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46DC4" w14:textId="77777777" w:rsidR="009D5452" w:rsidRPr="009D5452" w:rsidRDefault="009D5452">
      <w:pPr>
        <w:rPr>
          <w:rFonts w:ascii="Arial" w:hAnsi="Arial" w:cs="Arial"/>
          <w:b/>
          <w:bCs/>
          <w:sz w:val="28"/>
          <w:szCs w:val="28"/>
        </w:rPr>
      </w:pPr>
      <w:r>
        <w:rPr>
          <w:rFonts w:ascii="Arial" w:hAnsi="Arial" w:cs="Arial"/>
          <w:sz w:val="28"/>
          <w:szCs w:val="28"/>
        </w:rPr>
        <w:t xml:space="preserve">SAMENVATTING BBEBEC1B.1: bedrijfseconomie – </w:t>
      </w:r>
      <w:r w:rsidRPr="009D5452">
        <w:rPr>
          <w:rFonts w:ascii="Arial" w:hAnsi="Arial" w:cs="Arial"/>
          <w:b/>
          <w:bCs/>
          <w:sz w:val="28"/>
          <w:szCs w:val="28"/>
        </w:rPr>
        <w:t>2 april 2020</w:t>
      </w:r>
    </w:p>
    <w:p w14:paraId="0B33F603" w14:textId="77777777" w:rsidR="009D5452" w:rsidRDefault="009D5452">
      <w:pPr>
        <w:rPr>
          <w:rFonts w:ascii="Arial" w:hAnsi="Arial" w:cs="Arial"/>
          <w:sz w:val="28"/>
          <w:szCs w:val="28"/>
        </w:rPr>
      </w:pPr>
    </w:p>
    <w:p w14:paraId="637183AA" w14:textId="77777777" w:rsidR="009D5452" w:rsidRDefault="009D5452">
      <w:pPr>
        <w:rPr>
          <w:rFonts w:ascii="Arial" w:hAnsi="Arial" w:cs="Arial"/>
          <w:u w:val="single"/>
        </w:rPr>
      </w:pPr>
      <w:r>
        <w:rPr>
          <w:rFonts w:ascii="Arial" w:hAnsi="Arial" w:cs="Arial"/>
          <w:u w:val="single"/>
        </w:rPr>
        <w:t>Hoofdstuk 1: De rol van bedrijfseconomie in een organisatie</w:t>
      </w:r>
    </w:p>
    <w:p w14:paraId="14D501E7" w14:textId="77777777" w:rsidR="009D5452" w:rsidRDefault="009D5452">
      <w:pPr>
        <w:rPr>
          <w:rFonts w:ascii="Arial" w:hAnsi="Arial" w:cs="Arial"/>
          <w:u w:val="single"/>
        </w:rPr>
      </w:pPr>
    </w:p>
    <w:p w14:paraId="4AB6B908" w14:textId="77777777" w:rsidR="009D5452" w:rsidRDefault="009D5452">
      <w:pPr>
        <w:rPr>
          <w:rFonts w:ascii="Arial" w:hAnsi="Arial" w:cs="Arial"/>
          <w:b/>
          <w:bCs/>
          <w:sz w:val="22"/>
          <w:szCs w:val="22"/>
        </w:rPr>
      </w:pPr>
      <w:r>
        <w:rPr>
          <w:rFonts w:ascii="Arial" w:hAnsi="Arial" w:cs="Arial"/>
          <w:b/>
          <w:bCs/>
          <w:sz w:val="22"/>
          <w:szCs w:val="22"/>
        </w:rPr>
        <w:t>1.2</w:t>
      </w:r>
    </w:p>
    <w:p w14:paraId="5EE557FF" w14:textId="77777777" w:rsidR="009D5452" w:rsidRDefault="009D5452">
      <w:pPr>
        <w:rPr>
          <w:rFonts w:ascii="Arial" w:hAnsi="Arial" w:cs="Arial"/>
          <w:b/>
          <w:bCs/>
          <w:sz w:val="22"/>
          <w:szCs w:val="22"/>
        </w:rPr>
      </w:pPr>
    </w:p>
    <w:p w14:paraId="1F6DC7A7" w14:textId="77777777" w:rsidR="009D5452" w:rsidRDefault="009D5452" w:rsidP="009D5452">
      <w:pPr>
        <w:rPr>
          <w:rFonts w:ascii="Arial" w:hAnsi="Arial" w:cs="Arial"/>
          <w:b/>
          <w:bCs/>
          <w:sz w:val="22"/>
          <w:szCs w:val="22"/>
        </w:rPr>
      </w:pPr>
      <w:r>
        <w:rPr>
          <w:rFonts w:ascii="Arial" w:hAnsi="Arial" w:cs="Arial"/>
          <w:b/>
          <w:bCs/>
          <w:sz w:val="22"/>
          <w:szCs w:val="22"/>
        </w:rPr>
        <w:t>Indeling van organisaties:</w:t>
      </w:r>
    </w:p>
    <w:p w14:paraId="5191085D" w14:textId="77777777" w:rsidR="009D5452" w:rsidRPr="005140FA" w:rsidRDefault="005140FA" w:rsidP="009D5452">
      <w:pPr>
        <w:pStyle w:val="Lijstalinea"/>
        <w:numPr>
          <w:ilvl w:val="0"/>
          <w:numId w:val="2"/>
        </w:numPr>
        <w:rPr>
          <w:rFonts w:ascii="Arial" w:hAnsi="Arial" w:cs="Arial"/>
          <w:sz w:val="22"/>
          <w:szCs w:val="22"/>
        </w:rPr>
      </w:pPr>
      <w:r>
        <w:rPr>
          <w:rFonts w:ascii="Arial" w:hAnsi="Arial" w:cs="Arial"/>
          <w:sz w:val="22"/>
          <w:szCs w:val="22"/>
          <w:u w:val="single"/>
        </w:rPr>
        <w:t>Meer grip krijgen op de aard van diverse soorten organisaties kan door de organisaties op drie manieren in te delen:</w:t>
      </w:r>
    </w:p>
    <w:p w14:paraId="43FAC88D" w14:textId="77777777" w:rsidR="005140FA" w:rsidRDefault="005140FA" w:rsidP="005140FA">
      <w:pPr>
        <w:pStyle w:val="Lijstalinea"/>
        <w:numPr>
          <w:ilvl w:val="0"/>
          <w:numId w:val="3"/>
        </w:numPr>
        <w:rPr>
          <w:rFonts w:ascii="Arial" w:hAnsi="Arial" w:cs="Arial"/>
          <w:sz w:val="22"/>
          <w:szCs w:val="22"/>
        </w:rPr>
      </w:pPr>
      <w:r>
        <w:rPr>
          <w:rFonts w:ascii="Arial" w:hAnsi="Arial" w:cs="Arial"/>
          <w:sz w:val="22"/>
          <w:szCs w:val="22"/>
        </w:rPr>
        <w:t>Volgens het typologiemodel van Starreveld</w:t>
      </w:r>
    </w:p>
    <w:p w14:paraId="06ECB13A" w14:textId="77777777" w:rsidR="005140FA" w:rsidRDefault="005140FA" w:rsidP="005140FA">
      <w:pPr>
        <w:pStyle w:val="Lijstalinea"/>
        <w:numPr>
          <w:ilvl w:val="0"/>
          <w:numId w:val="3"/>
        </w:numPr>
        <w:rPr>
          <w:rFonts w:ascii="Arial" w:hAnsi="Arial" w:cs="Arial"/>
          <w:sz w:val="22"/>
          <w:szCs w:val="22"/>
        </w:rPr>
      </w:pPr>
      <w:r>
        <w:rPr>
          <w:rFonts w:ascii="Arial" w:hAnsi="Arial" w:cs="Arial"/>
          <w:sz w:val="22"/>
          <w:szCs w:val="22"/>
        </w:rPr>
        <w:t xml:space="preserve">Naar </w:t>
      </w:r>
      <w:proofErr w:type="spellStart"/>
      <w:r>
        <w:rPr>
          <w:rFonts w:ascii="Arial" w:hAnsi="Arial" w:cs="Arial"/>
          <w:sz w:val="22"/>
          <w:szCs w:val="22"/>
        </w:rPr>
        <w:t>profit</w:t>
      </w:r>
      <w:proofErr w:type="spellEnd"/>
      <w:r>
        <w:rPr>
          <w:rFonts w:ascii="Arial" w:hAnsi="Arial" w:cs="Arial"/>
          <w:sz w:val="22"/>
          <w:szCs w:val="22"/>
        </w:rPr>
        <w:t>- versus non-profitorganisaties</w:t>
      </w:r>
    </w:p>
    <w:p w14:paraId="4157B60B" w14:textId="77777777" w:rsidR="005140FA" w:rsidRDefault="005140FA" w:rsidP="005140FA">
      <w:pPr>
        <w:pStyle w:val="Lijstalinea"/>
        <w:numPr>
          <w:ilvl w:val="0"/>
          <w:numId w:val="3"/>
        </w:numPr>
        <w:rPr>
          <w:rFonts w:ascii="Arial" w:hAnsi="Arial" w:cs="Arial"/>
          <w:sz w:val="22"/>
          <w:szCs w:val="22"/>
        </w:rPr>
      </w:pPr>
      <w:r>
        <w:rPr>
          <w:rFonts w:ascii="Arial" w:hAnsi="Arial" w:cs="Arial"/>
          <w:sz w:val="22"/>
          <w:szCs w:val="22"/>
        </w:rPr>
        <w:t xml:space="preserve">Naar rechtsvormen </w:t>
      </w:r>
    </w:p>
    <w:p w14:paraId="5CEF91C5" w14:textId="77777777" w:rsidR="005140FA" w:rsidRDefault="005140FA" w:rsidP="005140FA">
      <w:pPr>
        <w:rPr>
          <w:rFonts w:ascii="Arial" w:hAnsi="Arial" w:cs="Arial"/>
          <w:sz w:val="22"/>
          <w:szCs w:val="22"/>
        </w:rPr>
      </w:pPr>
    </w:p>
    <w:p w14:paraId="6DB8213C" w14:textId="77777777" w:rsidR="005140FA" w:rsidRDefault="005140FA" w:rsidP="005140FA">
      <w:pPr>
        <w:rPr>
          <w:rFonts w:ascii="Arial" w:hAnsi="Arial" w:cs="Arial"/>
          <w:b/>
          <w:bCs/>
          <w:sz w:val="22"/>
          <w:szCs w:val="22"/>
        </w:rPr>
      </w:pPr>
      <w:r>
        <w:rPr>
          <w:rFonts w:ascii="Arial" w:hAnsi="Arial" w:cs="Arial"/>
          <w:b/>
          <w:bCs/>
          <w:sz w:val="22"/>
          <w:szCs w:val="22"/>
        </w:rPr>
        <w:t>1.2.1</w:t>
      </w:r>
    </w:p>
    <w:p w14:paraId="4BDFDF80" w14:textId="77777777" w:rsidR="005140FA" w:rsidRDefault="005140FA" w:rsidP="005140FA">
      <w:pPr>
        <w:rPr>
          <w:rFonts w:ascii="Arial" w:hAnsi="Arial" w:cs="Arial"/>
          <w:b/>
          <w:bCs/>
          <w:sz w:val="22"/>
          <w:szCs w:val="22"/>
        </w:rPr>
      </w:pPr>
    </w:p>
    <w:p w14:paraId="668E1022" w14:textId="77777777" w:rsidR="005140FA" w:rsidRDefault="005140FA" w:rsidP="005140FA">
      <w:pPr>
        <w:rPr>
          <w:rFonts w:ascii="Arial" w:hAnsi="Arial" w:cs="Arial"/>
          <w:b/>
          <w:bCs/>
          <w:sz w:val="22"/>
          <w:szCs w:val="22"/>
        </w:rPr>
      </w:pPr>
      <w:r>
        <w:rPr>
          <w:rFonts w:ascii="Arial" w:hAnsi="Arial" w:cs="Arial"/>
          <w:b/>
          <w:bCs/>
          <w:sz w:val="22"/>
          <w:szCs w:val="22"/>
        </w:rPr>
        <w:t>Organisaties indelen volgens het typologiemodel van Starreveld:</w:t>
      </w:r>
    </w:p>
    <w:p w14:paraId="730DD1FF" w14:textId="77777777" w:rsidR="005140FA" w:rsidRDefault="005140FA" w:rsidP="005140FA">
      <w:pPr>
        <w:pStyle w:val="Lijstalinea"/>
        <w:numPr>
          <w:ilvl w:val="0"/>
          <w:numId w:val="2"/>
        </w:numPr>
        <w:rPr>
          <w:rFonts w:ascii="Arial" w:hAnsi="Arial" w:cs="Arial"/>
          <w:sz w:val="22"/>
          <w:szCs w:val="22"/>
        </w:rPr>
      </w:pPr>
      <w:r>
        <w:rPr>
          <w:rFonts w:ascii="Arial" w:hAnsi="Arial" w:cs="Arial"/>
          <w:sz w:val="22"/>
          <w:szCs w:val="22"/>
        </w:rPr>
        <w:t>Dit model is een leidraad voor het vaststellen van de betrouwbaarheid van informatiestromen en wordt nog altijd veel gebruikt door accountants</w:t>
      </w:r>
    </w:p>
    <w:p w14:paraId="743E282F" w14:textId="77777777" w:rsidR="005140FA" w:rsidRPr="005140FA" w:rsidRDefault="005140FA" w:rsidP="005140FA">
      <w:pPr>
        <w:pStyle w:val="Lijstalinea"/>
        <w:numPr>
          <w:ilvl w:val="0"/>
          <w:numId w:val="2"/>
        </w:numPr>
        <w:rPr>
          <w:rFonts w:ascii="Arial" w:hAnsi="Arial" w:cs="Arial"/>
          <w:sz w:val="22"/>
          <w:szCs w:val="22"/>
        </w:rPr>
      </w:pPr>
      <w:r>
        <w:rPr>
          <w:rFonts w:ascii="Arial" w:hAnsi="Arial" w:cs="Arial"/>
          <w:sz w:val="22"/>
          <w:szCs w:val="22"/>
          <w:u w:val="single"/>
        </w:rPr>
        <w:t>De vijf typologieën zijn:</w:t>
      </w:r>
    </w:p>
    <w:p w14:paraId="0F98795B" w14:textId="77777777" w:rsidR="005140FA" w:rsidRDefault="005140FA" w:rsidP="005140FA">
      <w:pPr>
        <w:pStyle w:val="Lijstalinea"/>
        <w:numPr>
          <w:ilvl w:val="0"/>
          <w:numId w:val="4"/>
        </w:numPr>
        <w:rPr>
          <w:rFonts w:ascii="Arial" w:hAnsi="Arial" w:cs="Arial"/>
          <w:sz w:val="22"/>
          <w:szCs w:val="22"/>
        </w:rPr>
      </w:pPr>
      <w:r>
        <w:rPr>
          <w:rFonts w:ascii="Arial" w:hAnsi="Arial" w:cs="Arial"/>
          <w:sz w:val="22"/>
          <w:szCs w:val="22"/>
        </w:rPr>
        <w:t>Handelsorganisaties, waarin vooral sprake is van goederenbeweging en waarin een omzettingsproces ontbreekt</w:t>
      </w:r>
    </w:p>
    <w:p w14:paraId="67744949" w14:textId="77777777" w:rsidR="005140FA" w:rsidRDefault="005140FA" w:rsidP="005140FA">
      <w:pPr>
        <w:pStyle w:val="Lijstalinea"/>
        <w:numPr>
          <w:ilvl w:val="0"/>
          <w:numId w:val="4"/>
        </w:numPr>
        <w:rPr>
          <w:rFonts w:ascii="Arial" w:hAnsi="Arial" w:cs="Arial"/>
          <w:sz w:val="22"/>
          <w:szCs w:val="22"/>
        </w:rPr>
      </w:pPr>
      <w:r>
        <w:rPr>
          <w:rFonts w:ascii="Arial" w:hAnsi="Arial" w:cs="Arial"/>
          <w:sz w:val="22"/>
          <w:szCs w:val="22"/>
        </w:rPr>
        <w:t xml:space="preserve">Productieorganisaties, waarin vooral een technisch omzettingsproces plaatsvindt. </w:t>
      </w:r>
    </w:p>
    <w:p w14:paraId="732C5C51" w14:textId="77777777" w:rsidR="005140FA" w:rsidRDefault="005140FA" w:rsidP="005140FA">
      <w:pPr>
        <w:pStyle w:val="Lijstalinea"/>
        <w:numPr>
          <w:ilvl w:val="0"/>
          <w:numId w:val="4"/>
        </w:numPr>
        <w:rPr>
          <w:rFonts w:ascii="Arial" w:hAnsi="Arial" w:cs="Arial"/>
          <w:sz w:val="22"/>
          <w:szCs w:val="22"/>
        </w:rPr>
      </w:pPr>
      <w:r>
        <w:rPr>
          <w:rFonts w:ascii="Arial" w:hAnsi="Arial" w:cs="Arial"/>
          <w:sz w:val="22"/>
          <w:szCs w:val="22"/>
        </w:rPr>
        <w:t>Land- en mijnbouworganisaties, die een specifieke goederenbeweging en omzetting hebben</w:t>
      </w:r>
    </w:p>
    <w:p w14:paraId="07DE97B9" w14:textId="77777777" w:rsidR="005140FA" w:rsidRDefault="005140FA" w:rsidP="005140FA">
      <w:pPr>
        <w:pStyle w:val="Lijstalinea"/>
        <w:numPr>
          <w:ilvl w:val="0"/>
          <w:numId w:val="4"/>
        </w:numPr>
        <w:rPr>
          <w:rFonts w:ascii="Arial" w:hAnsi="Arial" w:cs="Arial"/>
          <w:sz w:val="22"/>
          <w:szCs w:val="22"/>
        </w:rPr>
      </w:pPr>
      <w:r>
        <w:rPr>
          <w:rFonts w:ascii="Arial" w:hAnsi="Arial" w:cs="Arial"/>
          <w:sz w:val="22"/>
          <w:szCs w:val="22"/>
        </w:rPr>
        <w:t>Dienstverleningsorganisaties, met de volgende driedeling</w:t>
      </w:r>
    </w:p>
    <w:p w14:paraId="016F5746" w14:textId="77777777" w:rsidR="005140FA" w:rsidRDefault="005140FA" w:rsidP="005140FA">
      <w:pPr>
        <w:pStyle w:val="Lijstalinea"/>
        <w:numPr>
          <w:ilvl w:val="0"/>
          <w:numId w:val="5"/>
        </w:numPr>
        <w:rPr>
          <w:rFonts w:ascii="Arial" w:hAnsi="Arial" w:cs="Arial"/>
          <w:sz w:val="22"/>
          <w:szCs w:val="22"/>
        </w:rPr>
      </w:pPr>
      <w:r>
        <w:rPr>
          <w:rFonts w:ascii="Arial" w:hAnsi="Arial" w:cs="Arial"/>
          <w:sz w:val="22"/>
          <w:szCs w:val="22"/>
        </w:rPr>
        <w:t>Met een zekere mate van goederenbeweging, zoals restaurants, veilingen en transportbedrijven</w:t>
      </w:r>
    </w:p>
    <w:p w14:paraId="2773BB59" w14:textId="77777777" w:rsidR="005140FA" w:rsidRDefault="005140FA" w:rsidP="005140FA">
      <w:pPr>
        <w:pStyle w:val="Lijstalinea"/>
        <w:numPr>
          <w:ilvl w:val="0"/>
          <w:numId w:val="5"/>
        </w:numPr>
        <w:rPr>
          <w:rFonts w:ascii="Arial" w:hAnsi="Arial" w:cs="Arial"/>
          <w:sz w:val="22"/>
          <w:szCs w:val="22"/>
        </w:rPr>
      </w:pPr>
      <w:r>
        <w:rPr>
          <w:rFonts w:ascii="Arial" w:hAnsi="Arial" w:cs="Arial"/>
          <w:sz w:val="22"/>
          <w:szCs w:val="22"/>
        </w:rPr>
        <w:t>Met beschikbaarstelling van ruimte of het verkopen van capaciteit, zoals hotels, zwembaden en personenvervoer</w:t>
      </w:r>
    </w:p>
    <w:p w14:paraId="1DE7118A" w14:textId="77777777" w:rsidR="005140FA" w:rsidRDefault="005140FA" w:rsidP="005140FA">
      <w:pPr>
        <w:pStyle w:val="Lijstalinea"/>
        <w:numPr>
          <w:ilvl w:val="0"/>
          <w:numId w:val="5"/>
        </w:numPr>
        <w:rPr>
          <w:rFonts w:ascii="Arial" w:hAnsi="Arial" w:cs="Arial"/>
          <w:sz w:val="22"/>
          <w:szCs w:val="22"/>
        </w:rPr>
      </w:pPr>
      <w:r>
        <w:rPr>
          <w:rFonts w:ascii="Arial" w:hAnsi="Arial" w:cs="Arial"/>
          <w:sz w:val="22"/>
          <w:szCs w:val="22"/>
        </w:rPr>
        <w:t>Met het verkopen van uren, zoals de advocatenkantoren, adviesbureaus en de schoonmaakorganisaties</w:t>
      </w:r>
    </w:p>
    <w:p w14:paraId="44988FB2" w14:textId="77777777" w:rsidR="005140FA" w:rsidRDefault="005140FA" w:rsidP="005140FA">
      <w:pPr>
        <w:pStyle w:val="Lijstalinea"/>
        <w:numPr>
          <w:ilvl w:val="0"/>
          <w:numId w:val="4"/>
        </w:numPr>
        <w:rPr>
          <w:rFonts w:ascii="Arial" w:hAnsi="Arial" w:cs="Arial"/>
          <w:sz w:val="22"/>
          <w:szCs w:val="22"/>
        </w:rPr>
      </w:pPr>
      <w:r>
        <w:rPr>
          <w:rFonts w:ascii="Arial" w:hAnsi="Arial" w:cs="Arial"/>
          <w:sz w:val="22"/>
          <w:szCs w:val="22"/>
        </w:rPr>
        <w:t xml:space="preserve">Financiële instellingen, zoals banken en verzekeringsmaatschappijen </w:t>
      </w:r>
    </w:p>
    <w:p w14:paraId="2BCD7678" w14:textId="77777777" w:rsidR="005140FA" w:rsidRDefault="005140FA" w:rsidP="005140FA">
      <w:pPr>
        <w:pStyle w:val="Lijstalinea"/>
        <w:numPr>
          <w:ilvl w:val="0"/>
          <w:numId w:val="2"/>
        </w:numPr>
        <w:rPr>
          <w:rFonts w:ascii="Arial" w:hAnsi="Arial" w:cs="Arial"/>
          <w:sz w:val="22"/>
          <w:szCs w:val="22"/>
        </w:rPr>
      </w:pPr>
      <w:r>
        <w:rPr>
          <w:rFonts w:ascii="Arial" w:hAnsi="Arial" w:cs="Arial"/>
          <w:sz w:val="22"/>
          <w:szCs w:val="22"/>
        </w:rPr>
        <w:t xml:space="preserve">Deze indeling gaat uit van de manier waarop de organisatie geld verdient: handel, productie of dienstverlening </w:t>
      </w:r>
    </w:p>
    <w:p w14:paraId="0446B0D0" w14:textId="77777777" w:rsidR="005140FA" w:rsidRDefault="0097678F" w:rsidP="005140FA">
      <w:pPr>
        <w:pStyle w:val="Lijstalinea"/>
        <w:numPr>
          <w:ilvl w:val="0"/>
          <w:numId w:val="2"/>
        </w:numPr>
        <w:rPr>
          <w:rFonts w:ascii="Arial" w:hAnsi="Arial" w:cs="Arial"/>
          <w:sz w:val="22"/>
          <w:szCs w:val="22"/>
        </w:rPr>
      </w:pPr>
      <w:r>
        <w:rPr>
          <w:rFonts w:ascii="Arial" w:hAnsi="Arial" w:cs="Arial"/>
          <w:sz w:val="22"/>
          <w:szCs w:val="22"/>
        </w:rPr>
        <w:t xml:space="preserve">Het doel van de typologie is te komen tot een standaard controleaanpak van accountants. </w:t>
      </w:r>
    </w:p>
    <w:p w14:paraId="26F9DF86" w14:textId="77777777" w:rsidR="0097678F" w:rsidRDefault="0097678F" w:rsidP="0097678F">
      <w:pPr>
        <w:rPr>
          <w:rFonts w:ascii="Arial" w:hAnsi="Arial" w:cs="Arial"/>
          <w:sz w:val="22"/>
          <w:szCs w:val="22"/>
        </w:rPr>
      </w:pPr>
    </w:p>
    <w:p w14:paraId="5B00E7DA" w14:textId="77777777" w:rsidR="0097678F" w:rsidRDefault="0097678F" w:rsidP="0097678F">
      <w:pPr>
        <w:rPr>
          <w:rFonts w:ascii="Arial" w:hAnsi="Arial" w:cs="Arial"/>
          <w:b/>
          <w:bCs/>
          <w:sz w:val="22"/>
          <w:szCs w:val="22"/>
        </w:rPr>
      </w:pPr>
      <w:r>
        <w:rPr>
          <w:rFonts w:ascii="Arial" w:hAnsi="Arial" w:cs="Arial"/>
          <w:b/>
          <w:bCs/>
          <w:sz w:val="22"/>
          <w:szCs w:val="22"/>
        </w:rPr>
        <w:t>1.2.2</w:t>
      </w:r>
    </w:p>
    <w:p w14:paraId="4CCB7DAC" w14:textId="77777777" w:rsidR="0097678F" w:rsidRDefault="0097678F" w:rsidP="0097678F">
      <w:pPr>
        <w:rPr>
          <w:rFonts w:ascii="Arial" w:hAnsi="Arial" w:cs="Arial"/>
          <w:b/>
          <w:bCs/>
          <w:sz w:val="22"/>
          <w:szCs w:val="22"/>
        </w:rPr>
      </w:pPr>
    </w:p>
    <w:p w14:paraId="35A10368" w14:textId="77777777" w:rsidR="0097678F" w:rsidRDefault="0097678F" w:rsidP="0097678F">
      <w:pPr>
        <w:rPr>
          <w:rFonts w:ascii="Arial" w:hAnsi="Arial" w:cs="Arial"/>
          <w:b/>
          <w:bCs/>
          <w:sz w:val="22"/>
          <w:szCs w:val="22"/>
        </w:rPr>
      </w:pPr>
      <w:r>
        <w:rPr>
          <w:rFonts w:ascii="Arial" w:hAnsi="Arial" w:cs="Arial"/>
          <w:b/>
          <w:bCs/>
          <w:sz w:val="22"/>
          <w:szCs w:val="22"/>
        </w:rPr>
        <w:t xml:space="preserve">Organisaties indelen naar </w:t>
      </w:r>
      <w:proofErr w:type="spellStart"/>
      <w:r>
        <w:rPr>
          <w:rFonts w:ascii="Arial" w:hAnsi="Arial" w:cs="Arial"/>
          <w:b/>
          <w:bCs/>
          <w:sz w:val="22"/>
          <w:szCs w:val="22"/>
        </w:rPr>
        <w:t>profit</w:t>
      </w:r>
      <w:proofErr w:type="spellEnd"/>
      <w:r>
        <w:rPr>
          <w:rFonts w:ascii="Arial" w:hAnsi="Arial" w:cs="Arial"/>
          <w:b/>
          <w:bCs/>
          <w:sz w:val="22"/>
          <w:szCs w:val="22"/>
        </w:rPr>
        <w:t>- versus non-profitorganisaties:</w:t>
      </w:r>
    </w:p>
    <w:p w14:paraId="7D0C710A" w14:textId="77777777" w:rsidR="0097678F" w:rsidRDefault="0097678F" w:rsidP="0097678F">
      <w:pPr>
        <w:pStyle w:val="Lijstalinea"/>
        <w:numPr>
          <w:ilvl w:val="0"/>
          <w:numId w:val="2"/>
        </w:numPr>
        <w:rPr>
          <w:rFonts w:ascii="Arial" w:hAnsi="Arial" w:cs="Arial"/>
          <w:sz w:val="22"/>
          <w:szCs w:val="22"/>
        </w:rPr>
      </w:pPr>
      <w:r>
        <w:rPr>
          <w:rFonts w:ascii="Arial" w:hAnsi="Arial" w:cs="Arial"/>
          <w:sz w:val="22"/>
          <w:szCs w:val="22"/>
          <w:u w:val="single"/>
        </w:rPr>
        <w:t>Non-profitorganisatie:</w:t>
      </w:r>
      <w:r>
        <w:rPr>
          <w:rFonts w:ascii="Arial" w:hAnsi="Arial" w:cs="Arial"/>
          <w:sz w:val="22"/>
          <w:szCs w:val="22"/>
        </w:rPr>
        <w:t xml:space="preserve"> heeft geen wistoogmerk </w:t>
      </w:r>
      <w:r w:rsidRPr="0097678F">
        <w:rPr>
          <w:rFonts w:ascii="Arial" w:hAnsi="Arial" w:cs="Arial"/>
          <w:sz w:val="22"/>
          <w:szCs w:val="22"/>
        </w:rPr>
        <w:sym w:font="Wingdings" w:char="F0E0"/>
      </w:r>
      <w:r>
        <w:rPr>
          <w:rFonts w:ascii="Arial" w:hAnsi="Arial" w:cs="Arial"/>
          <w:sz w:val="22"/>
          <w:szCs w:val="22"/>
        </w:rPr>
        <w:t xml:space="preserve"> niet het behalen van winst, maar van een maatschappelijk doel </w:t>
      </w:r>
      <w:r w:rsidRPr="0097678F">
        <w:rPr>
          <w:rFonts w:ascii="Arial" w:hAnsi="Arial" w:cs="Arial"/>
          <w:sz w:val="22"/>
          <w:szCs w:val="22"/>
        </w:rPr>
        <w:sym w:font="Wingdings" w:char="F0E0"/>
      </w:r>
      <w:r>
        <w:rPr>
          <w:rFonts w:ascii="Arial" w:hAnsi="Arial" w:cs="Arial"/>
          <w:sz w:val="22"/>
          <w:szCs w:val="22"/>
        </w:rPr>
        <w:t xml:space="preserve"> geen positief resultaat </w:t>
      </w:r>
      <w:r w:rsidRPr="0097678F">
        <w:rPr>
          <w:rFonts w:ascii="Arial" w:hAnsi="Arial" w:cs="Arial"/>
          <w:sz w:val="22"/>
          <w:szCs w:val="22"/>
        </w:rPr>
        <w:sym w:font="Wingdings" w:char="F0E0"/>
      </w:r>
      <w:r>
        <w:rPr>
          <w:rFonts w:ascii="Arial" w:hAnsi="Arial" w:cs="Arial"/>
          <w:sz w:val="22"/>
          <w:szCs w:val="22"/>
        </w:rPr>
        <w:t xml:space="preserve"> voorbeeld: ziekenhuis</w:t>
      </w:r>
    </w:p>
    <w:p w14:paraId="615978AD" w14:textId="77777777" w:rsidR="0097678F" w:rsidRDefault="0097678F" w:rsidP="0097678F">
      <w:pPr>
        <w:rPr>
          <w:rFonts w:ascii="Arial" w:hAnsi="Arial" w:cs="Arial"/>
          <w:sz w:val="22"/>
          <w:szCs w:val="22"/>
        </w:rPr>
      </w:pPr>
    </w:p>
    <w:p w14:paraId="4077825A" w14:textId="77777777" w:rsidR="0097678F" w:rsidRDefault="0097678F" w:rsidP="0097678F">
      <w:pPr>
        <w:rPr>
          <w:rFonts w:ascii="Arial" w:hAnsi="Arial" w:cs="Arial"/>
          <w:b/>
          <w:bCs/>
          <w:sz w:val="22"/>
          <w:szCs w:val="22"/>
        </w:rPr>
      </w:pPr>
      <w:r>
        <w:rPr>
          <w:rFonts w:ascii="Arial" w:hAnsi="Arial" w:cs="Arial"/>
          <w:b/>
          <w:bCs/>
          <w:sz w:val="22"/>
          <w:szCs w:val="22"/>
        </w:rPr>
        <w:t>1.2.3</w:t>
      </w:r>
    </w:p>
    <w:p w14:paraId="43D09A0D" w14:textId="77777777" w:rsidR="0097678F" w:rsidRDefault="0097678F" w:rsidP="0097678F">
      <w:pPr>
        <w:rPr>
          <w:rFonts w:ascii="Arial" w:hAnsi="Arial" w:cs="Arial"/>
          <w:b/>
          <w:bCs/>
          <w:sz w:val="22"/>
          <w:szCs w:val="22"/>
        </w:rPr>
      </w:pPr>
    </w:p>
    <w:p w14:paraId="34B2B905" w14:textId="77777777" w:rsidR="0097678F" w:rsidRDefault="0097678F" w:rsidP="0097678F">
      <w:pPr>
        <w:rPr>
          <w:rFonts w:ascii="Arial" w:hAnsi="Arial" w:cs="Arial"/>
          <w:b/>
          <w:bCs/>
          <w:sz w:val="22"/>
          <w:szCs w:val="22"/>
        </w:rPr>
      </w:pPr>
      <w:r>
        <w:rPr>
          <w:rFonts w:ascii="Arial" w:hAnsi="Arial" w:cs="Arial"/>
          <w:b/>
          <w:bCs/>
          <w:sz w:val="22"/>
          <w:szCs w:val="22"/>
        </w:rPr>
        <w:t>Organisaties indelen naar rechtsvormen:</w:t>
      </w:r>
    </w:p>
    <w:p w14:paraId="4770B58E" w14:textId="77777777" w:rsidR="0097678F" w:rsidRDefault="0097678F" w:rsidP="0097678F">
      <w:pPr>
        <w:pStyle w:val="Lijstalinea"/>
        <w:numPr>
          <w:ilvl w:val="0"/>
          <w:numId w:val="2"/>
        </w:numPr>
        <w:rPr>
          <w:rFonts w:ascii="Arial" w:hAnsi="Arial" w:cs="Arial"/>
          <w:sz w:val="22"/>
          <w:szCs w:val="22"/>
        </w:rPr>
      </w:pPr>
      <w:r>
        <w:rPr>
          <w:rFonts w:ascii="Arial" w:hAnsi="Arial" w:cs="Arial"/>
          <w:sz w:val="22"/>
          <w:szCs w:val="22"/>
        </w:rPr>
        <w:t>Aansprakelijkheid en zeggenschap zijn van belang</w:t>
      </w:r>
    </w:p>
    <w:p w14:paraId="49F1E007" w14:textId="77777777" w:rsidR="0097678F" w:rsidRPr="0097678F" w:rsidRDefault="0097678F" w:rsidP="0097678F">
      <w:pPr>
        <w:pStyle w:val="Lijstalinea"/>
        <w:numPr>
          <w:ilvl w:val="0"/>
          <w:numId w:val="2"/>
        </w:numPr>
        <w:rPr>
          <w:rFonts w:ascii="Arial" w:hAnsi="Arial" w:cs="Arial"/>
          <w:sz w:val="22"/>
          <w:szCs w:val="22"/>
        </w:rPr>
      </w:pPr>
      <w:r>
        <w:rPr>
          <w:rFonts w:ascii="Arial" w:hAnsi="Arial" w:cs="Arial"/>
          <w:sz w:val="22"/>
          <w:szCs w:val="22"/>
          <w:u w:val="single"/>
        </w:rPr>
        <w:t>Tweedeling:</w:t>
      </w:r>
    </w:p>
    <w:p w14:paraId="5F2C4568" w14:textId="77777777" w:rsidR="0097678F" w:rsidRDefault="0097678F" w:rsidP="0097678F">
      <w:pPr>
        <w:pStyle w:val="Lijstalinea"/>
        <w:numPr>
          <w:ilvl w:val="0"/>
          <w:numId w:val="6"/>
        </w:numPr>
        <w:rPr>
          <w:rFonts w:ascii="Arial" w:hAnsi="Arial" w:cs="Arial"/>
          <w:sz w:val="22"/>
          <w:szCs w:val="22"/>
        </w:rPr>
      </w:pPr>
      <w:r>
        <w:rPr>
          <w:rFonts w:ascii="Arial" w:hAnsi="Arial" w:cs="Arial"/>
          <w:sz w:val="22"/>
          <w:szCs w:val="22"/>
        </w:rPr>
        <w:t xml:space="preserve">Ondernemingen zonder rechtspersoonlijkheid. De ondernemer is persoonlijk aansprakelijk voor de activiteiten van de onderneming </w:t>
      </w:r>
      <w:r w:rsidRPr="0097678F">
        <w:rPr>
          <w:rFonts w:ascii="Arial" w:hAnsi="Arial" w:cs="Arial"/>
          <w:sz w:val="22"/>
          <w:szCs w:val="22"/>
        </w:rPr>
        <w:sym w:font="Wingdings" w:char="F0E0"/>
      </w:r>
      <w:r>
        <w:rPr>
          <w:rFonts w:ascii="Arial" w:hAnsi="Arial" w:cs="Arial"/>
          <w:sz w:val="22"/>
          <w:szCs w:val="22"/>
        </w:rPr>
        <w:t xml:space="preserve"> eenmanszaak, maatschap en vennootschap onder firma (vof) </w:t>
      </w:r>
    </w:p>
    <w:p w14:paraId="406F90F4" w14:textId="77777777" w:rsidR="0097678F" w:rsidRDefault="0097678F" w:rsidP="0097678F">
      <w:pPr>
        <w:pStyle w:val="Lijstalinea"/>
        <w:numPr>
          <w:ilvl w:val="0"/>
          <w:numId w:val="6"/>
        </w:numPr>
        <w:rPr>
          <w:rFonts w:ascii="Arial" w:hAnsi="Arial" w:cs="Arial"/>
          <w:sz w:val="22"/>
          <w:szCs w:val="22"/>
        </w:rPr>
      </w:pPr>
      <w:r>
        <w:rPr>
          <w:rFonts w:ascii="Arial" w:hAnsi="Arial" w:cs="Arial"/>
          <w:sz w:val="22"/>
          <w:szCs w:val="22"/>
        </w:rPr>
        <w:t xml:space="preserve">Ondernemingen met rechtspersoonlijkheid. De onderneming zelf is aansprakelijk voor de activiteiten van de onderneming. De ondernemer in privé (de eigenaar) is in principe niet aansprakelijk voor de schulden van het bedrijf </w:t>
      </w:r>
      <w:r w:rsidRPr="0097678F">
        <w:rPr>
          <w:rFonts w:ascii="Arial" w:hAnsi="Arial" w:cs="Arial"/>
          <w:sz w:val="22"/>
          <w:szCs w:val="22"/>
        </w:rPr>
        <w:sym w:font="Wingdings" w:char="F0E0"/>
      </w:r>
      <w:r>
        <w:rPr>
          <w:rFonts w:ascii="Arial" w:hAnsi="Arial" w:cs="Arial"/>
          <w:sz w:val="22"/>
          <w:szCs w:val="22"/>
        </w:rPr>
        <w:t xml:space="preserve"> bv., nv., stichting en vereniging</w:t>
      </w:r>
    </w:p>
    <w:p w14:paraId="1318C93E" w14:textId="77777777" w:rsidR="0097678F" w:rsidRDefault="0097678F" w:rsidP="0097678F">
      <w:pPr>
        <w:pStyle w:val="Lijstalinea"/>
        <w:numPr>
          <w:ilvl w:val="0"/>
          <w:numId w:val="2"/>
        </w:numPr>
        <w:rPr>
          <w:rFonts w:ascii="Arial" w:hAnsi="Arial" w:cs="Arial"/>
          <w:sz w:val="22"/>
          <w:szCs w:val="22"/>
        </w:rPr>
      </w:pPr>
      <w:r>
        <w:rPr>
          <w:rFonts w:ascii="Arial" w:hAnsi="Arial" w:cs="Arial"/>
          <w:sz w:val="22"/>
          <w:szCs w:val="22"/>
        </w:rPr>
        <w:t xml:space="preserve">FIGUUR 1.1: onderneming zonder rechtspersoonlijkheid </w:t>
      </w:r>
    </w:p>
    <w:p w14:paraId="38ED18E1" w14:textId="77777777" w:rsidR="003C2173" w:rsidRDefault="003C2173" w:rsidP="003C2173">
      <w:pPr>
        <w:rPr>
          <w:rFonts w:ascii="Arial" w:hAnsi="Arial" w:cs="Arial"/>
          <w:sz w:val="22"/>
          <w:szCs w:val="22"/>
        </w:rPr>
      </w:pPr>
    </w:p>
    <w:p w14:paraId="7AE042E8" w14:textId="77777777" w:rsidR="003C2173" w:rsidRPr="003C2173" w:rsidRDefault="003C2173" w:rsidP="003C2173">
      <w:pPr>
        <w:rPr>
          <w:rFonts w:ascii="Arial" w:hAnsi="Arial" w:cs="Arial"/>
          <w:b/>
          <w:bCs/>
          <w:sz w:val="22"/>
          <w:szCs w:val="22"/>
        </w:rPr>
      </w:pPr>
      <w:r>
        <w:rPr>
          <w:rFonts w:ascii="Arial" w:hAnsi="Arial" w:cs="Arial"/>
          <w:b/>
          <w:bCs/>
          <w:sz w:val="22"/>
          <w:szCs w:val="22"/>
        </w:rPr>
        <w:t>Onderneming zonder rechtspersoonlijkheid:</w:t>
      </w:r>
    </w:p>
    <w:p w14:paraId="0873AFF4" w14:textId="77777777" w:rsidR="0097678F" w:rsidRPr="002525D7" w:rsidRDefault="0097678F" w:rsidP="002525D7">
      <w:pPr>
        <w:pStyle w:val="Lijstalinea"/>
        <w:numPr>
          <w:ilvl w:val="0"/>
          <w:numId w:val="7"/>
        </w:numPr>
        <w:rPr>
          <w:rFonts w:ascii="Arial" w:hAnsi="Arial" w:cs="Arial"/>
          <w:sz w:val="22"/>
          <w:szCs w:val="22"/>
          <w:highlight w:val="yellow"/>
        </w:rPr>
      </w:pPr>
      <w:r w:rsidRPr="002525D7">
        <w:rPr>
          <w:rFonts w:ascii="Arial" w:hAnsi="Arial" w:cs="Arial"/>
          <w:sz w:val="22"/>
          <w:szCs w:val="22"/>
          <w:highlight w:val="yellow"/>
          <w:u w:val="single"/>
        </w:rPr>
        <w:t>Eenmanszaak:</w:t>
      </w:r>
    </w:p>
    <w:p w14:paraId="5931C5E2" w14:textId="77777777" w:rsidR="0097678F" w:rsidRDefault="0097678F" w:rsidP="0097678F">
      <w:pPr>
        <w:pStyle w:val="Lijstalinea"/>
        <w:numPr>
          <w:ilvl w:val="0"/>
          <w:numId w:val="3"/>
        </w:numPr>
        <w:rPr>
          <w:rFonts w:ascii="Arial" w:hAnsi="Arial" w:cs="Arial"/>
          <w:sz w:val="22"/>
          <w:szCs w:val="22"/>
        </w:rPr>
      </w:pPr>
      <w:proofErr w:type="spellStart"/>
      <w:r>
        <w:rPr>
          <w:rFonts w:ascii="Arial" w:hAnsi="Arial" w:cs="Arial"/>
          <w:sz w:val="22"/>
          <w:szCs w:val="22"/>
        </w:rPr>
        <w:t>Één</w:t>
      </w:r>
      <w:proofErr w:type="spellEnd"/>
      <w:r>
        <w:rPr>
          <w:rFonts w:ascii="Arial" w:hAnsi="Arial" w:cs="Arial"/>
          <w:sz w:val="22"/>
          <w:szCs w:val="22"/>
        </w:rPr>
        <w:t xml:space="preserve"> persoon is eigenaar van de onderneming</w:t>
      </w:r>
    </w:p>
    <w:p w14:paraId="65814950" w14:textId="77777777" w:rsidR="0097678F" w:rsidRDefault="0097678F" w:rsidP="0097678F">
      <w:pPr>
        <w:pStyle w:val="Lijstalinea"/>
        <w:numPr>
          <w:ilvl w:val="0"/>
          <w:numId w:val="3"/>
        </w:numPr>
        <w:rPr>
          <w:rFonts w:ascii="Arial" w:hAnsi="Arial" w:cs="Arial"/>
          <w:sz w:val="22"/>
          <w:szCs w:val="22"/>
        </w:rPr>
      </w:pPr>
      <w:r>
        <w:rPr>
          <w:rFonts w:ascii="Arial" w:hAnsi="Arial" w:cs="Arial"/>
          <w:sz w:val="22"/>
          <w:szCs w:val="22"/>
        </w:rPr>
        <w:t>De eigenaar is aansprakelijk</w:t>
      </w:r>
      <w:r w:rsidR="002525D7">
        <w:rPr>
          <w:rFonts w:ascii="Arial" w:hAnsi="Arial" w:cs="Arial"/>
          <w:sz w:val="22"/>
          <w:szCs w:val="22"/>
        </w:rPr>
        <w:t xml:space="preserve"> voor alle schulden en verplichtingen die de organisatie heeft</w:t>
      </w:r>
    </w:p>
    <w:p w14:paraId="2BE67694" w14:textId="77777777" w:rsidR="002525D7" w:rsidRDefault="002525D7" w:rsidP="0097678F">
      <w:pPr>
        <w:pStyle w:val="Lijstalinea"/>
        <w:numPr>
          <w:ilvl w:val="0"/>
          <w:numId w:val="3"/>
        </w:numPr>
        <w:rPr>
          <w:rFonts w:ascii="Arial" w:hAnsi="Arial" w:cs="Arial"/>
          <w:sz w:val="22"/>
          <w:szCs w:val="22"/>
        </w:rPr>
      </w:pPr>
      <w:r>
        <w:rPr>
          <w:rFonts w:ascii="Arial" w:hAnsi="Arial" w:cs="Arial"/>
          <w:sz w:val="22"/>
          <w:szCs w:val="22"/>
        </w:rPr>
        <w:t>Dit betekent ook dat zijn privévermogen aangesproken wordt als de organisatie niet aan de betalingen kan voldoen</w:t>
      </w:r>
    </w:p>
    <w:p w14:paraId="435FD08D" w14:textId="77777777" w:rsidR="002525D7" w:rsidRDefault="002525D7" w:rsidP="0097678F">
      <w:pPr>
        <w:pStyle w:val="Lijstalinea"/>
        <w:numPr>
          <w:ilvl w:val="0"/>
          <w:numId w:val="3"/>
        </w:numPr>
        <w:rPr>
          <w:rFonts w:ascii="Arial" w:hAnsi="Arial" w:cs="Arial"/>
          <w:sz w:val="22"/>
          <w:szCs w:val="22"/>
        </w:rPr>
      </w:pPr>
      <w:r>
        <w:rPr>
          <w:rFonts w:ascii="Arial" w:hAnsi="Arial" w:cs="Arial"/>
          <w:sz w:val="22"/>
          <w:szCs w:val="22"/>
        </w:rPr>
        <w:t xml:space="preserve">De winst van de organisatie is het inkomen van de eigenaar en valt onder de </w:t>
      </w:r>
      <w:r w:rsidRPr="002525D7">
        <w:rPr>
          <w:rFonts w:ascii="Arial" w:hAnsi="Arial" w:cs="Arial"/>
          <w:b/>
          <w:bCs/>
          <w:sz w:val="22"/>
          <w:szCs w:val="22"/>
        </w:rPr>
        <w:t>inkomstenbelasting</w:t>
      </w:r>
      <w:r>
        <w:rPr>
          <w:rFonts w:ascii="Arial" w:hAnsi="Arial" w:cs="Arial"/>
          <w:sz w:val="22"/>
          <w:szCs w:val="22"/>
        </w:rPr>
        <w:t xml:space="preserve"> </w:t>
      </w:r>
    </w:p>
    <w:p w14:paraId="4DD08152" w14:textId="77777777" w:rsidR="002525D7" w:rsidRDefault="002525D7" w:rsidP="0097678F">
      <w:pPr>
        <w:pStyle w:val="Lijstalinea"/>
        <w:numPr>
          <w:ilvl w:val="0"/>
          <w:numId w:val="3"/>
        </w:numPr>
        <w:rPr>
          <w:rFonts w:ascii="Arial" w:hAnsi="Arial" w:cs="Arial"/>
          <w:sz w:val="22"/>
          <w:szCs w:val="22"/>
        </w:rPr>
      </w:pPr>
      <w:r>
        <w:rPr>
          <w:rFonts w:ascii="Arial" w:hAnsi="Arial" w:cs="Arial"/>
          <w:sz w:val="22"/>
          <w:szCs w:val="22"/>
        </w:rPr>
        <w:t xml:space="preserve">Er wordt wel onderscheid gemaakt tussen goederen die privé worden gebruikt en door de organisatie </w:t>
      </w:r>
    </w:p>
    <w:p w14:paraId="52FE074C" w14:textId="77777777" w:rsidR="002525D7" w:rsidRDefault="002525D7" w:rsidP="0097678F">
      <w:pPr>
        <w:pStyle w:val="Lijstalinea"/>
        <w:numPr>
          <w:ilvl w:val="0"/>
          <w:numId w:val="3"/>
        </w:numPr>
        <w:rPr>
          <w:rFonts w:ascii="Arial" w:hAnsi="Arial" w:cs="Arial"/>
          <w:sz w:val="22"/>
          <w:szCs w:val="22"/>
        </w:rPr>
      </w:pPr>
      <w:r>
        <w:rPr>
          <w:rFonts w:ascii="Arial" w:hAnsi="Arial" w:cs="Arial"/>
          <w:i/>
          <w:iCs/>
          <w:sz w:val="22"/>
          <w:szCs w:val="22"/>
        </w:rPr>
        <w:t>Voordeel:</w:t>
      </w:r>
      <w:r>
        <w:rPr>
          <w:rFonts w:ascii="Arial" w:hAnsi="Arial" w:cs="Arial"/>
          <w:sz w:val="22"/>
          <w:szCs w:val="22"/>
        </w:rPr>
        <w:t xml:space="preserve"> kan per direct opgericht worden en is flexibel</w:t>
      </w:r>
    </w:p>
    <w:p w14:paraId="766AC6A6" w14:textId="77777777" w:rsidR="002525D7" w:rsidRDefault="002525D7" w:rsidP="0097678F">
      <w:pPr>
        <w:pStyle w:val="Lijstalinea"/>
        <w:numPr>
          <w:ilvl w:val="0"/>
          <w:numId w:val="3"/>
        </w:numPr>
        <w:rPr>
          <w:rFonts w:ascii="Arial" w:hAnsi="Arial" w:cs="Arial"/>
          <w:sz w:val="22"/>
          <w:szCs w:val="22"/>
        </w:rPr>
      </w:pPr>
      <w:r>
        <w:rPr>
          <w:rFonts w:ascii="Arial" w:hAnsi="Arial" w:cs="Arial"/>
          <w:i/>
          <w:iCs/>
          <w:sz w:val="22"/>
          <w:szCs w:val="22"/>
        </w:rPr>
        <w:t>Nadeel:</w:t>
      </w:r>
      <w:r>
        <w:rPr>
          <w:rFonts w:ascii="Arial" w:hAnsi="Arial" w:cs="Arial"/>
          <w:sz w:val="22"/>
          <w:szCs w:val="22"/>
        </w:rPr>
        <w:t xml:space="preserve"> de organisatie is afhankelijk van 1 persoon </w:t>
      </w:r>
    </w:p>
    <w:p w14:paraId="7953B88D" w14:textId="77777777" w:rsidR="002525D7" w:rsidRPr="002525D7" w:rsidRDefault="002525D7" w:rsidP="002525D7">
      <w:pPr>
        <w:pStyle w:val="Lijstalinea"/>
        <w:numPr>
          <w:ilvl w:val="0"/>
          <w:numId w:val="7"/>
        </w:numPr>
        <w:rPr>
          <w:rFonts w:ascii="Arial" w:hAnsi="Arial" w:cs="Arial"/>
          <w:sz w:val="22"/>
          <w:szCs w:val="22"/>
          <w:highlight w:val="yellow"/>
        </w:rPr>
      </w:pPr>
      <w:r w:rsidRPr="002525D7">
        <w:rPr>
          <w:rFonts w:ascii="Arial" w:hAnsi="Arial" w:cs="Arial"/>
          <w:sz w:val="22"/>
          <w:szCs w:val="22"/>
          <w:highlight w:val="yellow"/>
          <w:u w:val="single"/>
        </w:rPr>
        <w:t xml:space="preserve">Zelfstandige zonder personeel (zzp): </w:t>
      </w:r>
    </w:p>
    <w:p w14:paraId="1BDBE8F1" w14:textId="77777777" w:rsidR="002525D7" w:rsidRDefault="002525D7" w:rsidP="002525D7">
      <w:pPr>
        <w:pStyle w:val="Lijstalinea"/>
        <w:numPr>
          <w:ilvl w:val="0"/>
          <w:numId w:val="3"/>
        </w:numPr>
        <w:rPr>
          <w:rFonts w:ascii="Arial" w:hAnsi="Arial" w:cs="Arial"/>
          <w:sz w:val="22"/>
          <w:szCs w:val="22"/>
        </w:rPr>
      </w:pPr>
      <w:r>
        <w:rPr>
          <w:rFonts w:ascii="Arial" w:hAnsi="Arial" w:cs="Arial"/>
          <w:sz w:val="22"/>
          <w:szCs w:val="22"/>
        </w:rPr>
        <w:t xml:space="preserve">Een </w:t>
      </w:r>
      <w:proofErr w:type="spellStart"/>
      <w:r>
        <w:rPr>
          <w:rFonts w:ascii="Arial" w:hAnsi="Arial" w:cs="Arial"/>
          <w:sz w:val="22"/>
          <w:szCs w:val="22"/>
        </w:rPr>
        <w:t>zzp’er</w:t>
      </w:r>
      <w:proofErr w:type="spellEnd"/>
      <w:r>
        <w:rPr>
          <w:rFonts w:ascii="Arial" w:hAnsi="Arial" w:cs="Arial"/>
          <w:sz w:val="22"/>
          <w:szCs w:val="22"/>
        </w:rPr>
        <w:t xml:space="preserve"> kan zelf bepalen welke opdrachten hij wel of niet aanneemt en kan dit bijvoorbeeld ook doen naast een rol als werknemer</w:t>
      </w:r>
    </w:p>
    <w:p w14:paraId="5E8438CB" w14:textId="77777777" w:rsidR="002525D7" w:rsidRDefault="002525D7" w:rsidP="002525D7">
      <w:pPr>
        <w:pStyle w:val="Lijstalinea"/>
        <w:numPr>
          <w:ilvl w:val="0"/>
          <w:numId w:val="7"/>
        </w:numPr>
        <w:rPr>
          <w:rFonts w:ascii="Arial" w:hAnsi="Arial" w:cs="Arial"/>
          <w:sz w:val="22"/>
          <w:szCs w:val="22"/>
          <w:highlight w:val="yellow"/>
        </w:rPr>
      </w:pPr>
      <w:r w:rsidRPr="002525D7">
        <w:rPr>
          <w:rFonts w:ascii="Arial" w:hAnsi="Arial" w:cs="Arial"/>
          <w:sz w:val="22"/>
          <w:szCs w:val="22"/>
          <w:highlight w:val="yellow"/>
        </w:rPr>
        <w:t xml:space="preserve">Vennootschap onder firma (vof) of maatschap: </w:t>
      </w:r>
    </w:p>
    <w:p w14:paraId="1183BC62" w14:textId="77777777" w:rsidR="002525D7" w:rsidRPr="002525D7" w:rsidRDefault="002525D7" w:rsidP="002525D7">
      <w:pPr>
        <w:pStyle w:val="Lijstalinea"/>
        <w:numPr>
          <w:ilvl w:val="0"/>
          <w:numId w:val="3"/>
        </w:numPr>
        <w:rPr>
          <w:rFonts w:ascii="Arial" w:hAnsi="Arial" w:cs="Arial"/>
          <w:sz w:val="22"/>
          <w:szCs w:val="22"/>
        </w:rPr>
      </w:pPr>
      <w:r w:rsidRPr="002525D7">
        <w:rPr>
          <w:rFonts w:ascii="Arial" w:hAnsi="Arial" w:cs="Arial"/>
          <w:sz w:val="22"/>
          <w:szCs w:val="22"/>
        </w:rPr>
        <w:t xml:space="preserve">Twee of meer eigenaren van de organisatie </w:t>
      </w:r>
      <w:r w:rsidRPr="002525D7">
        <w:rPr>
          <w:rFonts w:ascii="Arial" w:hAnsi="Arial" w:cs="Arial"/>
          <w:sz w:val="22"/>
          <w:szCs w:val="22"/>
        </w:rPr>
        <w:sym w:font="Wingdings" w:char="F0E0"/>
      </w:r>
      <w:r w:rsidRPr="002525D7">
        <w:rPr>
          <w:rFonts w:ascii="Arial" w:hAnsi="Arial" w:cs="Arial"/>
          <w:sz w:val="22"/>
          <w:szCs w:val="22"/>
        </w:rPr>
        <w:t xml:space="preserve"> samen aansprakelijk voor de schulden</w:t>
      </w:r>
    </w:p>
    <w:p w14:paraId="05DEC004" w14:textId="77777777" w:rsidR="002525D7" w:rsidRPr="002525D7" w:rsidRDefault="002525D7" w:rsidP="002525D7">
      <w:pPr>
        <w:pStyle w:val="Lijstalinea"/>
        <w:numPr>
          <w:ilvl w:val="0"/>
          <w:numId w:val="3"/>
        </w:numPr>
        <w:rPr>
          <w:rFonts w:ascii="Arial" w:hAnsi="Arial" w:cs="Arial"/>
          <w:sz w:val="22"/>
          <w:szCs w:val="22"/>
        </w:rPr>
      </w:pPr>
      <w:r w:rsidRPr="002525D7">
        <w:rPr>
          <w:rFonts w:ascii="Arial" w:hAnsi="Arial" w:cs="Arial"/>
          <w:sz w:val="22"/>
          <w:szCs w:val="22"/>
        </w:rPr>
        <w:t>Samenwerkingsovereenkomst vaststellen:</w:t>
      </w:r>
    </w:p>
    <w:p w14:paraId="4D7906B6" w14:textId="77777777" w:rsidR="002525D7" w:rsidRPr="002525D7" w:rsidRDefault="002525D7" w:rsidP="002525D7">
      <w:pPr>
        <w:pStyle w:val="Lijstalinea"/>
        <w:numPr>
          <w:ilvl w:val="0"/>
          <w:numId w:val="5"/>
        </w:numPr>
        <w:rPr>
          <w:rFonts w:ascii="Arial" w:hAnsi="Arial" w:cs="Arial"/>
          <w:sz w:val="22"/>
          <w:szCs w:val="22"/>
        </w:rPr>
      </w:pPr>
      <w:r w:rsidRPr="002525D7">
        <w:rPr>
          <w:rFonts w:ascii="Arial" w:hAnsi="Arial" w:cs="Arial"/>
          <w:sz w:val="22"/>
          <w:szCs w:val="22"/>
        </w:rPr>
        <w:t>De bevoegdheden</w:t>
      </w:r>
    </w:p>
    <w:p w14:paraId="370342DE" w14:textId="77777777" w:rsidR="002525D7" w:rsidRPr="002525D7" w:rsidRDefault="002525D7" w:rsidP="002525D7">
      <w:pPr>
        <w:pStyle w:val="Lijstalinea"/>
        <w:numPr>
          <w:ilvl w:val="0"/>
          <w:numId w:val="5"/>
        </w:numPr>
        <w:rPr>
          <w:rFonts w:ascii="Arial" w:hAnsi="Arial" w:cs="Arial"/>
          <w:sz w:val="22"/>
          <w:szCs w:val="22"/>
        </w:rPr>
      </w:pPr>
      <w:r w:rsidRPr="002525D7">
        <w:rPr>
          <w:rFonts w:ascii="Arial" w:hAnsi="Arial" w:cs="Arial"/>
          <w:sz w:val="22"/>
          <w:szCs w:val="22"/>
        </w:rPr>
        <w:t>De inbreng van elke firmant in geld of natura</w:t>
      </w:r>
    </w:p>
    <w:p w14:paraId="132914D2" w14:textId="77777777" w:rsidR="002525D7" w:rsidRPr="002525D7" w:rsidRDefault="002525D7" w:rsidP="002525D7">
      <w:pPr>
        <w:pStyle w:val="Lijstalinea"/>
        <w:numPr>
          <w:ilvl w:val="0"/>
          <w:numId w:val="5"/>
        </w:numPr>
        <w:rPr>
          <w:rFonts w:ascii="Arial" w:hAnsi="Arial" w:cs="Arial"/>
          <w:sz w:val="22"/>
          <w:szCs w:val="22"/>
        </w:rPr>
      </w:pPr>
      <w:r w:rsidRPr="002525D7">
        <w:rPr>
          <w:rFonts w:ascii="Arial" w:hAnsi="Arial" w:cs="Arial"/>
          <w:sz w:val="22"/>
          <w:szCs w:val="22"/>
        </w:rPr>
        <w:t>De winstverdeling</w:t>
      </w:r>
    </w:p>
    <w:p w14:paraId="2A106B6C" w14:textId="77777777" w:rsidR="002525D7" w:rsidRPr="002525D7" w:rsidRDefault="002525D7" w:rsidP="002525D7">
      <w:pPr>
        <w:pStyle w:val="Lijstalinea"/>
        <w:numPr>
          <w:ilvl w:val="0"/>
          <w:numId w:val="5"/>
        </w:numPr>
        <w:rPr>
          <w:rFonts w:ascii="Arial" w:hAnsi="Arial" w:cs="Arial"/>
          <w:sz w:val="22"/>
          <w:szCs w:val="22"/>
        </w:rPr>
      </w:pPr>
      <w:r w:rsidRPr="002525D7">
        <w:rPr>
          <w:rFonts w:ascii="Arial" w:hAnsi="Arial" w:cs="Arial"/>
          <w:sz w:val="22"/>
          <w:szCs w:val="22"/>
        </w:rPr>
        <w:t>De afvloeiingsregeling of de regeling bij overlijden</w:t>
      </w:r>
    </w:p>
    <w:p w14:paraId="52F5CB60" w14:textId="77777777" w:rsidR="002525D7" w:rsidRDefault="002525D7" w:rsidP="002525D7">
      <w:pPr>
        <w:pStyle w:val="Lijstalinea"/>
        <w:numPr>
          <w:ilvl w:val="0"/>
          <w:numId w:val="5"/>
        </w:numPr>
        <w:rPr>
          <w:rFonts w:ascii="Arial" w:hAnsi="Arial" w:cs="Arial"/>
          <w:sz w:val="22"/>
          <w:szCs w:val="22"/>
        </w:rPr>
      </w:pPr>
      <w:r w:rsidRPr="002525D7">
        <w:rPr>
          <w:rFonts w:ascii="Arial" w:hAnsi="Arial" w:cs="Arial"/>
          <w:sz w:val="22"/>
          <w:szCs w:val="22"/>
        </w:rPr>
        <w:t xml:space="preserve">De te ondernemen stappen bij geschillen </w:t>
      </w:r>
    </w:p>
    <w:p w14:paraId="3A88041B" w14:textId="77777777" w:rsidR="002525D7" w:rsidRDefault="002525D7" w:rsidP="002525D7">
      <w:pPr>
        <w:pStyle w:val="Lijstalinea"/>
        <w:numPr>
          <w:ilvl w:val="0"/>
          <w:numId w:val="3"/>
        </w:numPr>
        <w:rPr>
          <w:rFonts w:ascii="Arial" w:hAnsi="Arial" w:cs="Arial"/>
          <w:sz w:val="22"/>
          <w:szCs w:val="22"/>
        </w:rPr>
      </w:pPr>
      <w:r>
        <w:rPr>
          <w:rFonts w:ascii="Arial" w:hAnsi="Arial" w:cs="Arial"/>
          <w:i/>
          <w:iCs/>
          <w:sz w:val="22"/>
          <w:szCs w:val="22"/>
        </w:rPr>
        <w:t xml:space="preserve">Voordelen: </w:t>
      </w:r>
      <w:r>
        <w:rPr>
          <w:rFonts w:ascii="Arial" w:hAnsi="Arial" w:cs="Arial"/>
          <w:sz w:val="22"/>
          <w:szCs w:val="22"/>
        </w:rPr>
        <w:t xml:space="preserve">niet afhankelijk van 1 eigenaar </w:t>
      </w:r>
      <w:r w:rsidRPr="002525D7">
        <w:rPr>
          <w:rFonts w:ascii="Arial" w:hAnsi="Arial" w:cs="Arial"/>
          <w:sz w:val="22"/>
          <w:szCs w:val="22"/>
        </w:rPr>
        <w:sym w:font="Wingdings" w:char="F0E0"/>
      </w:r>
      <w:r>
        <w:rPr>
          <w:rFonts w:ascii="Arial" w:hAnsi="Arial" w:cs="Arial"/>
          <w:sz w:val="22"/>
          <w:szCs w:val="22"/>
        </w:rPr>
        <w:t xml:space="preserve"> groter continuïteit </w:t>
      </w:r>
      <w:r w:rsidRPr="002525D7">
        <w:rPr>
          <w:rFonts w:ascii="Arial" w:hAnsi="Arial" w:cs="Arial"/>
          <w:sz w:val="22"/>
          <w:szCs w:val="22"/>
        </w:rPr>
        <w:sym w:font="Wingdings" w:char="F0E0"/>
      </w:r>
      <w:r>
        <w:rPr>
          <w:rFonts w:ascii="Arial" w:hAnsi="Arial" w:cs="Arial"/>
          <w:sz w:val="22"/>
          <w:szCs w:val="22"/>
        </w:rPr>
        <w:t xml:space="preserve"> investeerders zijn eerder geïnteresseerd om geld te investeren</w:t>
      </w:r>
    </w:p>
    <w:p w14:paraId="0F125EAC" w14:textId="77777777" w:rsidR="002525D7" w:rsidRPr="002525D7" w:rsidRDefault="002525D7" w:rsidP="002525D7">
      <w:pPr>
        <w:pStyle w:val="Lijstalinea"/>
        <w:numPr>
          <w:ilvl w:val="0"/>
          <w:numId w:val="3"/>
        </w:numPr>
        <w:rPr>
          <w:rFonts w:ascii="Arial" w:hAnsi="Arial" w:cs="Arial"/>
          <w:sz w:val="22"/>
          <w:szCs w:val="22"/>
        </w:rPr>
      </w:pPr>
      <w:r>
        <w:rPr>
          <w:rFonts w:ascii="Arial" w:hAnsi="Arial" w:cs="Arial"/>
          <w:i/>
          <w:iCs/>
          <w:sz w:val="22"/>
          <w:szCs w:val="22"/>
        </w:rPr>
        <w:t>Nadeel:</w:t>
      </w:r>
      <w:r>
        <w:rPr>
          <w:rFonts w:ascii="Arial" w:hAnsi="Arial" w:cs="Arial"/>
          <w:sz w:val="22"/>
          <w:szCs w:val="22"/>
        </w:rPr>
        <w:t xml:space="preserve"> eigenaren kunnen een verschil van mening krijgen of wantrouwig worden </w:t>
      </w:r>
      <w:r w:rsidR="003C2173">
        <w:rPr>
          <w:rFonts w:ascii="Arial" w:hAnsi="Arial" w:cs="Arial"/>
          <w:sz w:val="22"/>
          <w:szCs w:val="22"/>
        </w:rPr>
        <w:t xml:space="preserve">in economisch slechte tijden </w:t>
      </w:r>
    </w:p>
    <w:p w14:paraId="4EC69E50" w14:textId="77777777" w:rsidR="002525D7" w:rsidRDefault="002525D7" w:rsidP="002525D7">
      <w:pPr>
        <w:rPr>
          <w:rFonts w:ascii="Arial" w:hAnsi="Arial" w:cs="Arial"/>
          <w:sz w:val="22"/>
          <w:szCs w:val="22"/>
        </w:rPr>
      </w:pPr>
    </w:p>
    <w:p w14:paraId="34B434E3" w14:textId="77777777" w:rsidR="003C2173" w:rsidRDefault="003C2173" w:rsidP="002525D7">
      <w:pPr>
        <w:rPr>
          <w:rFonts w:ascii="Arial" w:hAnsi="Arial" w:cs="Arial"/>
          <w:b/>
          <w:bCs/>
          <w:sz w:val="22"/>
          <w:szCs w:val="22"/>
        </w:rPr>
      </w:pPr>
      <w:r>
        <w:rPr>
          <w:rFonts w:ascii="Arial" w:hAnsi="Arial" w:cs="Arial"/>
          <w:b/>
          <w:bCs/>
          <w:sz w:val="22"/>
          <w:szCs w:val="22"/>
        </w:rPr>
        <w:t>Ondernemingen met rechtspersoonlijkheid:</w:t>
      </w:r>
    </w:p>
    <w:p w14:paraId="005DA96F" w14:textId="77777777" w:rsidR="003C2173" w:rsidRPr="003C2173" w:rsidRDefault="003C2173" w:rsidP="003C2173">
      <w:pPr>
        <w:pStyle w:val="Lijstalinea"/>
        <w:numPr>
          <w:ilvl w:val="0"/>
          <w:numId w:val="2"/>
        </w:numPr>
        <w:rPr>
          <w:rFonts w:ascii="Arial" w:hAnsi="Arial" w:cs="Arial"/>
          <w:b/>
          <w:bCs/>
          <w:sz w:val="22"/>
          <w:szCs w:val="22"/>
        </w:rPr>
      </w:pPr>
      <w:r>
        <w:rPr>
          <w:rFonts w:ascii="Arial" w:hAnsi="Arial" w:cs="Arial"/>
          <w:sz w:val="22"/>
          <w:szCs w:val="22"/>
        </w:rPr>
        <w:t xml:space="preserve">Bij een vennootschap wordt het algemeen niet gesproken over eigenaren, maar over aandeelhouders. </w:t>
      </w:r>
    </w:p>
    <w:p w14:paraId="2439A6F2" w14:textId="77777777" w:rsidR="003C2173" w:rsidRPr="003C2173" w:rsidRDefault="003C2173" w:rsidP="003C2173">
      <w:pPr>
        <w:pStyle w:val="Lijstalinea"/>
        <w:numPr>
          <w:ilvl w:val="0"/>
          <w:numId w:val="2"/>
        </w:numPr>
        <w:rPr>
          <w:rFonts w:ascii="Arial" w:hAnsi="Arial" w:cs="Arial"/>
          <w:b/>
          <w:bCs/>
          <w:sz w:val="22"/>
          <w:szCs w:val="22"/>
        </w:rPr>
      </w:pPr>
      <w:r>
        <w:rPr>
          <w:rFonts w:ascii="Arial" w:hAnsi="Arial" w:cs="Arial"/>
          <w:sz w:val="22"/>
          <w:szCs w:val="22"/>
        </w:rPr>
        <w:t>Aandeelhouders hebben recht op het eigen vermogen van de organisatie en zijn daarbij dus direct eigenaar.</w:t>
      </w:r>
    </w:p>
    <w:p w14:paraId="52C65E6B" w14:textId="77777777" w:rsidR="003C2173" w:rsidRPr="003C2173" w:rsidRDefault="003C2173" w:rsidP="003C2173">
      <w:pPr>
        <w:pStyle w:val="Lijstalinea"/>
        <w:numPr>
          <w:ilvl w:val="0"/>
          <w:numId w:val="2"/>
        </w:numPr>
        <w:rPr>
          <w:rFonts w:ascii="Arial" w:hAnsi="Arial" w:cs="Arial"/>
          <w:b/>
          <w:bCs/>
          <w:sz w:val="22"/>
          <w:szCs w:val="22"/>
        </w:rPr>
      </w:pPr>
      <w:r>
        <w:rPr>
          <w:rFonts w:ascii="Arial" w:hAnsi="Arial" w:cs="Arial"/>
          <w:sz w:val="22"/>
          <w:szCs w:val="22"/>
        </w:rPr>
        <w:t xml:space="preserve">Aandeelhouders zijn alleen aansprakelijk voor het deel dat zin de vennootschap hebben gestopt. </w:t>
      </w:r>
    </w:p>
    <w:p w14:paraId="1F210232" w14:textId="77777777" w:rsidR="003C2173" w:rsidRPr="003C2173" w:rsidRDefault="003C2173" w:rsidP="003C2173">
      <w:pPr>
        <w:pStyle w:val="Lijstalinea"/>
        <w:numPr>
          <w:ilvl w:val="0"/>
          <w:numId w:val="9"/>
        </w:numPr>
        <w:rPr>
          <w:rFonts w:ascii="Arial" w:hAnsi="Arial" w:cs="Arial"/>
          <w:sz w:val="22"/>
          <w:szCs w:val="22"/>
          <w:highlight w:val="yellow"/>
        </w:rPr>
      </w:pPr>
      <w:r w:rsidRPr="003C2173">
        <w:rPr>
          <w:rFonts w:ascii="Arial" w:hAnsi="Arial" w:cs="Arial"/>
          <w:sz w:val="22"/>
          <w:szCs w:val="22"/>
          <w:highlight w:val="yellow"/>
          <w:u w:val="single"/>
        </w:rPr>
        <w:t>Besloten vennootschap (bv):</w:t>
      </w:r>
    </w:p>
    <w:p w14:paraId="505DEB0A" w14:textId="77777777" w:rsidR="003C2173" w:rsidRDefault="003C2173" w:rsidP="003C2173">
      <w:pPr>
        <w:pStyle w:val="Lijstalinea"/>
        <w:numPr>
          <w:ilvl w:val="0"/>
          <w:numId w:val="3"/>
        </w:numPr>
        <w:rPr>
          <w:rFonts w:ascii="Arial" w:hAnsi="Arial" w:cs="Arial"/>
          <w:sz w:val="22"/>
          <w:szCs w:val="22"/>
        </w:rPr>
      </w:pPr>
      <w:r>
        <w:rPr>
          <w:rFonts w:ascii="Arial" w:hAnsi="Arial" w:cs="Arial"/>
          <w:sz w:val="22"/>
          <w:szCs w:val="22"/>
        </w:rPr>
        <w:t>Wanneer de financiële verantwoordelijkheid groter wordt</w:t>
      </w:r>
    </w:p>
    <w:p w14:paraId="3E0EC549" w14:textId="77777777" w:rsidR="003C2173" w:rsidRDefault="003C2173" w:rsidP="003C2173">
      <w:pPr>
        <w:pStyle w:val="Lijstalinea"/>
        <w:numPr>
          <w:ilvl w:val="0"/>
          <w:numId w:val="3"/>
        </w:numPr>
        <w:rPr>
          <w:rFonts w:ascii="Arial" w:hAnsi="Arial" w:cs="Arial"/>
          <w:sz w:val="22"/>
          <w:szCs w:val="22"/>
        </w:rPr>
      </w:pPr>
      <w:r>
        <w:rPr>
          <w:rFonts w:ascii="Arial" w:hAnsi="Arial" w:cs="Arial"/>
          <w:sz w:val="22"/>
          <w:szCs w:val="22"/>
        </w:rPr>
        <w:t xml:space="preserve">Bij het overzetten van een vof naar een bv is alleen de eigenaar een aandeelhouder geworden </w:t>
      </w:r>
    </w:p>
    <w:p w14:paraId="57B35583" w14:textId="77777777" w:rsidR="003C2173" w:rsidRDefault="003C2173" w:rsidP="003C2173">
      <w:pPr>
        <w:pStyle w:val="Lijstalinea"/>
        <w:numPr>
          <w:ilvl w:val="0"/>
          <w:numId w:val="3"/>
        </w:numPr>
        <w:rPr>
          <w:rFonts w:ascii="Arial" w:hAnsi="Arial" w:cs="Arial"/>
          <w:sz w:val="22"/>
          <w:szCs w:val="22"/>
        </w:rPr>
      </w:pPr>
      <w:r>
        <w:rPr>
          <w:rFonts w:ascii="Arial" w:hAnsi="Arial" w:cs="Arial"/>
          <w:sz w:val="22"/>
          <w:szCs w:val="22"/>
        </w:rPr>
        <w:t xml:space="preserve">Bescherming van het privévermogen </w:t>
      </w:r>
    </w:p>
    <w:p w14:paraId="15E4742F" w14:textId="77777777" w:rsidR="003C2173" w:rsidRDefault="003C2173" w:rsidP="003C2173">
      <w:pPr>
        <w:pStyle w:val="Lijstalinea"/>
        <w:numPr>
          <w:ilvl w:val="0"/>
          <w:numId w:val="3"/>
        </w:numPr>
        <w:rPr>
          <w:rFonts w:ascii="Arial" w:hAnsi="Arial" w:cs="Arial"/>
          <w:sz w:val="22"/>
          <w:szCs w:val="22"/>
        </w:rPr>
      </w:pPr>
      <w:r>
        <w:rPr>
          <w:rFonts w:ascii="Arial" w:hAnsi="Arial" w:cs="Arial"/>
          <w:i/>
          <w:iCs/>
          <w:sz w:val="22"/>
          <w:szCs w:val="22"/>
        </w:rPr>
        <w:t xml:space="preserve">Voordelen: </w:t>
      </w:r>
      <w:r>
        <w:rPr>
          <w:rFonts w:ascii="Arial" w:hAnsi="Arial" w:cs="Arial"/>
          <w:sz w:val="22"/>
          <w:szCs w:val="22"/>
        </w:rPr>
        <w:t xml:space="preserve">de eigenaar is niet meer aansprakelijk voor zijn privévermogen, maar alleen nar maar voor de hoogte van het ingebrachte bedrag van aandeel </w:t>
      </w:r>
      <w:r w:rsidRPr="003C2173">
        <w:rPr>
          <w:rFonts w:ascii="Arial" w:hAnsi="Arial" w:cs="Arial"/>
          <w:sz w:val="22"/>
          <w:szCs w:val="22"/>
        </w:rPr>
        <w:sym w:font="Wingdings" w:char="F0E0"/>
      </w:r>
      <w:r>
        <w:rPr>
          <w:rFonts w:ascii="Arial" w:hAnsi="Arial" w:cs="Arial"/>
          <w:sz w:val="22"/>
          <w:szCs w:val="22"/>
        </w:rPr>
        <w:t xml:space="preserve"> bv valt niet onder inkomstenbelasting maar onder de Wet vennootschapsbelasting en blijft de inmenging van deren beperkt, omdat de aandelen niet vrij verhandeld kunne worde, zoals bij een nv </w:t>
      </w:r>
    </w:p>
    <w:p w14:paraId="7849F0A2" w14:textId="77777777" w:rsidR="003C2173" w:rsidRDefault="003C2173" w:rsidP="003C2173">
      <w:pPr>
        <w:pStyle w:val="Lijstalinea"/>
        <w:numPr>
          <w:ilvl w:val="0"/>
          <w:numId w:val="3"/>
        </w:numPr>
        <w:rPr>
          <w:rFonts w:ascii="Arial" w:hAnsi="Arial" w:cs="Arial"/>
          <w:sz w:val="22"/>
          <w:szCs w:val="22"/>
        </w:rPr>
      </w:pPr>
      <w:r>
        <w:rPr>
          <w:rFonts w:ascii="Arial" w:hAnsi="Arial" w:cs="Arial"/>
          <w:i/>
          <w:iCs/>
          <w:sz w:val="22"/>
          <w:szCs w:val="22"/>
        </w:rPr>
        <w:t>Nadelen:</w:t>
      </w:r>
      <w:r>
        <w:rPr>
          <w:rFonts w:ascii="Arial" w:hAnsi="Arial" w:cs="Arial"/>
          <w:sz w:val="22"/>
          <w:szCs w:val="22"/>
        </w:rPr>
        <w:t xml:space="preserve"> oprichting gaat via de notaris </w:t>
      </w:r>
      <w:r w:rsidRPr="003C2173">
        <w:rPr>
          <w:rFonts w:ascii="Arial" w:hAnsi="Arial" w:cs="Arial"/>
          <w:sz w:val="22"/>
          <w:szCs w:val="22"/>
        </w:rPr>
        <w:sym w:font="Wingdings" w:char="F0E0"/>
      </w:r>
      <w:r>
        <w:rPr>
          <w:rFonts w:ascii="Arial" w:hAnsi="Arial" w:cs="Arial"/>
          <w:sz w:val="22"/>
          <w:szCs w:val="22"/>
        </w:rPr>
        <w:t xml:space="preserve"> kan lastig extra kapitaal aangetrokken worden, omdat er lastig aandelen verhandeld kunnen worden aan derden </w:t>
      </w:r>
    </w:p>
    <w:p w14:paraId="47A17495" w14:textId="77777777" w:rsidR="003C2173" w:rsidRPr="00E1728B" w:rsidRDefault="003C2173" w:rsidP="003C2173">
      <w:pPr>
        <w:pStyle w:val="Lijstalinea"/>
        <w:numPr>
          <w:ilvl w:val="0"/>
          <w:numId w:val="9"/>
        </w:numPr>
        <w:rPr>
          <w:rFonts w:ascii="Arial" w:hAnsi="Arial" w:cs="Arial"/>
          <w:sz w:val="22"/>
          <w:szCs w:val="22"/>
          <w:highlight w:val="yellow"/>
          <w:u w:val="single"/>
        </w:rPr>
      </w:pPr>
      <w:r w:rsidRPr="00E1728B">
        <w:rPr>
          <w:rFonts w:ascii="Arial" w:hAnsi="Arial" w:cs="Arial"/>
          <w:sz w:val="22"/>
          <w:szCs w:val="22"/>
          <w:highlight w:val="yellow"/>
          <w:u w:val="single"/>
        </w:rPr>
        <w:t>Naamloze vennootschap (nv):</w:t>
      </w:r>
    </w:p>
    <w:p w14:paraId="18024A2E" w14:textId="77777777" w:rsidR="003C2173" w:rsidRDefault="003C2173" w:rsidP="003C2173">
      <w:pPr>
        <w:pStyle w:val="Lijstalinea"/>
        <w:numPr>
          <w:ilvl w:val="0"/>
          <w:numId w:val="3"/>
        </w:numPr>
        <w:rPr>
          <w:rFonts w:ascii="Arial" w:hAnsi="Arial" w:cs="Arial"/>
          <w:sz w:val="22"/>
          <w:szCs w:val="22"/>
        </w:rPr>
      </w:pPr>
      <w:r>
        <w:rPr>
          <w:rFonts w:ascii="Arial" w:hAnsi="Arial" w:cs="Arial"/>
          <w:sz w:val="22"/>
          <w:szCs w:val="22"/>
        </w:rPr>
        <w:t xml:space="preserve">Een nv wordt opgericht als de organisatie zo groot is geworden dat ze meerdere </w:t>
      </w:r>
      <w:proofErr w:type="spellStart"/>
      <w:r>
        <w:rPr>
          <w:rFonts w:ascii="Arial" w:hAnsi="Arial" w:cs="Arial"/>
          <w:sz w:val="22"/>
          <w:szCs w:val="22"/>
        </w:rPr>
        <w:t>eigenvermogenverschaffers</w:t>
      </w:r>
      <w:proofErr w:type="spellEnd"/>
      <w:r>
        <w:rPr>
          <w:rFonts w:ascii="Arial" w:hAnsi="Arial" w:cs="Arial"/>
          <w:sz w:val="22"/>
          <w:szCs w:val="22"/>
        </w:rPr>
        <w:t xml:space="preserve"> nodig heeft om te kunnen functioneren </w:t>
      </w:r>
    </w:p>
    <w:p w14:paraId="2AE47638" w14:textId="77777777" w:rsidR="00E1728B" w:rsidRPr="00E1728B" w:rsidRDefault="00E1728B" w:rsidP="003C2173">
      <w:pPr>
        <w:pStyle w:val="Lijstalinea"/>
        <w:numPr>
          <w:ilvl w:val="0"/>
          <w:numId w:val="3"/>
        </w:numPr>
        <w:rPr>
          <w:rFonts w:ascii="Arial" w:hAnsi="Arial" w:cs="Arial"/>
          <w:b/>
          <w:bCs/>
          <w:sz w:val="22"/>
          <w:szCs w:val="22"/>
        </w:rPr>
      </w:pPr>
      <w:r w:rsidRPr="00E1728B">
        <w:rPr>
          <w:rFonts w:ascii="Arial" w:hAnsi="Arial" w:cs="Arial"/>
          <w:b/>
          <w:bCs/>
          <w:sz w:val="22"/>
          <w:szCs w:val="22"/>
        </w:rPr>
        <w:t>Aandelen binnen een nv kunnen op twee wijzen worden ingedeeld:</w:t>
      </w:r>
    </w:p>
    <w:p w14:paraId="1997FBF7" w14:textId="77777777" w:rsidR="00E1728B" w:rsidRDefault="00E1728B" w:rsidP="00E1728B">
      <w:pPr>
        <w:pStyle w:val="Lijstalinea"/>
        <w:numPr>
          <w:ilvl w:val="0"/>
          <w:numId w:val="10"/>
        </w:numPr>
        <w:rPr>
          <w:rFonts w:ascii="Arial" w:hAnsi="Arial" w:cs="Arial"/>
          <w:sz w:val="22"/>
          <w:szCs w:val="22"/>
        </w:rPr>
      </w:pPr>
      <w:r>
        <w:rPr>
          <w:rFonts w:ascii="Arial" w:hAnsi="Arial" w:cs="Arial"/>
          <w:sz w:val="22"/>
          <w:szCs w:val="22"/>
        </w:rPr>
        <w:t>Aandelen aan toonder versus aandelen op naam</w:t>
      </w:r>
    </w:p>
    <w:p w14:paraId="76AA005A" w14:textId="77777777" w:rsidR="00E1728B" w:rsidRPr="00E1728B" w:rsidRDefault="00E1728B" w:rsidP="00E1728B">
      <w:pPr>
        <w:pStyle w:val="Lijstalinea"/>
        <w:numPr>
          <w:ilvl w:val="0"/>
          <w:numId w:val="5"/>
        </w:numPr>
        <w:rPr>
          <w:rFonts w:ascii="Arial" w:hAnsi="Arial" w:cs="Arial"/>
          <w:sz w:val="22"/>
          <w:szCs w:val="22"/>
        </w:rPr>
      </w:pPr>
      <w:r>
        <w:rPr>
          <w:rFonts w:ascii="Arial" w:hAnsi="Arial" w:cs="Arial"/>
          <w:sz w:val="22"/>
          <w:szCs w:val="22"/>
        </w:rPr>
        <w:t xml:space="preserve">Aandelen aan toonder zijn vrij verhandelbaar en aandelen op naam niet </w:t>
      </w:r>
    </w:p>
    <w:p w14:paraId="72DC83CA" w14:textId="77777777" w:rsidR="00E1728B" w:rsidRDefault="00E1728B" w:rsidP="00E1728B">
      <w:pPr>
        <w:pStyle w:val="Lijstalinea"/>
        <w:numPr>
          <w:ilvl w:val="0"/>
          <w:numId w:val="10"/>
        </w:numPr>
        <w:rPr>
          <w:rFonts w:ascii="Arial" w:hAnsi="Arial" w:cs="Arial"/>
          <w:sz w:val="22"/>
          <w:szCs w:val="22"/>
        </w:rPr>
      </w:pPr>
      <w:r>
        <w:rPr>
          <w:rFonts w:ascii="Arial" w:hAnsi="Arial" w:cs="Arial"/>
          <w:sz w:val="22"/>
          <w:szCs w:val="22"/>
        </w:rPr>
        <w:t xml:space="preserve">Gewone aandelen versus preferente aandelen </w:t>
      </w:r>
    </w:p>
    <w:p w14:paraId="10B8C968" w14:textId="77777777" w:rsidR="00E1728B" w:rsidRDefault="00E1728B" w:rsidP="00E1728B">
      <w:pPr>
        <w:pStyle w:val="Lijstalinea"/>
        <w:numPr>
          <w:ilvl w:val="0"/>
          <w:numId w:val="5"/>
        </w:numPr>
        <w:rPr>
          <w:rFonts w:ascii="Arial" w:hAnsi="Arial" w:cs="Arial"/>
          <w:sz w:val="22"/>
          <w:szCs w:val="22"/>
        </w:rPr>
      </w:pPr>
      <w:r>
        <w:rPr>
          <w:rFonts w:ascii="Arial" w:hAnsi="Arial" w:cs="Arial"/>
          <w:sz w:val="22"/>
          <w:szCs w:val="22"/>
        </w:rPr>
        <w:t xml:space="preserve">Gewone aandelen geven recht op winst en de aandeelhouder heeft stemrecht bij de algemene aandeelhoudersvergadering </w:t>
      </w:r>
    </w:p>
    <w:p w14:paraId="1C135959" w14:textId="77777777" w:rsidR="00E1728B" w:rsidRDefault="00E1728B" w:rsidP="00E1728B">
      <w:pPr>
        <w:pStyle w:val="Lijstalinea"/>
        <w:numPr>
          <w:ilvl w:val="0"/>
          <w:numId w:val="5"/>
        </w:numPr>
        <w:rPr>
          <w:rFonts w:ascii="Arial" w:hAnsi="Arial" w:cs="Arial"/>
          <w:sz w:val="22"/>
          <w:szCs w:val="22"/>
        </w:rPr>
      </w:pPr>
      <w:r>
        <w:rPr>
          <w:rFonts w:ascii="Arial" w:hAnsi="Arial" w:cs="Arial"/>
          <w:sz w:val="22"/>
          <w:szCs w:val="22"/>
        </w:rPr>
        <w:t xml:space="preserve">Preferente aandelen geven voorkeursrecht aan de aandeelhouder </w:t>
      </w:r>
    </w:p>
    <w:p w14:paraId="2D577882" w14:textId="77777777" w:rsidR="00E1728B" w:rsidRDefault="00E1728B" w:rsidP="00E1728B">
      <w:pPr>
        <w:pStyle w:val="Lijstalinea"/>
        <w:numPr>
          <w:ilvl w:val="0"/>
          <w:numId w:val="3"/>
        </w:numPr>
        <w:rPr>
          <w:rFonts w:ascii="Arial" w:hAnsi="Arial" w:cs="Arial"/>
          <w:sz w:val="22"/>
          <w:szCs w:val="22"/>
        </w:rPr>
      </w:pPr>
      <w:r>
        <w:rPr>
          <w:rFonts w:ascii="Arial" w:hAnsi="Arial" w:cs="Arial"/>
          <w:i/>
          <w:iCs/>
          <w:sz w:val="22"/>
          <w:szCs w:val="22"/>
        </w:rPr>
        <w:t>Voordelen:</w:t>
      </w:r>
      <w:r>
        <w:rPr>
          <w:rFonts w:ascii="Arial" w:hAnsi="Arial" w:cs="Arial"/>
          <w:sz w:val="22"/>
          <w:szCs w:val="22"/>
        </w:rPr>
        <w:t xml:space="preserve"> er kunnen meerdere vermogensverschaffers aangesproken worden om te investeren in de organisatie en dat de aandeelhouders alleen aansprakelijk zijn voor het deel van het vermogen dat ze ingebracht hebben </w:t>
      </w:r>
      <w:r w:rsidRPr="00E1728B">
        <w:rPr>
          <w:rFonts w:ascii="Arial" w:hAnsi="Arial" w:cs="Arial"/>
          <w:sz w:val="22"/>
          <w:szCs w:val="22"/>
        </w:rPr>
        <w:sym w:font="Wingdings" w:char="F0E0"/>
      </w:r>
      <w:r>
        <w:rPr>
          <w:rFonts w:ascii="Arial" w:hAnsi="Arial" w:cs="Arial"/>
          <w:sz w:val="22"/>
          <w:szCs w:val="22"/>
        </w:rPr>
        <w:t xml:space="preserve"> belastingtarief is lager </w:t>
      </w:r>
    </w:p>
    <w:p w14:paraId="0FB6F084" w14:textId="77777777" w:rsidR="00E1728B" w:rsidRDefault="00E1728B" w:rsidP="00E1728B">
      <w:pPr>
        <w:pStyle w:val="Lijstalinea"/>
        <w:numPr>
          <w:ilvl w:val="0"/>
          <w:numId w:val="3"/>
        </w:numPr>
        <w:rPr>
          <w:rFonts w:ascii="Arial" w:hAnsi="Arial" w:cs="Arial"/>
          <w:sz w:val="22"/>
          <w:szCs w:val="22"/>
        </w:rPr>
      </w:pPr>
      <w:r>
        <w:rPr>
          <w:rFonts w:ascii="Arial" w:hAnsi="Arial" w:cs="Arial"/>
          <w:i/>
          <w:iCs/>
          <w:sz w:val="22"/>
          <w:szCs w:val="22"/>
        </w:rPr>
        <w:t>Nadelen:</w:t>
      </w:r>
      <w:r>
        <w:rPr>
          <w:rFonts w:ascii="Arial" w:hAnsi="Arial" w:cs="Arial"/>
          <w:sz w:val="22"/>
          <w:szCs w:val="22"/>
        </w:rPr>
        <w:t xml:space="preserve"> minimaal 45000 euro startkapitaal </w:t>
      </w:r>
      <w:r w:rsidRPr="00E1728B">
        <w:rPr>
          <w:rFonts w:ascii="Arial" w:hAnsi="Arial" w:cs="Arial"/>
          <w:sz w:val="22"/>
          <w:szCs w:val="22"/>
        </w:rPr>
        <w:sym w:font="Wingdings" w:char="F0E0"/>
      </w:r>
      <w:r>
        <w:rPr>
          <w:rFonts w:ascii="Arial" w:hAnsi="Arial" w:cs="Arial"/>
          <w:sz w:val="22"/>
          <w:szCs w:val="22"/>
        </w:rPr>
        <w:t xml:space="preserve"> ook de sterke scheiding tussen het management en de eigenaars kan zorgen dat het management andere belangen heeft dan de aandeelhouders </w:t>
      </w:r>
    </w:p>
    <w:p w14:paraId="7835B0E5" w14:textId="77777777" w:rsidR="00E1728B" w:rsidRDefault="00E1728B" w:rsidP="00E1728B">
      <w:pPr>
        <w:pStyle w:val="Lijstalinea"/>
        <w:numPr>
          <w:ilvl w:val="0"/>
          <w:numId w:val="3"/>
        </w:numPr>
        <w:rPr>
          <w:rFonts w:ascii="Arial" w:hAnsi="Arial" w:cs="Arial"/>
          <w:sz w:val="22"/>
          <w:szCs w:val="22"/>
        </w:rPr>
      </w:pPr>
      <w:r w:rsidRPr="00E1728B">
        <w:rPr>
          <w:rFonts w:ascii="Arial" w:hAnsi="Arial" w:cs="Arial"/>
          <w:i/>
          <w:iCs/>
          <w:sz w:val="22"/>
          <w:szCs w:val="22"/>
        </w:rPr>
        <w:t>FIGUUR 1.</w:t>
      </w:r>
      <w:r w:rsidRPr="00E1728B">
        <w:rPr>
          <w:rFonts w:ascii="Arial" w:hAnsi="Arial" w:cs="Arial"/>
          <w:sz w:val="22"/>
          <w:szCs w:val="22"/>
        </w:rPr>
        <w:t>2: verschillen tussen bv en nv</w:t>
      </w:r>
    </w:p>
    <w:p w14:paraId="3ED04331" w14:textId="77777777" w:rsidR="00E1728B" w:rsidRPr="00E1728B" w:rsidRDefault="00E1728B" w:rsidP="00E1728B">
      <w:pPr>
        <w:pStyle w:val="Lijstalinea"/>
        <w:numPr>
          <w:ilvl w:val="0"/>
          <w:numId w:val="9"/>
        </w:numPr>
        <w:rPr>
          <w:rFonts w:ascii="Arial" w:hAnsi="Arial" w:cs="Arial"/>
          <w:sz w:val="22"/>
          <w:szCs w:val="22"/>
          <w:highlight w:val="yellow"/>
          <w:u w:val="single"/>
        </w:rPr>
      </w:pPr>
      <w:r w:rsidRPr="00E1728B">
        <w:rPr>
          <w:rFonts w:ascii="Arial" w:hAnsi="Arial" w:cs="Arial"/>
          <w:sz w:val="22"/>
          <w:szCs w:val="22"/>
          <w:highlight w:val="yellow"/>
          <w:u w:val="single"/>
        </w:rPr>
        <w:t>Vereniging:</w:t>
      </w:r>
    </w:p>
    <w:p w14:paraId="56AE8E55" w14:textId="77777777" w:rsidR="00E1728B" w:rsidRDefault="00E1728B" w:rsidP="00E1728B">
      <w:pPr>
        <w:pStyle w:val="Lijstalinea"/>
        <w:numPr>
          <w:ilvl w:val="0"/>
          <w:numId w:val="3"/>
        </w:numPr>
        <w:rPr>
          <w:rFonts w:ascii="Arial" w:hAnsi="Arial" w:cs="Arial"/>
          <w:sz w:val="22"/>
          <w:szCs w:val="22"/>
        </w:rPr>
      </w:pPr>
      <w:r>
        <w:rPr>
          <w:rFonts w:ascii="Arial" w:hAnsi="Arial" w:cs="Arial"/>
          <w:sz w:val="22"/>
          <w:szCs w:val="22"/>
        </w:rPr>
        <w:t>Een vereniging is een rechtspersoon en is een samenwerkingsverband tussen twee of meerdere personen</w:t>
      </w:r>
    </w:p>
    <w:p w14:paraId="0197436D" w14:textId="77777777" w:rsidR="00E1728B" w:rsidRPr="004B5476" w:rsidRDefault="004B5476" w:rsidP="00E1728B">
      <w:pPr>
        <w:pStyle w:val="Lijstalinea"/>
        <w:numPr>
          <w:ilvl w:val="0"/>
          <w:numId w:val="3"/>
        </w:numPr>
        <w:rPr>
          <w:rFonts w:ascii="Arial" w:hAnsi="Arial" w:cs="Arial"/>
          <w:sz w:val="22"/>
          <w:szCs w:val="22"/>
        </w:rPr>
      </w:pPr>
      <w:r>
        <w:rPr>
          <w:rFonts w:ascii="Arial" w:hAnsi="Arial" w:cs="Arial"/>
          <w:b/>
          <w:bCs/>
          <w:sz w:val="22"/>
          <w:szCs w:val="22"/>
        </w:rPr>
        <w:t>Er zijn twee soorten verenigingen:</w:t>
      </w:r>
    </w:p>
    <w:p w14:paraId="23025955" w14:textId="77777777" w:rsidR="004B5476" w:rsidRPr="004B5476" w:rsidRDefault="004B5476" w:rsidP="004B5476">
      <w:pPr>
        <w:pStyle w:val="Lijstalinea"/>
        <w:numPr>
          <w:ilvl w:val="0"/>
          <w:numId w:val="11"/>
        </w:numPr>
        <w:rPr>
          <w:rFonts w:ascii="Arial" w:hAnsi="Arial" w:cs="Arial"/>
          <w:b/>
          <w:bCs/>
          <w:sz w:val="22"/>
          <w:szCs w:val="22"/>
        </w:rPr>
      </w:pPr>
      <w:r>
        <w:rPr>
          <w:rFonts w:ascii="Arial" w:hAnsi="Arial" w:cs="Arial"/>
          <w:sz w:val="22"/>
          <w:szCs w:val="22"/>
        </w:rPr>
        <w:t xml:space="preserve">Een vereniging met volledige rechtsbevoegdheid is opdracht door middel van notariële akte, waarin de statuten staan opgenomen </w:t>
      </w:r>
    </w:p>
    <w:p w14:paraId="2C29D637" w14:textId="77777777" w:rsidR="004B5476" w:rsidRPr="004B5476" w:rsidRDefault="004B5476" w:rsidP="004B5476">
      <w:pPr>
        <w:pStyle w:val="Lijstalinea"/>
        <w:numPr>
          <w:ilvl w:val="0"/>
          <w:numId w:val="11"/>
        </w:numPr>
        <w:rPr>
          <w:rFonts w:ascii="Arial" w:hAnsi="Arial" w:cs="Arial"/>
          <w:b/>
          <w:bCs/>
          <w:sz w:val="22"/>
          <w:szCs w:val="22"/>
        </w:rPr>
      </w:pPr>
      <w:r>
        <w:rPr>
          <w:rFonts w:ascii="Arial" w:hAnsi="Arial" w:cs="Arial"/>
          <w:sz w:val="22"/>
          <w:szCs w:val="22"/>
        </w:rPr>
        <w:t xml:space="preserve">Een vereniging met beperkte rechtsbevoegdheid heeft haar statuten niet opgenomen in ene notariële akte en kan zich daardoor niet als onafhankelijk rechtspersoon gedragen </w:t>
      </w:r>
    </w:p>
    <w:p w14:paraId="5C0BD422" w14:textId="77777777" w:rsidR="004B5476" w:rsidRDefault="004B5476" w:rsidP="004B5476">
      <w:pPr>
        <w:pStyle w:val="Lijstalinea"/>
        <w:numPr>
          <w:ilvl w:val="0"/>
          <w:numId w:val="9"/>
        </w:numPr>
        <w:rPr>
          <w:rFonts w:ascii="Arial" w:hAnsi="Arial" w:cs="Arial"/>
          <w:sz w:val="22"/>
          <w:szCs w:val="22"/>
          <w:highlight w:val="yellow"/>
          <w:u w:val="single"/>
        </w:rPr>
      </w:pPr>
      <w:r w:rsidRPr="004B5476">
        <w:rPr>
          <w:rFonts w:ascii="Arial" w:hAnsi="Arial" w:cs="Arial"/>
          <w:sz w:val="22"/>
          <w:szCs w:val="22"/>
          <w:highlight w:val="yellow"/>
          <w:u w:val="single"/>
        </w:rPr>
        <w:t xml:space="preserve">Stichting: </w:t>
      </w:r>
    </w:p>
    <w:p w14:paraId="4CD5FDDF" w14:textId="77777777" w:rsidR="004B5476" w:rsidRPr="004B5476" w:rsidRDefault="004B5476" w:rsidP="004B5476">
      <w:pPr>
        <w:pStyle w:val="Lijstalinea"/>
        <w:numPr>
          <w:ilvl w:val="0"/>
          <w:numId w:val="3"/>
        </w:numPr>
        <w:rPr>
          <w:rFonts w:ascii="Arial" w:hAnsi="Arial" w:cs="Arial"/>
          <w:sz w:val="22"/>
          <w:szCs w:val="22"/>
        </w:rPr>
      </w:pPr>
      <w:r w:rsidRPr="004B5476">
        <w:rPr>
          <w:rFonts w:ascii="Arial" w:hAnsi="Arial" w:cs="Arial"/>
          <w:sz w:val="22"/>
          <w:szCs w:val="22"/>
        </w:rPr>
        <w:t>Opgericht om een bepaald doel te ondersteunen of na te streven</w:t>
      </w:r>
    </w:p>
    <w:p w14:paraId="48792A2E" w14:textId="77777777" w:rsidR="004B5476" w:rsidRPr="004B5476" w:rsidRDefault="004B5476" w:rsidP="004B5476">
      <w:pPr>
        <w:pStyle w:val="Lijstalinea"/>
        <w:numPr>
          <w:ilvl w:val="0"/>
          <w:numId w:val="3"/>
        </w:numPr>
        <w:rPr>
          <w:rFonts w:ascii="Arial" w:hAnsi="Arial" w:cs="Arial"/>
          <w:sz w:val="22"/>
          <w:szCs w:val="22"/>
        </w:rPr>
      </w:pPr>
      <w:r w:rsidRPr="004B5476">
        <w:rPr>
          <w:rFonts w:ascii="Arial" w:hAnsi="Arial" w:cs="Arial"/>
          <w:sz w:val="22"/>
          <w:szCs w:val="22"/>
        </w:rPr>
        <w:t xml:space="preserve">Bij de oprichting moet een notariële akte worden opgesteld met de statuten </w:t>
      </w:r>
    </w:p>
    <w:p w14:paraId="6B53FC34" w14:textId="77777777" w:rsidR="004B5476" w:rsidRDefault="004B5476" w:rsidP="004B5476">
      <w:pPr>
        <w:pStyle w:val="Lijstalinea"/>
        <w:numPr>
          <w:ilvl w:val="0"/>
          <w:numId w:val="2"/>
        </w:numPr>
        <w:rPr>
          <w:rFonts w:ascii="Arial" w:hAnsi="Arial" w:cs="Arial"/>
          <w:sz w:val="22"/>
          <w:szCs w:val="22"/>
        </w:rPr>
      </w:pPr>
      <w:r w:rsidRPr="004B5476">
        <w:rPr>
          <w:rFonts w:ascii="Arial" w:hAnsi="Arial" w:cs="Arial"/>
          <w:sz w:val="22"/>
          <w:szCs w:val="22"/>
        </w:rPr>
        <w:t>FIGUUR 1.3: Verschillen tussen vereniging en stichting</w:t>
      </w:r>
    </w:p>
    <w:p w14:paraId="0FFF3A66" w14:textId="77777777" w:rsidR="004B5476" w:rsidRDefault="004B5476" w:rsidP="004B5476">
      <w:pPr>
        <w:rPr>
          <w:rFonts w:ascii="Arial" w:hAnsi="Arial" w:cs="Arial"/>
          <w:sz w:val="22"/>
          <w:szCs w:val="22"/>
        </w:rPr>
      </w:pPr>
    </w:p>
    <w:p w14:paraId="4D7016EC" w14:textId="77777777" w:rsidR="004B5476" w:rsidRDefault="004B5476" w:rsidP="004B5476"/>
    <w:p w14:paraId="602C3A98" w14:textId="77777777" w:rsidR="004B5476" w:rsidRDefault="004B5476" w:rsidP="004B5476">
      <w:pPr>
        <w:rPr>
          <w:rFonts w:ascii="Arial" w:hAnsi="Arial" w:cs="Arial"/>
          <w:b/>
          <w:bCs/>
          <w:sz w:val="22"/>
          <w:szCs w:val="22"/>
        </w:rPr>
      </w:pPr>
      <w:r>
        <w:rPr>
          <w:rFonts w:ascii="Arial" w:hAnsi="Arial" w:cs="Arial"/>
          <w:b/>
          <w:bCs/>
          <w:sz w:val="22"/>
          <w:szCs w:val="22"/>
        </w:rPr>
        <w:t>1.3</w:t>
      </w:r>
    </w:p>
    <w:p w14:paraId="1BD0B169" w14:textId="77777777" w:rsidR="004B5476" w:rsidRDefault="004B5476" w:rsidP="004B5476">
      <w:pPr>
        <w:rPr>
          <w:rFonts w:ascii="Arial" w:hAnsi="Arial" w:cs="Arial"/>
          <w:b/>
          <w:bCs/>
          <w:sz w:val="22"/>
          <w:szCs w:val="22"/>
        </w:rPr>
      </w:pPr>
    </w:p>
    <w:p w14:paraId="3032DAF8" w14:textId="77777777" w:rsidR="004B5476" w:rsidRDefault="004B5476" w:rsidP="004B5476">
      <w:pPr>
        <w:rPr>
          <w:rFonts w:ascii="Arial" w:hAnsi="Arial" w:cs="Arial"/>
          <w:b/>
          <w:bCs/>
          <w:sz w:val="22"/>
          <w:szCs w:val="22"/>
        </w:rPr>
      </w:pPr>
      <w:r>
        <w:rPr>
          <w:rFonts w:ascii="Arial" w:hAnsi="Arial" w:cs="Arial"/>
          <w:b/>
          <w:bCs/>
          <w:sz w:val="22"/>
          <w:szCs w:val="22"/>
        </w:rPr>
        <w:t>Externe en interne stakeholders:</w:t>
      </w:r>
    </w:p>
    <w:p w14:paraId="2A071D0F" w14:textId="77777777" w:rsidR="004B5476" w:rsidRDefault="004B5476" w:rsidP="004B5476">
      <w:pPr>
        <w:pStyle w:val="Lijstalinea"/>
        <w:numPr>
          <w:ilvl w:val="0"/>
          <w:numId w:val="2"/>
        </w:numPr>
        <w:rPr>
          <w:rFonts w:ascii="Arial" w:hAnsi="Arial" w:cs="Arial"/>
          <w:sz w:val="22"/>
          <w:szCs w:val="22"/>
        </w:rPr>
      </w:pPr>
      <w:r>
        <w:rPr>
          <w:rFonts w:ascii="Arial" w:hAnsi="Arial" w:cs="Arial"/>
          <w:sz w:val="22"/>
          <w:szCs w:val="22"/>
          <w:u w:val="single"/>
        </w:rPr>
        <w:t>Externe stakeholders:</w:t>
      </w:r>
      <w:r>
        <w:rPr>
          <w:rFonts w:ascii="Arial" w:hAnsi="Arial" w:cs="Arial"/>
          <w:sz w:val="22"/>
          <w:szCs w:val="22"/>
        </w:rPr>
        <w:t xml:space="preserve"> met de aandeelhouders of eigenaren als eersten</w:t>
      </w:r>
    </w:p>
    <w:p w14:paraId="6DF28E6E" w14:textId="77777777" w:rsidR="004B5476" w:rsidRDefault="004B5476" w:rsidP="004B5476">
      <w:pPr>
        <w:pStyle w:val="Lijstalinea"/>
        <w:numPr>
          <w:ilvl w:val="0"/>
          <w:numId w:val="2"/>
        </w:numPr>
        <w:rPr>
          <w:rFonts w:ascii="Arial" w:hAnsi="Arial" w:cs="Arial"/>
          <w:sz w:val="22"/>
          <w:szCs w:val="22"/>
        </w:rPr>
      </w:pPr>
      <w:r>
        <w:rPr>
          <w:rFonts w:ascii="Arial" w:hAnsi="Arial" w:cs="Arial"/>
          <w:sz w:val="22"/>
          <w:szCs w:val="22"/>
          <w:u w:val="single"/>
        </w:rPr>
        <w:t>Interne stakeholders:</w:t>
      </w:r>
      <w:r>
        <w:rPr>
          <w:rFonts w:ascii="Arial" w:hAnsi="Arial" w:cs="Arial"/>
          <w:sz w:val="22"/>
          <w:szCs w:val="22"/>
        </w:rPr>
        <w:t xml:space="preserve"> met het management als eerste </w:t>
      </w:r>
    </w:p>
    <w:p w14:paraId="0D4F04D4" w14:textId="77777777" w:rsidR="004B5476" w:rsidRDefault="004B5476" w:rsidP="004B5476">
      <w:pPr>
        <w:rPr>
          <w:rFonts w:ascii="Arial" w:hAnsi="Arial" w:cs="Arial"/>
          <w:sz w:val="22"/>
          <w:szCs w:val="22"/>
        </w:rPr>
      </w:pPr>
    </w:p>
    <w:p w14:paraId="2B78FE07" w14:textId="77777777" w:rsidR="004B5476" w:rsidRDefault="004B5476" w:rsidP="004B5476">
      <w:pPr>
        <w:rPr>
          <w:rFonts w:ascii="Arial" w:hAnsi="Arial" w:cs="Arial"/>
          <w:b/>
          <w:bCs/>
          <w:sz w:val="22"/>
          <w:szCs w:val="22"/>
        </w:rPr>
      </w:pPr>
      <w:r>
        <w:rPr>
          <w:rFonts w:ascii="Arial" w:hAnsi="Arial" w:cs="Arial"/>
          <w:b/>
          <w:bCs/>
          <w:sz w:val="22"/>
          <w:szCs w:val="22"/>
        </w:rPr>
        <w:t>1.3.1</w:t>
      </w:r>
    </w:p>
    <w:p w14:paraId="5BB6112F" w14:textId="77777777" w:rsidR="004B5476" w:rsidRDefault="004B5476" w:rsidP="004B5476">
      <w:pPr>
        <w:rPr>
          <w:rFonts w:ascii="Arial" w:hAnsi="Arial" w:cs="Arial"/>
          <w:b/>
          <w:bCs/>
          <w:sz w:val="22"/>
          <w:szCs w:val="22"/>
        </w:rPr>
      </w:pPr>
    </w:p>
    <w:p w14:paraId="72BE0C37" w14:textId="77777777" w:rsidR="004B5476" w:rsidRDefault="004B5476" w:rsidP="004B5476">
      <w:pPr>
        <w:rPr>
          <w:rFonts w:ascii="Arial" w:hAnsi="Arial" w:cs="Arial"/>
          <w:b/>
          <w:bCs/>
          <w:sz w:val="22"/>
          <w:szCs w:val="22"/>
        </w:rPr>
      </w:pPr>
      <w:r>
        <w:rPr>
          <w:rFonts w:ascii="Arial" w:hAnsi="Arial" w:cs="Arial"/>
          <w:b/>
          <w:bCs/>
          <w:sz w:val="22"/>
          <w:szCs w:val="22"/>
        </w:rPr>
        <w:t xml:space="preserve">Externe stakeholders en externe verslaggeving: </w:t>
      </w:r>
    </w:p>
    <w:p w14:paraId="7FE79981" w14:textId="27ACAF39" w:rsidR="004B5476" w:rsidRPr="003B26BB" w:rsidRDefault="003B26BB" w:rsidP="003B26BB">
      <w:pPr>
        <w:pStyle w:val="Lijstalinea"/>
        <w:numPr>
          <w:ilvl w:val="0"/>
          <w:numId w:val="2"/>
        </w:numPr>
        <w:rPr>
          <w:rFonts w:ascii="Arial" w:hAnsi="Arial" w:cs="Arial"/>
          <w:b/>
          <w:bCs/>
          <w:sz w:val="22"/>
          <w:szCs w:val="22"/>
        </w:rPr>
      </w:pPr>
      <w:r>
        <w:rPr>
          <w:rFonts w:ascii="Arial" w:hAnsi="Arial" w:cs="Arial"/>
          <w:sz w:val="22"/>
          <w:szCs w:val="22"/>
          <w:u w:val="single"/>
        </w:rPr>
        <w:t>Er wordt op drie niveaus gereguleerd:</w:t>
      </w:r>
    </w:p>
    <w:p w14:paraId="26CAECE8" w14:textId="449DBDB2" w:rsidR="003B26BB" w:rsidRDefault="003B26BB" w:rsidP="003B26BB">
      <w:pPr>
        <w:pStyle w:val="Lijstalinea"/>
        <w:numPr>
          <w:ilvl w:val="0"/>
          <w:numId w:val="12"/>
        </w:numPr>
        <w:rPr>
          <w:rFonts w:ascii="Arial" w:hAnsi="Arial" w:cs="Arial"/>
          <w:sz w:val="22"/>
          <w:szCs w:val="22"/>
        </w:rPr>
      </w:pPr>
      <w:r>
        <w:rPr>
          <w:rFonts w:ascii="Arial" w:hAnsi="Arial" w:cs="Arial"/>
          <w:sz w:val="22"/>
          <w:szCs w:val="22"/>
        </w:rPr>
        <w:t>Nationaal</w:t>
      </w:r>
      <w:r w:rsidR="00C22118">
        <w:rPr>
          <w:rFonts w:ascii="Arial" w:hAnsi="Arial" w:cs="Arial"/>
          <w:sz w:val="22"/>
          <w:szCs w:val="22"/>
        </w:rPr>
        <w:t>:</w:t>
      </w:r>
    </w:p>
    <w:p w14:paraId="72832336" w14:textId="0FB2ADB3" w:rsidR="00C22118" w:rsidRPr="00FE2DFE" w:rsidRDefault="00FE2DFE" w:rsidP="00C22118">
      <w:pPr>
        <w:pStyle w:val="Lijstalinea"/>
        <w:numPr>
          <w:ilvl w:val="0"/>
          <w:numId w:val="3"/>
        </w:numPr>
        <w:rPr>
          <w:rFonts w:ascii="Arial" w:hAnsi="Arial" w:cs="Arial"/>
          <w:sz w:val="22"/>
          <w:szCs w:val="22"/>
        </w:rPr>
      </w:pPr>
      <w:r>
        <w:rPr>
          <w:rFonts w:ascii="Arial" w:hAnsi="Arial" w:cs="Arial"/>
          <w:i/>
          <w:iCs/>
          <w:sz w:val="22"/>
          <w:szCs w:val="22"/>
        </w:rPr>
        <w:t>Twee doelen:</w:t>
      </w:r>
    </w:p>
    <w:p w14:paraId="54BE7289" w14:textId="70CEB074" w:rsidR="00FE2DFE" w:rsidRDefault="00D73F06" w:rsidP="00FE2DFE">
      <w:pPr>
        <w:pStyle w:val="Lijstalinea"/>
        <w:numPr>
          <w:ilvl w:val="0"/>
          <w:numId w:val="5"/>
        </w:numPr>
        <w:rPr>
          <w:rFonts w:ascii="Arial" w:hAnsi="Arial" w:cs="Arial"/>
          <w:sz w:val="22"/>
          <w:szCs w:val="22"/>
        </w:rPr>
      </w:pPr>
      <w:r>
        <w:rPr>
          <w:rFonts w:ascii="Arial" w:hAnsi="Arial" w:cs="Arial"/>
          <w:sz w:val="22"/>
          <w:szCs w:val="22"/>
        </w:rPr>
        <w:t>Het afleggen van verantwoording door het management van een organisatie aan de eigenaren van de onderneming over het gevoerde beleid</w:t>
      </w:r>
    </w:p>
    <w:p w14:paraId="44544E72" w14:textId="71679955" w:rsidR="00D73F06" w:rsidRDefault="00D73F06" w:rsidP="00FE2DFE">
      <w:pPr>
        <w:pStyle w:val="Lijstalinea"/>
        <w:numPr>
          <w:ilvl w:val="0"/>
          <w:numId w:val="5"/>
        </w:numPr>
        <w:rPr>
          <w:rFonts w:ascii="Arial" w:hAnsi="Arial" w:cs="Arial"/>
          <w:sz w:val="22"/>
          <w:szCs w:val="22"/>
        </w:rPr>
      </w:pPr>
      <w:r>
        <w:rPr>
          <w:rFonts w:ascii="Arial" w:hAnsi="Arial" w:cs="Arial"/>
          <w:sz w:val="22"/>
          <w:szCs w:val="22"/>
        </w:rPr>
        <w:t xml:space="preserve">Het verstrekken van informatie vaan derden, zoals </w:t>
      </w:r>
      <w:proofErr w:type="spellStart"/>
      <w:r>
        <w:rPr>
          <w:rFonts w:ascii="Arial" w:hAnsi="Arial" w:cs="Arial"/>
          <w:sz w:val="22"/>
          <w:szCs w:val="22"/>
        </w:rPr>
        <w:t>vermogenverschaffers</w:t>
      </w:r>
      <w:proofErr w:type="spellEnd"/>
      <w:r>
        <w:rPr>
          <w:rFonts w:ascii="Arial" w:hAnsi="Arial" w:cs="Arial"/>
          <w:sz w:val="22"/>
          <w:szCs w:val="22"/>
        </w:rPr>
        <w:t xml:space="preserve">, klanten of maatschappelijke partijen, op basis waarvan zij kunnen beslissen over het al dan niet voortzetten van de relatie met de organisatie </w:t>
      </w:r>
    </w:p>
    <w:p w14:paraId="2E7253E2" w14:textId="259D165E" w:rsidR="00D73F06" w:rsidRDefault="00C8170A" w:rsidP="00C8170A">
      <w:pPr>
        <w:pStyle w:val="Lijstalinea"/>
        <w:numPr>
          <w:ilvl w:val="0"/>
          <w:numId w:val="3"/>
        </w:numPr>
        <w:rPr>
          <w:rFonts w:ascii="Arial" w:hAnsi="Arial" w:cs="Arial"/>
          <w:sz w:val="22"/>
          <w:szCs w:val="22"/>
        </w:rPr>
      </w:pPr>
      <w:r>
        <w:rPr>
          <w:rFonts w:ascii="Arial" w:hAnsi="Arial" w:cs="Arial"/>
          <w:i/>
          <w:iCs/>
          <w:sz w:val="22"/>
          <w:szCs w:val="22"/>
        </w:rPr>
        <w:t xml:space="preserve">Burgerlijk wetboek: </w:t>
      </w:r>
      <w:r w:rsidR="00F55705">
        <w:rPr>
          <w:rFonts w:ascii="Arial" w:hAnsi="Arial" w:cs="Arial"/>
          <w:sz w:val="22"/>
          <w:szCs w:val="22"/>
        </w:rPr>
        <w:t>ligt de nadruk op het verstrekken van informatie met als doel het verschaffen van inzicht</w:t>
      </w:r>
    </w:p>
    <w:p w14:paraId="166FDCE8" w14:textId="1C636568" w:rsidR="00F55705" w:rsidRDefault="00F55705" w:rsidP="00F55705">
      <w:pPr>
        <w:pStyle w:val="Lijstalinea"/>
        <w:numPr>
          <w:ilvl w:val="0"/>
          <w:numId w:val="5"/>
        </w:numPr>
        <w:rPr>
          <w:rFonts w:ascii="Arial" w:hAnsi="Arial" w:cs="Arial"/>
          <w:sz w:val="22"/>
          <w:szCs w:val="22"/>
        </w:rPr>
      </w:pPr>
      <w:r w:rsidRPr="00F418F6">
        <w:rPr>
          <w:rFonts w:ascii="Arial" w:hAnsi="Arial" w:cs="Arial"/>
          <w:b/>
          <w:bCs/>
          <w:sz w:val="22"/>
          <w:szCs w:val="22"/>
        </w:rPr>
        <w:t>Jaarverslag</w:t>
      </w:r>
      <w:r w:rsidR="0017692F" w:rsidRPr="00F418F6">
        <w:rPr>
          <w:rFonts w:ascii="Arial" w:hAnsi="Arial" w:cs="Arial"/>
          <w:b/>
          <w:bCs/>
          <w:sz w:val="22"/>
          <w:szCs w:val="22"/>
        </w:rPr>
        <w:t>:</w:t>
      </w:r>
      <w:r w:rsidR="0017692F">
        <w:rPr>
          <w:rFonts w:ascii="Arial" w:hAnsi="Arial" w:cs="Arial"/>
          <w:sz w:val="22"/>
          <w:szCs w:val="22"/>
        </w:rPr>
        <w:t xml:space="preserve"> dit is een </w:t>
      </w:r>
      <w:r w:rsidR="00F418F6">
        <w:rPr>
          <w:rFonts w:ascii="Arial" w:hAnsi="Arial" w:cs="Arial"/>
          <w:sz w:val="22"/>
          <w:szCs w:val="22"/>
        </w:rPr>
        <w:t>d</w:t>
      </w:r>
      <w:r w:rsidR="0017692F">
        <w:rPr>
          <w:rFonts w:ascii="Arial" w:hAnsi="Arial" w:cs="Arial"/>
          <w:sz w:val="22"/>
          <w:szCs w:val="22"/>
        </w:rPr>
        <w:t xml:space="preserve">irectieverslag of een </w:t>
      </w:r>
      <w:r w:rsidR="00F418F6">
        <w:rPr>
          <w:rFonts w:ascii="Arial" w:hAnsi="Arial" w:cs="Arial"/>
          <w:sz w:val="22"/>
          <w:szCs w:val="22"/>
        </w:rPr>
        <w:t>bestuur verslag</w:t>
      </w:r>
      <w:r w:rsidR="0017692F">
        <w:rPr>
          <w:rFonts w:ascii="Arial" w:hAnsi="Arial" w:cs="Arial"/>
          <w:sz w:val="22"/>
          <w:szCs w:val="22"/>
        </w:rPr>
        <w:t xml:space="preserve"> waarin mededelingen worden gedaan over de financiële stand op de balansdatum, de gang van zaken in het afgelopen jaar, bijzondere gebeurtenissen die na het einde van het boekjaar hebben plaatsgevonden en de verwachtingen voor het komende boekjaar. </w:t>
      </w:r>
    </w:p>
    <w:p w14:paraId="2C35F71D" w14:textId="431C86B7" w:rsidR="00F418F6" w:rsidRDefault="00F418F6" w:rsidP="00F55705">
      <w:pPr>
        <w:pStyle w:val="Lijstalinea"/>
        <w:numPr>
          <w:ilvl w:val="0"/>
          <w:numId w:val="5"/>
        </w:numPr>
        <w:rPr>
          <w:rFonts w:ascii="Arial" w:hAnsi="Arial" w:cs="Arial"/>
          <w:sz w:val="22"/>
          <w:szCs w:val="22"/>
        </w:rPr>
      </w:pPr>
      <w:r>
        <w:rPr>
          <w:rFonts w:ascii="Arial" w:hAnsi="Arial" w:cs="Arial"/>
          <w:b/>
          <w:bCs/>
          <w:sz w:val="22"/>
          <w:szCs w:val="22"/>
        </w:rPr>
        <w:t>Jaarrekening:</w:t>
      </w:r>
      <w:r>
        <w:rPr>
          <w:rFonts w:ascii="Arial" w:hAnsi="Arial" w:cs="Arial"/>
          <w:sz w:val="22"/>
          <w:szCs w:val="22"/>
        </w:rPr>
        <w:t xml:space="preserve"> deze geeft informatie over de vermogenspositie, de resultaten en de activiteiten van de organisatie en bestaat uit de balans, de resultatenrekening en toelichtingen op beide overzichten. </w:t>
      </w:r>
      <w:r w:rsidR="00917F0D">
        <w:rPr>
          <w:rFonts w:ascii="Arial" w:hAnsi="Arial" w:cs="Arial"/>
          <w:sz w:val="22"/>
          <w:szCs w:val="22"/>
        </w:rPr>
        <w:t>De balans verschaft inzicht in de samenstelling en aanwending van het vermogen en de resultatenrekening verschaft inzicht in de verandering van de omvang van het eigen vermogen</w:t>
      </w:r>
    </w:p>
    <w:p w14:paraId="3868ECAD" w14:textId="3ADBF71E" w:rsidR="00917F0D" w:rsidRDefault="0047277A" w:rsidP="00F55705">
      <w:pPr>
        <w:pStyle w:val="Lijstalinea"/>
        <w:numPr>
          <w:ilvl w:val="0"/>
          <w:numId w:val="5"/>
        </w:numPr>
        <w:rPr>
          <w:rFonts w:ascii="Arial" w:hAnsi="Arial" w:cs="Arial"/>
          <w:sz w:val="22"/>
          <w:szCs w:val="22"/>
        </w:rPr>
      </w:pPr>
      <w:r>
        <w:rPr>
          <w:rFonts w:ascii="Arial" w:hAnsi="Arial" w:cs="Arial"/>
          <w:b/>
          <w:bCs/>
          <w:sz w:val="22"/>
          <w:szCs w:val="22"/>
        </w:rPr>
        <w:t>Overige gegevens:</w:t>
      </w:r>
      <w:r>
        <w:rPr>
          <w:rFonts w:ascii="Arial" w:hAnsi="Arial" w:cs="Arial"/>
          <w:sz w:val="22"/>
          <w:szCs w:val="22"/>
        </w:rPr>
        <w:t xml:space="preserve"> hier worden zaken vermeld als de controleverklaring van de accountant, resultaatbestemming, zeggenschap, bijzondere gebeurtenissen</w:t>
      </w:r>
      <w:r w:rsidR="008D200E">
        <w:rPr>
          <w:rFonts w:ascii="Arial" w:hAnsi="Arial" w:cs="Arial"/>
          <w:sz w:val="22"/>
          <w:szCs w:val="22"/>
        </w:rPr>
        <w:t xml:space="preserve"> na balansdatum, deelneming, enzovoort. </w:t>
      </w:r>
    </w:p>
    <w:p w14:paraId="23A4050E" w14:textId="0B25D152" w:rsidR="008D200E" w:rsidRDefault="008D200E" w:rsidP="00F55705">
      <w:pPr>
        <w:pStyle w:val="Lijstalinea"/>
        <w:numPr>
          <w:ilvl w:val="0"/>
          <w:numId w:val="5"/>
        </w:numPr>
        <w:rPr>
          <w:rFonts w:ascii="Arial" w:hAnsi="Arial" w:cs="Arial"/>
          <w:sz w:val="22"/>
          <w:szCs w:val="22"/>
        </w:rPr>
      </w:pPr>
      <w:r>
        <w:rPr>
          <w:rFonts w:ascii="Arial" w:hAnsi="Arial" w:cs="Arial"/>
          <w:b/>
          <w:bCs/>
          <w:sz w:val="22"/>
          <w:szCs w:val="22"/>
        </w:rPr>
        <w:t>Kasstroomoverzicht:</w:t>
      </w:r>
      <w:r>
        <w:rPr>
          <w:rFonts w:ascii="Arial" w:hAnsi="Arial" w:cs="Arial"/>
          <w:sz w:val="22"/>
          <w:szCs w:val="22"/>
        </w:rPr>
        <w:t xml:space="preserve"> de hiervoor vermelde onderdelen zijn in Nederland wettelijk verplicht</w:t>
      </w:r>
      <w:r w:rsidR="00FA17E5">
        <w:rPr>
          <w:rFonts w:ascii="Arial" w:hAnsi="Arial" w:cs="Arial"/>
          <w:sz w:val="22"/>
          <w:szCs w:val="22"/>
        </w:rPr>
        <w:t xml:space="preserve">. Het moet voor het buitenland inzicht verschaffen in de verandering van de liquide middelen van een organisatie </w:t>
      </w:r>
    </w:p>
    <w:p w14:paraId="44DBDD14" w14:textId="609393E9" w:rsidR="00096B74" w:rsidRPr="00096B74" w:rsidRDefault="00096B74" w:rsidP="00096B74">
      <w:pPr>
        <w:pStyle w:val="Lijstalinea"/>
        <w:numPr>
          <w:ilvl w:val="0"/>
          <w:numId w:val="3"/>
        </w:numPr>
        <w:rPr>
          <w:rFonts w:ascii="Arial" w:hAnsi="Arial" w:cs="Arial"/>
          <w:sz w:val="22"/>
          <w:szCs w:val="22"/>
        </w:rPr>
      </w:pPr>
      <w:r>
        <w:rPr>
          <w:rFonts w:ascii="Arial" w:hAnsi="Arial" w:cs="Arial"/>
          <w:i/>
          <w:iCs/>
          <w:sz w:val="22"/>
          <w:szCs w:val="22"/>
        </w:rPr>
        <w:t>Raad van jaarverslaggeving:</w:t>
      </w:r>
      <w:r>
        <w:rPr>
          <w:rFonts w:ascii="Arial" w:hAnsi="Arial" w:cs="Arial"/>
          <w:sz w:val="22"/>
          <w:szCs w:val="22"/>
        </w:rPr>
        <w:t xml:space="preserve"> </w:t>
      </w:r>
      <w:r w:rsidR="00874087">
        <w:rPr>
          <w:rFonts w:ascii="Arial" w:hAnsi="Arial" w:cs="Arial"/>
          <w:sz w:val="22"/>
          <w:szCs w:val="22"/>
        </w:rPr>
        <w:t xml:space="preserve">de RJ is een uitvoeren orgaan en streeft </w:t>
      </w:r>
      <w:r w:rsidR="004005C5">
        <w:rPr>
          <w:rFonts w:ascii="Arial" w:hAnsi="Arial" w:cs="Arial"/>
          <w:sz w:val="22"/>
          <w:szCs w:val="22"/>
        </w:rPr>
        <w:t xml:space="preserve">naar standaardisering van externe verslaggeving </w:t>
      </w:r>
      <w:r w:rsidR="004005C5" w:rsidRPr="004005C5">
        <w:rPr>
          <w:rFonts w:ascii="Arial" w:hAnsi="Arial" w:cs="Arial"/>
          <w:sz w:val="22"/>
          <w:szCs w:val="22"/>
        </w:rPr>
        <w:sym w:font="Wingdings" w:char="F0E0"/>
      </w:r>
      <w:r w:rsidR="004005C5">
        <w:rPr>
          <w:rFonts w:ascii="Arial" w:hAnsi="Arial" w:cs="Arial"/>
          <w:sz w:val="22"/>
          <w:szCs w:val="22"/>
        </w:rPr>
        <w:t xml:space="preserve"> beter inzicht</w:t>
      </w:r>
    </w:p>
    <w:p w14:paraId="3BAF8F24" w14:textId="068F8A61" w:rsidR="003B26BB" w:rsidRDefault="003B26BB" w:rsidP="003B26BB">
      <w:pPr>
        <w:pStyle w:val="Lijstalinea"/>
        <w:numPr>
          <w:ilvl w:val="0"/>
          <w:numId w:val="12"/>
        </w:numPr>
        <w:rPr>
          <w:rFonts w:ascii="Arial" w:hAnsi="Arial" w:cs="Arial"/>
          <w:sz w:val="22"/>
          <w:szCs w:val="22"/>
        </w:rPr>
      </w:pPr>
      <w:r>
        <w:rPr>
          <w:rFonts w:ascii="Arial" w:hAnsi="Arial" w:cs="Arial"/>
          <w:sz w:val="22"/>
          <w:szCs w:val="22"/>
        </w:rPr>
        <w:t>Internationaal</w:t>
      </w:r>
      <w:r w:rsidR="004005C5">
        <w:rPr>
          <w:rFonts w:ascii="Arial" w:hAnsi="Arial" w:cs="Arial"/>
          <w:sz w:val="22"/>
          <w:szCs w:val="22"/>
        </w:rPr>
        <w:t>:</w:t>
      </w:r>
    </w:p>
    <w:p w14:paraId="4BBC592B" w14:textId="4A676CFA" w:rsidR="004005C5" w:rsidRPr="004005C5" w:rsidRDefault="00ED0EEE" w:rsidP="004005C5">
      <w:pPr>
        <w:pStyle w:val="Lijstalinea"/>
        <w:numPr>
          <w:ilvl w:val="0"/>
          <w:numId w:val="3"/>
        </w:numPr>
        <w:rPr>
          <w:rFonts w:ascii="Arial" w:hAnsi="Arial" w:cs="Arial"/>
          <w:sz w:val="22"/>
          <w:szCs w:val="22"/>
        </w:rPr>
      </w:pPr>
      <w:r>
        <w:rPr>
          <w:rFonts w:ascii="Arial" w:hAnsi="Arial" w:cs="Arial"/>
          <w:sz w:val="22"/>
          <w:szCs w:val="22"/>
        </w:rPr>
        <w:t>De International Accounting Standards Board (IASB), die de International Financial Reporting Standard (IFRS) uitgeeft, regelt de regelgeving over de externe verslaggeving internationaal.</w:t>
      </w:r>
    </w:p>
    <w:p w14:paraId="7F950873" w14:textId="4E933D30" w:rsidR="003B26BB" w:rsidRDefault="003B26BB" w:rsidP="003B26BB">
      <w:pPr>
        <w:pStyle w:val="Lijstalinea"/>
        <w:numPr>
          <w:ilvl w:val="0"/>
          <w:numId w:val="12"/>
        </w:numPr>
        <w:rPr>
          <w:rFonts w:ascii="Arial" w:hAnsi="Arial" w:cs="Arial"/>
          <w:sz w:val="22"/>
          <w:szCs w:val="22"/>
        </w:rPr>
      </w:pPr>
      <w:r>
        <w:rPr>
          <w:rFonts w:ascii="Arial" w:hAnsi="Arial" w:cs="Arial"/>
          <w:sz w:val="22"/>
          <w:szCs w:val="22"/>
        </w:rPr>
        <w:t>Amerika</w:t>
      </w:r>
      <w:r w:rsidR="00ED0EEE">
        <w:rPr>
          <w:rFonts w:ascii="Arial" w:hAnsi="Arial" w:cs="Arial"/>
          <w:sz w:val="22"/>
          <w:szCs w:val="22"/>
        </w:rPr>
        <w:t>:</w:t>
      </w:r>
    </w:p>
    <w:p w14:paraId="019F2B4A" w14:textId="33FB99CB" w:rsidR="00ED0EEE" w:rsidRPr="007124A8" w:rsidRDefault="007124A8" w:rsidP="00ED0EEE">
      <w:pPr>
        <w:pStyle w:val="Lijstalinea"/>
        <w:numPr>
          <w:ilvl w:val="0"/>
          <w:numId w:val="3"/>
        </w:numPr>
        <w:rPr>
          <w:rFonts w:ascii="Arial" w:hAnsi="Arial" w:cs="Arial"/>
          <w:sz w:val="22"/>
          <w:szCs w:val="22"/>
        </w:rPr>
      </w:pPr>
      <w:r>
        <w:rPr>
          <w:rFonts w:ascii="Arial" w:hAnsi="Arial" w:cs="Arial"/>
          <w:i/>
          <w:iCs/>
          <w:sz w:val="22"/>
          <w:szCs w:val="22"/>
        </w:rPr>
        <w:t>Vijf kenmerken voor externe verslaggeving:</w:t>
      </w:r>
    </w:p>
    <w:p w14:paraId="5647D1E4" w14:textId="7D44AFA6" w:rsidR="007124A8" w:rsidRDefault="007124A8" w:rsidP="007124A8">
      <w:pPr>
        <w:pStyle w:val="Lijstalinea"/>
        <w:numPr>
          <w:ilvl w:val="0"/>
          <w:numId w:val="13"/>
        </w:numPr>
        <w:rPr>
          <w:rFonts w:ascii="Arial" w:hAnsi="Arial" w:cs="Arial"/>
          <w:sz w:val="22"/>
          <w:szCs w:val="22"/>
        </w:rPr>
      </w:pPr>
      <w:r>
        <w:rPr>
          <w:rFonts w:ascii="Arial" w:hAnsi="Arial" w:cs="Arial"/>
          <w:b/>
          <w:bCs/>
          <w:sz w:val="22"/>
          <w:szCs w:val="22"/>
        </w:rPr>
        <w:t xml:space="preserve">Horizon: </w:t>
      </w:r>
      <w:r w:rsidR="00E24943">
        <w:rPr>
          <w:rFonts w:ascii="Arial" w:hAnsi="Arial" w:cs="Arial"/>
          <w:sz w:val="22"/>
          <w:szCs w:val="22"/>
        </w:rPr>
        <w:t>de info is vooral bedoel om terug te kijken en om verantwoording af te eggen over gedane zaken, en veel minder om vooruit te kijken en om te helpen het beleid te bepalen</w:t>
      </w:r>
    </w:p>
    <w:p w14:paraId="4F1361D3" w14:textId="6BC05329" w:rsidR="00E24943" w:rsidRDefault="00E24943" w:rsidP="007124A8">
      <w:pPr>
        <w:pStyle w:val="Lijstalinea"/>
        <w:numPr>
          <w:ilvl w:val="0"/>
          <w:numId w:val="13"/>
        </w:numPr>
        <w:rPr>
          <w:rFonts w:ascii="Arial" w:hAnsi="Arial" w:cs="Arial"/>
          <w:sz w:val="22"/>
          <w:szCs w:val="22"/>
        </w:rPr>
      </w:pPr>
      <w:r>
        <w:rPr>
          <w:rFonts w:ascii="Arial" w:hAnsi="Arial" w:cs="Arial"/>
          <w:b/>
          <w:bCs/>
          <w:sz w:val="22"/>
          <w:szCs w:val="22"/>
        </w:rPr>
        <w:t>Betrouwbaarheid:</w:t>
      </w:r>
      <w:r>
        <w:rPr>
          <w:rFonts w:ascii="Arial" w:hAnsi="Arial" w:cs="Arial"/>
          <w:sz w:val="22"/>
          <w:szCs w:val="22"/>
        </w:rPr>
        <w:t xml:space="preserve"> </w:t>
      </w:r>
      <w:r w:rsidR="00CE0230">
        <w:rPr>
          <w:rFonts w:ascii="Arial" w:hAnsi="Arial" w:cs="Arial"/>
          <w:sz w:val="22"/>
          <w:szCs w:val="22"/>
        </w:rPr>
        <w:t>juistheid en volledigheid en minder op tijdigheid</w:t>
      </w:r>
    </w:p>
    <w:p w14:paraId="4C4338FD" w14:textId="60778290" w:rsidR="00CE0230" w:rsidRDefault="00CE0230" w:rsidP="007124A8">
      <w:pPr>
        <w:pStyle w:val="Lijstalinea"/>
        <w:numPr>
          <w:ilvl w:val="0"/>
          <w:numId w:val="13"/>
        </w:numPr>
        <w:rPr>
          <w:rFonts w:ascii="Arial" w:hAnsi="Arial" w:cs="Arial"/>
          <w:sz w:val="22"/>
          <w:szCs w:val="22"/>
        </w:rPr>
      </w:pPr>
      <w:r>
        <w:rPr>
          <w:rFonts w:ascii="Arial" w:hAnsi="Arial" w:cs="Arial"/>
          <w:b/>
          <w:bCs/>
          <w:sz w:val="22"/>
          <w:szCs w:val="22"/>
        </w:rPr>
        <w:t>Frequentie:</w:t>
      </w:r>
      <w:r>
        <w:rPr>
          <w:rFonts w:ascii="Arial" w:hAnsi="Arial" w:cs="Arial"/>
          <w:sz w:val="22"/>
          <w:szCs w:val="22"/>
        </w:rPr>
        <w:t xml:space="preserve"> de info wordt periodiek</w:t>
      </w:r>
      <w:r w:rsidR="001547A8">
        <w:rPr>
          <w:rFonts w:ascii="Arial" w:hAnsi="Arial" w:cs="Arial"/>
          <w:sz w:val="22"/>
          <w:szCs w:val="22"/>
        </w:rPr>
        <w:t xml:space="preserve">, per kwartaal en jaarlijks, verstrekt en is dus min of meer onafhankelijk van </w:t>
      </w:r>
      <w:r w:rsidR="00D464A6">
        <w:rPr>
          <w:rFonts w:ascii="Arial" w:hAnsi="Arial" w:cs="Arial"/>
          <w:sz w:val="22"/>
          <w:szCs w:val="22"/>
        </w:rPr>
        <w:t>beslismomenten</w:t>
      </w:r>
      <w:r w:rsidR="001547A8">
        <w:rPr>
          <w:rFonts w:ascii="Arial" w:hAnsi="Arial" w:cs="Arial"/>
          <w:sz w:val="22"/>
          <w:szCs w:val="22"/>
        </w:rPr>
        <w:t xml:space="preserve"> </w:t>
      </w:r>
    </w:p>
    <w:p w14:paraId="37AE4108" w14:textId="63D8C36C" w:rsidR="001547A8" w:rsidRDefault="001547A8" w:rsidP="007124A8">
      <w:pPr>
        <w:pStyle w:val="Lijstalinea"/>
        <w:numPr>
          <w:ilvl w:val="0"/>
          <w:numId w:val="13"/>
        </w:numPr>
        <w:rPr>
          <w:rFonts w:ascii="Arial" w:hAnsi="Arial" w:cs="Arial"/>
          <w:sz w:val="22"/>
          <w:szCs w:val="22"/>
        </w:rPr>
      </w:pPr>
      <w:r>
        <w:rPr>
          <w:rFonts w:ascii="Arial" w:hAnsi="Arial" w:cs="Arial"/>
          <w:b/>
          <w:bCs/>
          <w:sz w:val="22"/>
          <w:szCs w:val="22"/>
        </w:rPr>
        <w:t>Vorm:</w:t>
      </w:r>
      <w:r>
        <w:rPr>
          <w:rFonts w:ascii="Arial" w:hAnsi="Arial" w:cs="Arial"/>
          <w:sz w:val="22"/>
          <w:szCs w:val="22"/>
        </w:rPr>
        <w:t xml:space="preserve"> </w:t>
      </w:r>
      <w:r w:rsidR="00D464A6">
        <w:rPr>
          <w:rFonts w:ascii="Arial" w:hAnsi="Arial" w:cs="Arial"/>
          <w:sz w:val="22"/>
          <w:szCs w:val="22"/>
        </w:rPr>
        <w:t xml:space="preserve">onafhankelijk van bedrijfsbeslissingen </w:t>
      </w:r>
    </w:p>
    <w:p w14:paraId="0DCE02C5" w14:textId="20AE2E9C" w:rsidR="00D464A6" w:rsidRDefault="00D464A6" w:rsidP="007124A8">
      <w:pPr>
        <w:pStyle w:val="Lijstalinea"/>
        <w:numPr>
          <w:ilvl w:val="0"/>
          <w:numId w:val="13"/>
        </w:numPr>
        <w:rPr>
          <w:rFonts w:ascii="Arial" w:hAnsi="Arial" w:cs="Arial"/>
          <w:sz w:val="22"/>
          <w:szCs w:val="22"/>
        </w:rPr>
      </w:pPr>
      <w:r>
        <w:rPr>
          <w:rFonts w:ascii="Arial" w:hAnsi="Arial" w:cs="Arial"/>
          <w:b/>
          <w:bCs/>
          <w:sz w:val="22"/>
          <w:szCs w:val="22"/>
        </w:rPr>
        <w:t>Houvast:</w:t>
      </w:r>
      <w:r>
        <w:rPr>
          <w:rFonts w:ascii="Arial" w:hAnsi="Arial" w:cs="Arial"/>
          <w:sz w:val="22"/>
          <w:szCs w:val="22"/>
        </w:rPr>
        <w:t xml:space="preserve"> </w:t>
      </w:r>
      <w:r w:rsidR="00DE5499">
        <w:rPr>
          <w:rFonts w:ascii="Arial" w:hAnsi="Arial" w:cs="Arial"/>
          <w:sz w:val="22"/>
          <w:szCs w:val="22"/>
        </w:rPr>
        <w:t xml:space="preserve">de info wordt veelal conform wet- en regelgeving vastgesteld, maar omdat deze wet- en regelgeving nog niet gestandaardiseerd is, is voorzichtigheid bij het gebruik ervan verboden </w:t>
      </w:r>
    </w:p>
    <w:p w14:paraId="553EDDED" w14:textId="161F2241" w:rsidR="006E71F2" w:rsidRDefault="0097768E" w:rsidP="006E71F2">
      <w:pPr>
        <w:pStyle w:val="Lijstalinea"/>
        <w:numPr>
          <w:ilvl w:val="0"/>
          <w:numId w:val="3"/>
        </w:numPr>
        <w:rPr>
          <w:rFonts w:ascii="Arial" w:hAnsi="Arial" w:cs="Arial"/>
          <w:sz w:val="22"/>
          <w:szCs w:val="22"/>
        </w:rPr>
      </w:pPr>
      <w:r>
        <w:rPr>
          <w:rFonts w:ascii="Arial" w:hAnsi="Arial" w:cs="Arial"/>
          <w:sz w:val="22"/>
          <w:szCs w:val="22"/>
        </w:rPr>
        <w:t xml:space="preserve">Accountant </w:t>
      </w:r>
    </w:p>
    <w:p w14:paraId="4371DBCC" w14:textId="0369EC60" w:rsidR="0097768E" w:rsidRDefault="0097768E" w:rsidP="0097768E">
      <w:pPr>
        <w:rPr>
          <w:rFonts w:ascii="Arial" w:hAnsi="Arial" w:cs="Arial"/>
          <w:sz w:val="22"/>
          <w:szCs w:val="22"/>
        </w:rPr>
      </w:pPr>
    </w:p>
    <w:p w14:paraId="119DBF66" w14:textId="44B727F5" w:rsidR="0097768E" w:rsidRDefault="0097768E" w:rsidP="0097768E">
      <w:pPr>
        <w:rPr>
          <w:rFonts w:ascii="Arial" w:hAnsi="Arial" w:cs="Arial"/>
          <w:b/>
          <w:bCs/>
          <w:sz w:val="22"/>
          <w:szCs w:val="22"/>
        </w:rPr>
      </w:pPr>
      <w:r>
        <w:rPr>
          <w:rFonts w:ascii="Arial" w:hAnsi="Arial" w:cs="Arial"/>
          <w:b/>
          <w:bCs/>
          <w:sz w:val="22"/>
          <w:szCs w:val="22"/>
        </w:rPr>
        <w:t>Type controleverklaringen van de accountant:</w:t>
      </w:r>
    </w:p>
    <w:p w14:paraId="4184B82C" w14:textId="4534D8EF" w:rsidR="0097768E" w:rsidRDefault="0097768E" w:rsidP="0097768E">
      <w:pPr>
        <w:pStyle w:val="Lijstalinea"/>
        <w:numPr>
          <w:ilvl w:val="0"/>
          <w:numId w:val="14"/>
        </w:numPr>
        <w:rPr>
          <w:rFonts w:ascii="Arial" w:hAnsi="Arial" w:cs="Arial"/>
          <w:sz w:val="22"/>
          <w:szCs w:val="22"/>
        </w:rPr>
      </w:pPr>
      <w:r w:rsidRPr="0005004E">
        <w:rPr>
          <w:rFonts w:ascii="Arial" w:hAnsi="Arial" w:cs="Arial"/>
          <w:sz w:val="22"/>
          <w:szCs w:val="22"/>
          <w:u w:val="single"/>
        </w:rPr>
        <w:t xml:space="preserve">Goedkeurende verklaring, </w:t>
      </w:r>
      <w:proofErr w:type="spellStart"/>
      <w:r w:rsidRPr="0005004E">
        <w:rPr>
          <w:rFonts w:ascii="Arial" w:hAnsi="Arial" w:cs="Arial"/>
          <w:sz w:val="22"/>
          <w:szCs w:val="22"/>
          <w:u w:val="single"/>
        </w:rPr>
        <w:t>unqualified</w:t>
      </w:r>
      <w:proofErr w:type="spellEnd"/>
      <w:r w:rsidRPr="0005004E">
        <w:rPr>
          <w:rFonts w:ascii="Arial" w:hAnsi="Arial" w:cs="Arial"/>
          <w:sz w:val="22"/>
          <w:szCs w:val="22"/>
          <w:u w:val="single"/>
        </w:rPr>
        <w:t xml:space="preserve"> opinion</w:t>
      </w:r>
      <w:r w:rsidR="0005004E" w:rsidRPr="0005004E">
        <w:rPr>
          <w:rFonts w:ascii="Arial" w:hAnsi="Arial" w:cs="Arial"/>
          <w:sz w:val="22"/>
          <w:szCs w:val="22"/>
          <w:u w:val="single"/>
        </w:rPr>
        <w:t>:</w:t>
      </w:r>
      <w:r w:rsidR="0005004E">
        <w:rPr>
          <w:rFonts w:ascii="Arial" w:hAnsi="Arial" w:cs="Arial"/>
          <w:sz w:val="22"/>
          <w:szCs w:val="22"/>
        </w:rPr>
        <w:t xml:space="preserve"> de accountant is dan van oordeel dat de gecontroleerde jaarrekening aan de gestelde eisen voldoet</w:t>
      </w:r>
    </w:p>
    <w:p w14:paraId="1773285C" w14:textId="3425EA2E" w:rsidR="00357E91" w:rsidRDefault="00357E91" w:rsidP="0097768E">
      <w:pPr>
        <w:pStyle w:val="Lijstalinea"/>
        <w:numPr>
          <w:ilvl w:val="0"/>
          <w:numId w:val="14"/>
        </w:numPr>
        <w:rPr>
          <w:rFonts w:ascii="Arial" w:hAnsi="Arial" w:cs="Arial"/>
          <w:sz w:val="22"/>
          <w:szCs w:val="22"/>
        </w:rPr>
      </w:pPr>
      <w:r>
        <w:rPr>
          <w:rFonts w:ascii="Arial" w:hAnsi="Arial" w:cs="Arial"/>
          <w:sz w:val="22"/>
          <w:szCs w:val="22"/>
          <w:u w:val="single"/>
        </w:rPr>
        <w:t xml:space="preserve">Verklaring met beperking, </w:t>
      </w:r>
      <w:proofErr w:type="spellStart"/>
      <w:r>
        <w:rPr>
          <w:rFonts w:ascii="Arial" w:hAnsi="Arial" w:cs="Arial"/>
          <w:sz w:val="22"/>
          <w:szCs w:val="22"/>
          <w:u w:val="single"/>
        </w:rPr>
        <w:t>qualified</w:t>
      </w:r>
      <w:proofErr w:type="spellEnd"/>
      <w:r>
        <w:rPr>
          <w:rFonts w:ascii="Arial" w:hAnsi="Arial" w:cs="Arial"/>
          <w:sz w:val="22"/>
          <w:szCs w:val="22"/>
          <w:u w:val="single"/>
        </w:rPr>
        <w:t xml:space="preserve"> opinion:</w:t>
      </w:r>
      <w:r>
        <w:rPr>
          <w:rFonts w:ascii="Arial" w:hAnsi="Arial" w:cs="Arial"/>
          <w:sz w:val="22"/>
          <w:szCs w:val="22"/>
        </w:rPr>
        <w:t xml:space="preserve"> de accountant is dan van oordeel dat de gecontroleerde jaarrekening ‘met uitzondering van’ of ‘onder voorbehoud van’ bepaalde zaken aan de gestelde eisen voldoet</w:t>
      </w:r>
    </w:p>
    <w:p w14:paraId="2D95BF0E" w14:textId="023226B1" w:rsidR="00357E91" w:rsidRDefault="009B2702" w:rsidP="0097768E">
      <w:pPr>
        <w:pStyle w:val="Lijstalinea"/>
        <w:numPr>
          <w:ilvl w:val="0"/>
          <w:numId w:val="14"/>
        </w:numPr>
        <w:rPr>
          <w:rFonts w:ascii="Arial" w:hAnsi="Arial" w:cs="Arial"/>
          <w:sz w:val="22"/>
          <w:szCs w:val="22"/>
        </w:rPr>
      </w:pPr>
      <w:r>
        <w:rPr>
          <w:rFonts w:ascii="Arial" w:hAnsi="Arial" w:cs="Arial"/>
          <w:sz w:val="22"/>
          <w:szCs w:val="22"/>
          <w:u w:val="single"/>
        </w:rPr>
        <w:t>V</w:t>
      </w:r>
      <w:r w:rsidR="00357E91">
        <w:rPr>
          <w:rFonts w:ascii="Arial" w:hAnsi="Arial" w:cs="Arial"/>
          <w:sz w:val="22"/>
          <w:szCs w:val="22"/>
          <w:u w:val="single"/>
        </w:rPr>
        <w:t>erklaring</w:t>
      </w:r>
      <w:r>
        <w:rPr>
          <w:rFonts w:ascii="Arial" w:hAnsi="Arial" w:cs="Arial"/>
          <w:sz w:val="22"/>
          <w:szCs w:val="22"/>
          <w:u w:val="single"/>
        </w:rPr>
        <w:t xml:space="preserve"> van oordeelonthouding, disclaimer of opinion:</w:t>
      </w:r>
      <w:r>
        <w:rPr>
          <w:rFonts w:ascii="Arial" w:hAnsi="Arial" w:cs="Arial"/>
          <w:sz w:val="22"/>
          <w:szCs w:val="22"/>
        </w:rPr>
        <w:t xml:space="preserve"> de accountant heeft dan onzekerheden van zodanige aard en omvang bij de controle geconstateerd, dat hij geen goedkeurende controleverklaring van de accountant noch een controleverklaring van de acco</w:t>
      </w:r>
      <w:r w:rsidR="00BF79FC">
        <w:rPr>
          <w:rFonts w:ascii="Arial" w:hAnsi="Arial" w:cs="Arial"/>
          <w:sz w:val="22"/>
          <w:szCs w:val="22"/>
        </w:rPr>
        <w:t>untant met beperking kan geven</w:t>
      </w:r>
    </w:p>
    <w:p w14:paraId="59031497" w14:textId="352B747D" w:rsidR="00BF79FC" w:rsidRDefault="00BF79FC" w:rsidP="0097768E">
      <w:pPr>
        <w:pStyle w:val="Lijstalinea"/>
        <w:numPr>
          <w:ilvl w:val="0"/>
          <w:numId w:val="14"/>
        </w:numPr>
        <w:rPr>
          <w:rFonts w:ascii="Arial" w:hAnsi="Arial" w:cs="Arial"/>
          <w:sz w:val="22"/>
          <w:szCs w:val="22"/>
        </w:rPr>
      </w:pPr>
      <w:r>
        <w:rPr>
          <w:rFonts w:ascii="Arial" w:hAnsi="Arial" w:cs="Arial"/>
          <w:sz w:val="22"/>
          <w:szCs w:val="22"/>
          <w:u w:val="single"/>
        </w:rPr>
        <w:t>Afkeuren verklaring, adverse opinion:</w:t>
      </w:r>
      <w:r>
        <w:rPr>
          <w:rFonts w:ascii="Arial" w:hAnsi="Arial" w:cs="Arial"/>
          <w:sz w:val="22"/>
          <w:szCs w:val="22"/>
        </w:rPr>
        <w:t xml:space="preserve"> de accountant is van oordeel dat de gecontroleerde jaarrekening geen ge</w:t>
      </w:r>
      <w:r w:rsidR="006A7B1E">
        <w:rPr>
          <w:rFonts w:ascii="Arial" w:hAnsi="Arial" w:cs="Arial"/>
          <w:sz w:val="22"/>
          <w:szCs w:val="22"/>
        </w:rPr>
        <w:t xml:space="preserve">trouw beeld van het vermogen en/of resultaat geeft. Deze verklaring houdt in dat de accountant tot </w:t>
      </w:r>
      <w:r w:rsidR="00B27866">
        <w:rPr>
          <w:rFonts w:ascii="Arial" w:hAnsi="Arial" w:cs="Arial"/>
          <w:sz w:val="22"/>
          <w:szCs w:val="22"/>
        </w:rPr>
        <w:t xml:space="preserve">het oordeel is gekomen dat de verantwoording niet voldoet aan de eraan te stellen eisen. </w:t>
      </w:r>
    </w:p>
    <w:p w14:paraId="5F20A47E" w14:textId="5BC63125" w:rsidR="00B27866" w:rsidRDefault="00B27866" w:rsidP="00B27866">
      <w:pPr>
        <w:rPr>
          <w:rFonts w:ascii="Arial" w:hAnsi="Arial" w:cs="Arial"/>
          <w:sz w:val="22"/>
          <w:szCs w:val="22"/>
        </w:rPr>
      </w:pPr>
    </w:p>
    <w:p w14:paraId="5D583234" w14:textId="769DB132" w:rsidR="00B27866" w:rsidRDefault="00B27866" w:rsidP="00B27866">
      <w:pPr>
        <w:rPr>
          <w:rFonts w:ascii="Arial" w:hAnsi="Arial" w:cs="Arial"/>
          <w:b/>
          <w:bCs/>
          <w:sz w:val="22"/>
          <w:szCs w:val="22"/>
        </w:rPr>
      </w:pPr>
      <w:r>
        <w:rPr>
          <w:rFonts w:ascii="Arial" w:hAnsi="Arial" w:cs="Arial"/>
          <w:b/>
          <w:bCs/>
          <w:sz w:val="22"/>
          <w:szCs w:val="22"/>
        </w:rPr>
        <w:t>1.3.2</w:t>
      </w:r>
    </w:p>
    <w:p w14:paraId="1AA3B843" w14:textId="15E0A7CD" w:rsidR="00B27866" w:rsidRDefault="00B27866" w:rsidP="00B27866">
      <w:pPr>
        <w:rPr>
          <w:rFonts w:ascii="Arial" w:hAnsi="Arial" w:cs="Arial"/>
          <w:b/>
          <w:bCs/>
          <w:sz w:val="22"/>
          <w:szCs w:val="22"/>
        </w:rPr>
      </w:pPr>
    </w:p>
    <w:p w14:paraId="6692258F" w14:textId="6453B67D" w:rsidR="00B27866" w:rsidRDefault="00B27866" w:rsidP="00B27866">
      <w:pPr>
        <w:rPr>
          <w:rFonts w:ascii="Arial" w:hAnsi="Arial" w:cs="Arial"/>
          <w:b/>
          <w:bCs/>
          <w:sz w:val="22"/>
          <w:szCs w:val="22"/>
        </w:rPr>
      </w:pPr>
      <w:r>
        <w:rPr>
          <w:rFonts w:ascii="Arial" w:hAnsi="Arial" w:cs="Arial"/>
          <w:b/>
          <w:bCs/>
          <w:sz w:val="22"/>
          <w:szCs w:val="22"/>
        </w:rPr>
        <w:t>Interne stakeholders:</w:t>
      </w:r>
    </w:p>
    <w:p w14:paraId="7A8CC754" w14:textId="2E0C5AD4" w:rsidR="00B27866" w:rsidRDefault="00AE4253" w:rsidP="00B27866">
      <w:pPr>
        <w:pStyle w:val="Lijstalinea"/>
        <w:numPr>
          <w:ilvl w:val="0"/>
          <w:numId w:val="2"/>
        </w:numPr>
        <w:rPr>
          <w:rFonts w:ascii="Arial" w:hAnsi="Arial" w:cs="Arial"/>
          <w:sz w:val="22"/>
          <w:szCs w:val="22"/>
        </w:rPr>
      </w:pPr>
      <w:r>
        <w:rPr>
          <w:rFonts w:ascii="Arial" w:hAnsi="Arial" w:cs="Arial"/>
          <w:sz w:val="22"/>
          <w:szCs w:val="22"/>
        </w:rPr>
        <w:t xml:space="preserve">Het voornaamste doel van een management accountant is het ondersteunen van het management bij het nemen van beslissingen </w:t>
      </w:r>
    </w:p>
    <w:p w14:paraId="2B054013" w14:textId="6A8A359A" w:rsidR="002F5A65" w:rsidRPr="002F5A65" w:rsidRDefault="002F5A65" w:rsidP="00B27866">
      <w:pPr>
        <w:pStyle w:val="Lijstalinea"/>
        <w:numPr>
          <w:ilvl w:val="0"/>
          <w:numId w:val="2"/>
        </w:numPr>
        <w:rPr>
          <w:rFonts w:ascii="Arial" w:hAnsi="Arial" w:cs="Arial"/>
          <w:sz w:val="22"/>
          <w:szCs w:val="22"/>
        </w:rPr>
      </w:pPr>
      <w:r>
        <w:rPr>
          <w:rFonts w:ascii="Arial" w:hAnsi="Arial" w:cs="Arial"/>
          <w:sz w:val="22"/>
          <w:szCs w:val="22"/>
          <w:u w:val="single"/>
        </w:rPr>
        <w:t>Belangrijkste kenmerken management accounting:</w:t>
      </w:r>
    </w:p>
    <w:p w14:paraId="53375632" w14:textId="7548957D" w:rsidR="002F5A65" w:rsidRDefault="00066B69" w:rsidP="00066B69">
      <w:pPr>
        <w:pStyle w:val="Lijstalinea"/>
        <w:numPr>
          <w:ilvl w:val="0"/>
          <w:numId w:val="15"/>
        </w:numPr>
        <w:rPr>
          <w:rFonts w:ascii="Arial" w:hAnsi="Arial" w:cs="Arial"/>
          <w:sz w:val="22"/>
          <w:szCs w:val="22"/>
        </w:rPr>
      </w:pPr>
      <w:r>
        <w:rPr>
          <w:rFonts w:ascii="Arial" w:hAnsi="Arial" w:cs="Arial"/>
          <w:b/>
          <w:bCs/>
          <w:sz w:val="22"/>
          <w:szCs w:val="22"/>
        </w:rPr>
        <w:t>Horizon:</w:t>
      </w:r>
      <w:r>
        <w:rPr>
          <w:rFonts w:ascii="Arial" w:hAnsi="Arial" w:cs="Arial"/>
          <w:sz w:val="22"/>
          <w:szCs w:val="22"/>
        </w:rPr>
        <w:t xml:space="preserve"> de info is vooral bedoeld om vooruit te kijken, als ondersteuning bij het nemen van beslissingen en het bepalen van beleid, en veel minder om verantwoording af te leggen over gedane zaken</w:t>
      </w:r>
    </w:p>
    <w:p w14:paraId="7C9BD4AB" w14:textId="718536AA" w:rsidR="00066B69" w:rsidRDefault="00066B69" w:rsidP="00066B69">
      <w:pPr>
        <w:pStyle w:val="Lijstalinea"/>
        <w:numPr>
          <w:ilvl w:val="0"/>
          <w:numId w:val="15"/>
        </w:numPr>
        <w:rPr>
          <w:rFonts w:ascii="Arial" w:hAnsi="Arial" w:cs="Arial"/>
          <w:sz w:val="22"/>
          <w:szCs w:val="22"/>
        </w:rPr>
      </w:pPr>
      <w:r>
        <w:rPr>
          <w:rFonts w:ascii="Arial" w:hAnsi="Arial" w:cs="Arial"/>
          <w:b/>
          <w:bCs/>
          <w:sz w:val="22"/>
          <w:szCs w:val="22"/>
        </w:rPr>
        <w:t>Betrouwbaarheid:</w:t>
      </w:r>
      <w:r>
        <w:rPr>
          <w:rFonts w:ascii="Arial" w:hAnsi="Arial" w:cs="Arial"/>
          <w:sz w:val="22"/>
          <w:szCs w:val="22"/>
        </w:rPr>
        <w:t xml:space="preserve"> de info moet betrouwbaar zijn, w</w:t>
      </w:r>
      <w:r w:rsidR="00771028">
        <w:rPr>
          <w:rFonts w:ascii="Arial" w:hAnsi="Arial" w:cs="Arial"/>
          <w:sz w:val="22"/>
          <w:szCs w:val="22"/>
        </w:rPr>
        <w:t>aarbi</w:t>
      </w:r>
      <w:r>
        <w:rPr>
          <w:rFonts w:ascii="Arial" w:hAnsi="Arial" w:cs="Arial"/>
          <w:sz w:val="22"/>
          <w:szCs w:val="22"/>
        </w:rPr>
        <w:t>j de nadruk lig top tijdigheid en minder op juistheid en volledigheid</w:t>
      </w:r>
    </w:p>
    <w:p w14:paraId="1E8F0561" w14:textId="370D2DE5" w:rsidR="00771028" w:rsidRDefault="00771028" w:rsidP="00066B69">
      <w:pPr>
        <w:pStyle w:val="Lijstalinea"/>
        <w:numPr>
          <w:ilvl w:val="0"/>
          <w:numId w:val="15"/>
        </w:numPr>
        <w:rPr>
          <w:rFonts w:ascii="Arial" w:hAnsi="Arial" w:cs="Arial"/>
          <w:sz w:val="22"/>
          <w:szCs w:val="22"/>
        </w:rPr>
      </w:pPr>
      <w:r>
        <w:rPr>
          <w:rFonts w:ascii="Arial" w:hAnsi="Arial" w:cs="Arial"/>
          <w:b/>
          <w:bCs/>
          <w:sz w:val="22"/>
          <w:szCs w:val="22"/>
        </w:rPr>
        <w:t>Frequentie:</w:t>
      </w:r>
      <w:r>
        <w:rPr>
          <w:rFonts w:ascii="Arial" w:hAnsi="Arial" w:cs="Arial"/>
          <w:sz w:val="22"/>
          <w:szCs w:val="22"/>
        </w:rPr>
        <w:t xml:space="preserve"> de info wordt meer continu en ad hoc, in plaats van periodiek, verstrekt, bijvoorbeeld wanneer een beslissing genomen moet worden. </w:t>
      </w:r>
    </w:p>
    <w:p w14:paraId="0FA688D4" w14:textId="7659C997" w:rsidR="00197C31" w:rsidRDefault="00197C31" w:rsidP="00066B69">
      <w:pPr>
        <w:pStyle w:val="Lijstalinea"/>
        <w:numPr>
          <w:ilvl w:val="0"/>
          <w:numId w:val="15"/>
        </w:numPr>
        <w:rPr>
          <w:rFonts w:ascii="Arial" w:hAnsi="Arial" w:cs="Arial"/>
          <w:sz w:val="22"/>
          <w:szCs w:val="22"/>
        </w:rPr>
      </w:pPr>
      <w:r>
        <w:rPr>
          <w:rFonts w:ascii="Arial" w:hAnsi="Arial" w:cs="Arial"/>
          <w:b/>
          <w:bCs/>
          <w:sz w:val="22"/>
          <w:szCs w:val="22"/>
        </w:rPr>
        <w:t>Vorm:</w:t>
      </w:r>
      <w:r>
        <w:rPr>
          <w:rFonts w:ascii="Arial" w:hAnsi="Arial" w:cs="Arial"/>
          <w:sz w:val="22"/>
          <w:szCs w:val="22"/>
        </w:rPr>
        <w:t xml:space="preserve"> de info is meestal gedetailleerd, exact op maat gemaakt voor de betreffende bedrijfsbeslissingen</w:t>
      </w:r>
      <w:r w:rsidR="00F12235">
        <w:rPr>
          <w:rFonts w:ascii="Arial" w:hAnsi="Arial" w:cs="Arial"/>
          <w:sz w:val="22"/>
          <w:szCs w:val="22"/>
        </w:rPr>
        <w:t>, in plaats van op globaal organisatieniveau</w:t>
      </w:r>
    </w:p>
    <w:p w14:paraId="35C5AC36" w14:textId="77777777" w:rsidR="00CC408A" w:rsidRDefault="00F12235" w:rsidP="00CC408A">
      <w:pPr>
        <w:pStyle w:val="Lijstalinea"/>
        <w:numPr>
          <w:ilvl w:val="0"/>
          <w:numId w:val="15"/>
        </w:numPr>
        <w:rPr>
          <w:rFonts w:ascii="Arial" w:hAnsi="Arial" w:cs="Arial"/>
          <w:sz w:val="22"/>
          <w:szCs w:val="22"/>
        </w:rPr>
      </w:pPr>
      <w:r>
        <w:rPr>
          <w:rFonts w:ascii="Arial" w:hAnsi="Arial" w:cs="Arial"/>
          <w:b/>
          <w:bCs/>
          <w:sz w:val="22"/>
          <w:szCs w:val="22"/>
        </w:rPr>
        <w:t>Houvast:</w:t>
      </w:r>
      <w:r>
        <w:rPr>
          <w:rFonts w:ascii="Arial" w:hAnsi="Arial" w:cs="Arial"/>
          <w:sz w:val="22"/>
          <w:szCs w:val="22"/>
        </w:rPr>
        <w:t xml:space="preserve"> de info wordt vastgesteld op basis van relevante gegevens voor de betreffende bedrijfsbeslissing en nauwelijks conform wet- en regelgeving</w:t>
      </w:r>
    </w:p>
    <w:p w14:paraId="5CA9ECEF" w14:textId="77777777" w:rsidR="00CC408A" w:rsidRDefault="00CC408A" w:rsidP="00CC408A">
      <w:pPr>
        <w:rPr>
          <w:rFonts w:ascii="Arial" w:hAnsi="Arial" w:cs="Arial"/>
          <w:b/>
          <w:bCs/>
          <w:sz w:val="22"/>
          <w:szCs w:val="22"/>
        </w:rPr>
      </w:pPr>
    </w:p>
    <w:p w14:paraId="7F7F64DD" w14:textId="77777777" w:rsidR="00CC408A" w:rsidRDefault="00CC408A" w:rsidP="00CC408A">
      <w:pPr>
        <w:rPr>
          <w:rFonts w:ascii="Arial" w:hAnsi="Arial" w:cs="Arial"/>
          <w:b/>
          <w:bCs/>
          <w:sz w:val="22"/>
          <w:szCs w:val="22"/>
        </w:rPr>
      </w:pPr>
    </w:p>
    <w:p w14:paraId="276EBAA8" w14:textId="7DF37293" w:rsidR="00FD326A" w:rsidRPr="00CC408A" w:rsidRDefault="00FD326A" w:rsidP="00CC408A">
      <w:pPr>
        <w:rPr>
          <w:rFonts w:ascii="Arial" w:hAnsi="Arial" w:cs="Arial"/>
          <w:sz w:val="22"/>
          <w:szCs w:val="22"/>
        </w:rPr>
      </w:pPr>
      <w:r w:rsidRPr="00CC408A">
        <w:rPr>
          <w:rFonts w:ascii="Arial" w:hAnsi="Arial" w:cs="Arial"/>
          <w:b/>
          <w:bCs/>
          <w:sz w:val="22"/>
          <w:szCs w:val="22"/>
        </w:rPr>
        <w:t>1.4</w:t>
      </w:r>
    </w:p>
    <w:p w14:paraId="1AEBCC3B" w14:textId="6306BAB0" w:rsidR="00FD326A" w:rsidRDefault="00FD326A" w:rsidP="00C22118">
      <w:pPr>
        <w:ind w:left="360"/>
        <w:rPr>
          <w:rFonts w:ascii="Arial" w:hAnsi="Arial" w:cs="Arial"/>
          <w:b/>
          <w:bCs/>
          <w:sz w:val="22"/>
          <w:szCs w:val="22"/>
        </w:rPr>
      </w:pPr>
    </w:p>
    <w:p w14:paraId="1434E82D" w14:textId="5C8E51A9" w:rsidR="00FD326A" w:rsidRDefault="00FD326A" w:rsidP="00C22118">
      <w:pPr>
        <w:ind w:left="360"/>
        <w:rPr>
          <w:rFonts w:ascii="Arial" w:hAnsi="Arial" w:cs="Arial"/>
          <w:b/>
          <w:bCs/>
          <w:sz w:val="22"/>
          <w:szCs w:val="22"/>
        </w:rPr>
      </w:pPr>
      <w:r>
        <w:rPr>
          <w:rFonts w:ascii="Arial" w:hAnsi="Arial" w:cs="Arial"/>
          <w:b/>
          <w:bCs/>
          <w:sz w:val="22"/>
          <w:szCs w:val="22"/>
        </w:rPr>
        <w:t>Doel van een organisatie:</w:t>
      </w:r>
    </w:p>
    <w:p w14:paraId="5ADFA206" w14:textId="3A5F21E1" w:rsidR="00FD326A" w:rsidRDefault="00FD326A" w:rsidP="00FD326A">
      <w:pPr>
        <w:pStyle w:val="Lijstalinea"/>
        <w:numPr>
          <w:ilvl w:val="0"/>
          <w:numId w:val="2"/>
        </w:numPr>
        <w:rPr>
          <w:rFonts w:ascii="Arial" w:hAnsi="Arial" w:cs="Arial"/>
          <w:sz w:val="22"/>
          <w:szCs w:val="22"/>
        </w:rPr>
      </w:pPr>
      <w:r>
        <w:rPr>
          <w:rFonts w:ascii="Arial" w:hAnsi="Arial" w:cs="Arial"/>
          <w:sz w:val="22"/>
          <w:szCs w:val="22"/>
        </w:rPr>
        <w:t xml:space="preserve">3 P’s: People, </w:t>
      </w:r>
      <w:proofErr w:type="spellStart"/>
      <w:r>
        <w:rPr>
          <w:rFonts w:ascii="Arial" w:hAnsi="Arial" w:cs="Arial"/>
          <w:sz w:val="22"/>
          <w:szCs w:val="22"/>
        </w:rPr>
        <w:t>Planet</w:t>
      </w:r>
      <w:proofErr w:type="spellEnd"/>
      <w:r>
        <w:rPr>
          <w:rFonts w:ascii="Arial" w:hAnsi="Arial" w:cs="Arial"/>
          <w:sz w:val="22"/>
          <w:szCs w:val="22"/>
        </w:rPr>
        <w:t>, Profit</w:t>
      </w:r>
    </w:p>
    <w:p w14:paraId="6EA386C8" w14:textId="49E8A727" w:rsidR="00CC408A" w:rsidRDefault="00CC408A" w:rsidP="00CC408A">
      <w:pPr>
        <w:rPr>
          <w:rFonts w:ascii="Arial" w:hAnsi="Arial" w:cs="Arial"/>
          <w:sz w:val="22"/>
          <w:szCs w:val="22"/>
        </w:rPr>
      </w:pPr>
    </w:p>
    <w:p w14:paraId="7D6171C3" w14:textId="48998086" w:rsidR="00CC408A" w:rsidRDefault="00CC408A" w:rsidP="00CC408A">
      <w:pPr>
        <w:rPr>
          <w:rFonts w:ascii="Arial" w:hAnsi="Arial" w:cs="Arial"/>
          <w:b/>
          <w:bCs/>
          <w:sz w:val="22"/>
          <w:szCs w:val="22"/>
        </w:rPr>
      </w:pPr>
      <w:r>
        <w:rPr>
          <w:rFonts w:ascii="Arial" w:hAnsi="Arial" w:cs="Arial"/>
          <w:b/>
          <w:bCs/>
          <w:sz w:val="22"/>
          <w:szCs w:val="22"/>
        </w:rPr>
        <w:t>1.4.1</w:t>
      </w:r>
    </w:p>
    <w:p w14:paraId="43E4751D" w14:textId="554D6F0A" w:rsidR="00CC408A" w:rsidRDefault="00CC408A" w:rsidP="00CC408A">
      <w:pPr>
        <w:rPr>
          <w:rFonts w:ascii="Arial" w:hAnsi="Arial" w:cs="Arial"/>
          <w:b/>
          <w:bCs/>
          <w:sz w:val="22"/>
          <w:szCs w:val="22"/>
        </w:rPr>
      </w:pPr>
    </w:p>
    <w:p w14:paraId="16A9BD1C" w14:textId="65B08109" w:rsidR="00CC408A" w:rsidRDefault="00CC408A" w:rsidP="00CC408A">
      <w:pPr>
        <w:rPr>
          <w:rFonts w:ascii="Arial" w:hAnsi="Arial" w:cs="Arial"/>
          <w:b/>
          <w:bCs/>
          <w:sz w:val="22"/>
          <w:szCs w:val="22"/>
        </w:rPr>
      </w:pPr>
      <w:r>
        <w:rPr>
          <w:rFonts w:ascii="Arial" w:hAnsi="Arial" w:cs="Arial"/>
          <w:b/>
          <w:bCs/>
          <w:sz w:val="22"/>
          <w:szCs w:val="22"/>
        </w:rPr>
        <w:t>Effectief en efficiënt:</w:t>
      </w:r>
    </w:p>
    <w:p w14:paraId="3F532A69" w14:textId="7B24B4CA" w:rsidR="00CC408A" w:rsidRDefault="00EE3758" w:rsidP="00CC408A">
      <w:pPr>
        <w:pStyle w:val="Lijstalinea"/>
        <w:numPr>
          <w:ilvl w:val="0"/>
          <w:numId w:val="2"/>
        </w:numPr>
        <w:rPr>
          <w:rFonts w:ascii="Arial" w:hAnsi="Arial" w:cs="Arial"/>
          <w:sz w:val="22"/>
          <w:szCs w:val="22"/>
        </w:rPr>
      </w:pPr>
      <w:r>
        <w:rPr>
          <w:rFonts w:ascii="Arial" w:hAnsi="Arial" w:cs="Arial"/>
          <w:sz w:val="22"/>
          <w:szCs w:val="22"/>
        </w:rPr>
        <w:t xml:space="preserve">Efficiënt betekend doelmatig, wat wil zeggen dat de organisatie niet onnodig mensen en middelen gebruikt </w:t>
      </w:r>
    </w:p>
    <w:p w14:paraId="4A38A1F1" w14:textId="799D2AE7" w:rsidR="00EE3758" w:rsidRDefault="00EE3758" w:rsidP="00CC408A">
      <w:pPr>
        <w:pStyle w:val="Lijstalinea"/>
        <w:numPr>
          <w:ilvl w:val="0"/>
          <w:numId w:val="2"/>
        </w:numPr>
        <w:rPr>
          <w:rFonts w:ascii="Arial" w:hAnsi="Arial" w:cs="Arial"/>
          <w:sz w:val="22"/>
          <w:szCs w:val="22"/>
        </w:rPr>
      </w:pPr>
      <w:r>
        <w:rPr>
          <w:rFonts w:ascii="Arial" w:hAnsi="Arial" w:cs="Arial"/>
          <w:sz w:val="22"/>
          <w:szCs w:val="22"/>
        </w:rPr>
        <w:t xml:space="preserve">Effectief houdt in dat de organisatie het doel dat zij nastreeft ook bereikt </w:t>
      </w:r>
    </w:p>
    <w:p w14:paraId="1D83D33C" w14:textId="24F41FFD" w:rsidR="00A26B63" w:rsidRDefault="00A26B63" w:rsidP="00CC408A">
      <w:pPr>
        <w:pStyle w:val="Lijstalinea"/>
        <w:numPr>
          <w:ilvl w:val="0"/>
          <w:numId w:val="2"/>
        </w:numPr>
        <w:rPr>
          <w:rFonts w:ascii="Arial" w:hAnsi="Arial" w:cs="Arial"/>
          <w:sz w:val="22"/>
          <w:szCs w:val="22"/>
        </w:rPr>
      </w:pPr>
      <w:r>
        <w:rPr>
          <w:rFonts w:ascii="Arial" w:hAnsi="Arial" w:cs="Arial"/>
          <w:sz w:val="22"/>
          <w:szCs w:val="22"/>
        </w:rPr>
        <w:t xml:space="preserve">FIGUUR 1.4: efficiëntie en effectiviteit </w:t>
      </w:r>
    </w:p>
    <w:p w14:paraId="447BF178" w14:textId="18296501" w:rsidR="00A26B63" w:rsidRDefault="00A26B63" w:rsidP="00A26B63">
      <w:pPr>
        <w:rPr>
          <w:rFonts w:ascii="Arial" w:hAnsi="Arial" w:cs="Arial"/>
          <w:sz w:val="22"/>
          <w:szCs w:val="22"/>
        </w:rPr>
      </w:pPr>
    </w:p>
    <w:p w14:paraId="07148EE4" w14:textId="7F22F2EE" w:rsidR="00A26B63" w:rsidRDefault="00590043" w:rsidP="00A26B63">
      <w:pPr>
        <w:rPr>
          <w:rFonts w:ascii="Arial" w:hAnsi="Arial" w:cs="Arial"/>
          <w:b/>
          <w:bCs/>
          <w:sz w:val="22"/>
          <w:szCs w:val="22"/>
        </w:rPr>
      </w:pPr>
      <w:r>
        <w:rPr>
          <w:rFonts w:ascii="Arial" w:hAnsi="Arial" w:cs="Arial"/>
          <w:b/>
          <w:bCs/>
          <w:sz w:val="22"/>
          <w:szCs w:val="22"/>
        </w:rPr>
        <w:t>1.5.2</w:t>
      </w:r>
    </w:p>
    <w:p w14:paraId="7ACEA1B3" w14:textId="641E3900" w:rsidR="00590043" w:rsidRDefault="00590043" w:rsidP="00A26B63">
      <w:pPr>
        <w:rPr>
          <w:rFonts w:ascii="Arial" w:hAnsi="Arial" w:cs="Arial"/>
          <w:b/>
          <w:bCs/>
          <w:sz w:val="22"/>
          <w:szCs w:val="22"/>
        </w:rPr>
      </w:pPr>
    </w:p>
    <w:p w14:paraId="767DA145" w14:textId="48CAF99F" w:rsidR="00590043" w:rsidRDefault="00590043" w:rsidP="00A26B63">
      <w:pPr>
        <w:rPr>
          <w:rFonts w:ascii="Arial" w:hAnsi="Arial" w:cs="Arial"/>
          <w:b/>
          <w:bCs/>
          <w:sz w:val="22"/>
          <w:szCs w:val="22"/>
        </w:rPr>
      </w:pPr>
      <w:proofErr w:type="gramStart"/>
      <w:r>
        <w:rPr>
          <w:rFonts w:ascii="Arial" w:hAnsi="Arial" w:cs="Arial"/>
          <w:b/>
          <w:bCs/>
          <w:sz w:val="22"/>
          <w:szCs w:val="22"/>
        </w:rPr>
        <w:t>Risk management</w:t>
      </w:r>
      <w:proofErr w:type="gramEnd"/>
      <w:r>
        <w:rPr>
          <w:rFonts w:ascii="Arial" w:hAnsi="Arial" w:cs="Arial"/>
          <w:b/>
          <w:bCs/>
          <w:sz w:val="22"/>
          <w:szCs w:val="22"/>
        </w:rPr>
        <w:t>:</w:t>
      </w:r>
    </w:p>
    <w:p w14:paraId="2FB3A2FB" w14:textId="77777777" w:rsidR="00F56524" w:rsidRPr="00F56524" w:rsidRDefault="00F56524" w:rsidP="00590043">
      <w:pPr>
        <w:pStyle w:val="Lijstalinea"/>
        <w:numPr>
          <w:ilvl w:val="0"/>
          <w:numId w:val="2"/>
        </w:numPr>
        <w:rPr>
          <w:rFonts w:ascii="Arial" w:hAnsi="Arial" w:cs="Arial"/>
          <w:sz w:val="22"/>
          <w:szCs w:val="22"/>
        </w:rPr>
      </w:pPr>
      <w:r>
        <w:rPr>
          <w:rFonts w:ascii="Arial" w:hAnsi="Arial" w:cs="Arial"/>
          <w:sz w:val="22"/>
          <w:szCs w:val="22"/>
          <w:u w:val="single"/>
        </w:rPr>
        <w:t>Risicomanagement bestaat uit vier stappen:</w:t>
      </w:r>
    </w:p>
    <w:p w14:paraId="58CE7508" w14:textId="45EF6A19" w:rsidR="00F56524" w:rsidRDefault="00E92105" w:rsidP="00F56524">
      <w:pPr>
        <w:pStyle w:val="Lijstalinea"/>
        <w:numPr>
          <w:ilvl w:val="0"/>
          <w:numId w:val="16"/>
        </w:numPr>
        <w:rPr>
          <w:rFonts w:ascii="Arial" w:hAnsi="Arial" w:cs="Arial"/>
          <w:sz w:val="22"/>
          <w:szCs w:val="22"/>
        </w:rPr>
      </w:pPr>
      <w:r>
        <w:rPr>
          <w:rFonts w:ascii="Arial" w:hAnsi="Arial" w:cs="Arial"/>
          <w:sz w:val="22"/>
          <w:szCs w:val="22"/>
        </w:rPr>
        <w:t>Risico-inventarisatie</w:t>
      </w:r>
      <w:r w:rsidR="00F56524">
        <w:rPr>
          <w:rFonts w:ascii="Arial" w:hAnsi="Arial" w:cs="Arial"/>
          <w:sz w:val="22"/>
          <w:szCs w:val="22"/>
        </w:rPr>
        <w:t>: bepalen welk soort risico’s er worden gelopen</w:t>
      </w:r>
    </w:p>
    <w:p w14:paraId="33080AB6" w14:textId="77777777" w:rsidR="00E92105" w:rsidRDefault="00F56524" w:rsidP="00F56524">
      <w:pPr>
        <w:pStyle w:val="Lijstalinea"/>
        <w:numPr>
          <w:ilvl w:val="0"/>
          <w:numId w:val="16"/>
        </w:numPr>
        <w:rPr>
          <w:rFonts w:ascii="Arial" w:hAnsi="Arial" w:cs="Arial"/>
          <w:sz w:val="22"/>
          <w:szCs w:val="22"/>
        </w:rPr>
      </w:pPr>
      <w:r>
        <w:rPr>
          <w:rFonts w:ascii="Arial" w:hAnsi="Arial" w:cs="Arial"/>
          <w:sz w:val="22"/>
          <w:szCs w:val="22"/>
        </w:rPr>
        <w:t>Risicoanalyse: bepalen hoe groot de kans is dat er iets gebeurt en bepalen wat het gevolg of de impact daarvan is als het gebeurt</w:t>
      </w:r>
    </w:p>
    <w:p w14:paraId="7574B9D6" w14:textId="77777777" w:rsidR="00E92105" w:rsidRDefault="00E92105" w:rsidP="00F56524">
      <w:pPr>
        <w:pStyle w:val="Lijstalinea"/>
        <w:numPr>
          <w:ilvl w:val="0"/>
          <w:numId w:val="16"/>
        </w:numPr>
        <w:rPr>
          <w:rFonts w:ascii="Arial" w:hAnsi="Arial" w:cs="Arial"/>
          <w:sz w:val="22"/>
          <w:szCs w:val="22"/>
        </w:rPr>
      </w:pPr>
      <w:r>
        <w:rPr>
          <w:rFonts w:ascii="Arial" w:hAnsi="Arial" w:cs="Arial"/>
          <w:sz w:val="22"/>
          <w:szCs w:val="22"/>
        </w:rPr>
        <w:t>Kwantitatieve beoordeling van de risico’s: bepalen wat de waarde is van elk risico</w:t>
      </w:r>
    </w:p>
    <w:p w14:paraId="2DD72D3E" w14:textId="0CC621AB" w:rsidR="00590043" w:rsidRPr="00E92105" w:rsidRDefault="00E92105" w:rsidP="00F56524">
      <w:pPr>
        <w:pStyle w:val="Lijstalinea"/>
        <w:numPr>
          <w:ilvl w:val="0"/>
          <w:numId w:val="16"/>
        </w:numPr>
        <w:rPr>
          <w:rFonts w:ascii="Arial" w:hAnsi="Arial" w:cs="Arial"/>
          <w:sz w:val="22"/>
          <w:szCs w:val="22"/>
        </w:rPr>
      </w:pPr>
      <w:r>
        <w:rPr>
          <w:rFonts w:ascii="Arial" w:hAnsi="Arial" w:cs="Arial"/>
          <w:sz w:val="22"/>
          <w:szCs w:val="22"/>
        </w:rPr>
        <w:t xml:space="preserve">Optieanalyse: bepalen wat de beheersingsstrategieën zijn </w:t>
      </w:r>
      <w:r w:rsidRPr="00E92105">
        <w:rPr>
          <w:rFonts w:ascii="Arial" w:hAnsi="Arial" w:cs="Arial"/>
          <w:sz w:val="22"/>
          <w:szCs w:val="22"/>
        </w:rPr>
        <w:sym w:font="Wingdings" w:char="F0E0"/>
      </w:r>
      <w:r>
        <w:rPr>
          <w:rFonts w:ascii="Arial" w:hAnsi="Arial" w:cs="Arial"/>
          <w:sz w:val="22"/>
          <w:szCs w:val="22"/>
        </w:rPr>
        <w:t xml:space="preserve"> vermijden, verminderen, overdragen of accepteren van risico’s </w:t>
      </w:r>
      <w:r w:rsidR="00F56524" w:rsidRPr="00F56524">
        <w:rPr>
          <w:rFonts w:ascii="Arial" w:hAnsi="Arial" w:cs="Arial"/>
          <w:sz w:val="22"/>
          <w:szCs w:val="22"/>
          <w:u w:val="single"/>
        </w:rPr>
        <w:t xml:space="preserve"> </w:t>
      </w:r>
    </w:p>
    <w:p w14:paraId="280655C5" w14:textId="2E0201D9" w:rsidR="00E92105" w:rsidRDefault="00E92105" w:rsidP="00E92105">
      <w:pPr>
        <w:rPr>
          <w:rFonts w:ascii="Arial" w:hAnsi="Arial" w:cs="Arial"/>
          <w:sz w:val="22"/>
          <w:szCs w:val="22"/>
        </w:rPr>
      </w:pPr>
    </w:p>
    <w:p w14:paraId="1E0D9CA7" w14:textId="63706F5B" w:rsidR="00E92105" w:rsidRDefault="00E92105" w:rsidP="00E92105">
      <w:pPr>
        <w:rPr>
          <w:rFonts w:ascii="Arial" w:hAnsi="Arial" w:cs="Arial"/>
          <w:b/>
          <w:bCs/>
          <w:sz w:val="22"/>
          <w:szCs w:val="22"/>
        </w:rPr>
      </w:pPr>
      <w:r>
        <w:rPr>
          <w:rFonts w:ascii="Arial" w:hAnsi="Arial" w:cs="Arial"/>
          <w:b/>
          <w:bCs/>
          <w:sz w:val="22"/>
          <w:szCs w:val="22"/>
        </w:rPr>
        <w:t>1.6</w:t>
      </w:r>
    </w:p>
    <w:p w14:paraId="6B6CCFF8" w14:textId="48735C19" w:rsidR="00E92105" w:rsidRDefault="00E92105" w:rsidP="00E92105">
      <w:pPr>
        <w:rPr>
          <w:rFonts w:ascii="Arial" w:hAnsi="Arial" w:cs="Arial"/>
          <w:b/>
          <w:bCs/>
          <w:sz w:val="22"/>
          <w:szCs w:val="22"/>
        </w:rPr>
      </w:pPr>
    </w:p>
    <w:p w14:paraId="0CA1006E" w14:textId="15ABCF47" w:rsidR="00E92105" w:rsidRDefault="00E92105" w:rsidP="00E92105">
      <w:pPr>
        <w:rPr>
          <w:rFonts w:ascii="Arial" w:hAnsi="Arial" w:cs="Arial"/>
          <w:b/>
          <w:bCs/>
          <w:sz w:val="22"/>
          <w:szCs w:val="22"/>
        </w:rPr>
      </w:pPr>
      <w:r>
        <w:rPr>
          <w:rFonts w:ascii="Arial" w:hAnsi="Arial" w:cs="Arial"/>
          <w:b/>
          <w:bCs/>
          <w:sz w:val="22"/>
          <w:szCs w:val="22"/>
        </w:rPr>
        <w:t>Definities van bedrijfseconomische begrippen:</w:t>
      </w:r>
    </w:p>
    <w:p w14:paraId="36845051" w14:textId="06ADAD1D" w:rsidR="00E92105" w:rsidRDefault="00052309" w:rsidP="00E92105">
      <w:pPr>
        <w:pStyle w:val="Lijstalinea"/>
        <w:numPr>
          <w:ilvl w:val="0"/>
          <w:numId w:val="2"/>
        </w:numPr>
        <w:rPr>
          <w:rFonts w:ascii="Arial" w:hAnsi="Arial" w:cs="Arial"/>
          <w:sz w:val="22"/>
          <w:szCs w:val="22"/>
        </w:rPr>
      </w:pPr>
      <w:r>
        <w:rPr>
          <w:rFonts w:ascii="Arial" w:hAnsi="Arial" w:cs="Arial"/>
          <w:sz w:val="22"/>
          <w:szCs w:val="22"/>
        </w:rPr>
        <w:t xml:space="preserve">Stakeholders zijn de belanghebbende van de organisatie, zoals de eigenaren of aandeelhouders, het personeel, de klanten, de banken en de leveranciers </w:t>
      </w:r>
    </w:p>
    <w:p w14:paraId="4FD6F652" w14:textId="3D9BED28" w:rsidR="008919A5" w:rsidRPr="00FB133B" w:rsidRDefault="008919A5" w:rsidP="00E92105">
      <w:pPr>
        <w:pStyle w:val="Lijstalinea"/>
        <w:numPr>
          <w:ilvl w:val="0"/>
          <w:numId w:val="2"/>
        </w:numPr>
        <w:rPr>
          <w:rFonts w:ascii="Arial" w:hAnsi="Arial" w:cs="Arial"/>
          <w:sz w:val="22"/>
          <w:szCs w:val="22"/>
        </w:rPr>
      </w:pPr>
      <w:r>
        <w:rPr>
          <w:rFonts w:ascii="Arial" w:hAnsi="Arial" w:cs="Arial"/>
          <w:sz w:val="22"/>
          <w:szCs w:val="22"/>
          <w:u w:val="single"/>
        </w:rPr>
        <w:t>Bedrijfseconomie heeft als doel bij te dragen aan de financiële</w:t>
      </w:r>
      <w:r w:rsidR="00FB133B">
        <w:rPr>
          <w:rFonts w:ascii="Arial" w:hAnsi="Arial" w:cs="Arial"/>
          <w:sz w:val="22"/>
          <w:szCs w:val="22"/>
          <w:u w:val="single"/>
        </w:rPr>
        <w:t xml:space="preserve"> gezondheid van alle betrokkenen bij de organisatie </w:t>
      </w:r>
      <w:r w:rsidR="00FB133B" w:rsidRPr="00FB133B">
        <w:rPr>
          <w:rFonts w:ascii="Arial" w:hAnsi="Arial" w:cs="Arial"/>
          <w:sz w:val="22"/>
          <w:szCs w:val="22"/>
          <w:u w:val="single"/>
        </w:rPr>
        <w:sym w:font="Wingdings" w:char="F0E0"/>
      </w:r>
      <w:r w:rsidR="00FB133B">
        <w:rPr>
          <w:rFonts w:ascii="Arial" w:hAnsi="Arial" w:cs="Arial"/>
          <w:sz w:val="22"/>
          <w:szCs w:val="22"/>
          <w:u w:val="single"/>
        </w:rPr>
        <w:t xml:space="preserve"> vier deelgebieden:</w:t>
      </w:r>
    </w:p>
    <w:p w14:paraId="21E5E7DB" w14:textId="4DDC8E9A" w:rsidR="00FB133B" w:rsidRPr="00FB133B" w:rsidRDefault="00FB133B" w:rsidP="00FB133B">
      <w:pPr>
        <w:pStyle w:val="Lijstalinea"/>
        <w:numPr>
          <w:ilvl w:val="0"/>
          <w:numId w:val="17"/>
        </w:numPr>
        <w:rPr>
          <w:rFonts w:ascii="Arial" w:hAnsi="Arial" w:cs="Arial"/>
          <w:sz w:val="22"/>
          <w:szCs w:val="22"/>
        </w:rPr>
      </w:pPr>
      <w:r>
        <w:rPr>
          <w:rFonts w:ascii="Arial" w:hAnsi="Arial" w:cs="Arial"/>
          <w:sz w:val="22"/>
          <w:szCs w:val="22"/>
        </w:rPr>
        <w:t xml:space="preserve">Bedrijfsadministratie, die zich vooral bezighoudt met gegevens </w:t>
      </w:r>
      <w:r>
        <w:rPr>
          <w:rFonts w:ascii="Arial" w:hAnsi="Arial" w:cs="Arial"/>
          <w:i/>
          <w:iCs/>
          <w:sz w:val="22"/>
          <w:szCs w:val="22"/>
        </w:rPr>
        <w:t>registreren</w:t>
      </w:r>
    </w:p>
    <w:p w14:paraId="21577B18" w14:textId="4ECF660E" w:rsidR="00FB133B" w:rsidRPr="00FB133B" w:rsidRDefault="00FB133B" w:rsidP="00FB133B">
      <w:pPr>
        <w:pStyle w:val="Lijstalinea"/>
        <w:numPr>
          <w:ilvl w:val="0"/>
          <w:numId w:val="17"/>
        </w:numPr>
        <w:rPr>
          <w:rFonts w:ascii="Arial" w:hAnsi="Arial" w:cs="Arial"/>
          <w:sz w:val="22"/>
          <w:szCs w:val="22"/>
        </w:rPr>
      </w:pPr>
      <w:r>
        <w:rPr>
          <w:rFonts w:ascii="Arial" w:hAnsi="Arial" w:cs="Arial"/>
          <w:sz w:val="22"/>
          <w:szCs w:val="22"/>
        </w:rPr>
        <w:t xml:space="preserve">Financial accounting of externe verslaggeving, die zich vooral bezighoudt met externe betrokkenen </w:t>
      </w:r>
      <w:r>
        <w:rPr>
          <w:rFonts w:ascii="Arial" w:hAnsi="Arial" w:cs="Arial"/>
          <w:i/>
          <w:iCs/>
          <w:sz w:val="22"/>
          <w:szCs w:val="22"/>
        </w:rPr>
        <w:t>informeren</w:t>
      </w:r>
    </w:p>
    <w:p w14:paraId="058B12C3" w14:textId="4A043DB3" w:rsidR="00FB133B" w:rsidRPr="00FB133B" w:rsidRDefault="00FB133B" w:rsidP="00FB133B">
      <w:pPr>
        <w:pStyle w:val="Lijstalinea"/>
        <w:numPr>
          <w:ilvl w:val="0"/>
          <w:numId w:val="17"/>
        </w:numPr>
        <w:rPr>
          <w:rFonts w:ascii="Arial" w:hAnsi="Arial" w:cs="Arial"/>
          <w:sz w:val="22"/>
          <w:szCs w:val="22"/>
        </w:rPr>
      </w:pPr>
      <w:r>
        <w:rPr>
          <w:rFonts w:ascii="Arial" w:hAnsi="Arial" w:cs="Arial"/>
          <w:sz w:val="22"/>
          <w:szCs w:val="22"/>
        </w:rPr>
        <w:t xml:space="preserve">Management accounting of interne verslaggeving, die zich vooral bezighoudt met management </w:t>
      </w:r>
      <w:r>
        <w:rPr>
          <w:rFonts w:ascii="Arial" w:hAnsi="Arial" w:cs="Arial"/>
          <w:i/>
          <w:iCs/>
          <w:sz w:val="22"/>
          <w:szCs w:val="22"/>
        </w:rPr>
        <w:t>adviseren</w:t>
      </w:r>
    </w:p>
    <w:p w14:paraId="1FBFEB26" w14:textId="4AB5E54E" w:rsidR="00FB133B" w:rsidRPr="00B20415" w:rsidRDefault="00FB133B" w:rsidP="00FB133B">
      <w:pPr>
        <w:pStyle w:val="Lijstalinea"/>
        <w:numPr>
          <w:ilvl w:val="0"/>
          <w:numId w:val="17"/>
        </w:numPr>
        <w:rPr>
          <w:rFonts w:ascii="Arial" w:hAnsi="Arial" w:cs="Arial"/>
          <w:sz w:val="22"/>
          <w:szCs w:val="22"/>
        </w:rPr>
      </w:pPr>
      <w:r>
        <w:rPr>
          <w:rFonts w:ascii="Arial" w:hAnsi="Arial" w:cs="Arial"/>
          <w:sz w:val="22"/>
          <w:szCs w:val="22"/>
        </w:rPr>
        <w:t xml:space="preserve">Finance of financiering, die zich vooral bezighoudt met het aantrekken en </w:t>
      </w:r>
      <w:r>
        <w:rPr>
          <w:rFonts w:ascii="Arial" w:hAnsi="Arial" w:cs="Arial"/>
          <w:i/>
          <w:iCs/>
          <w:sz w:val="22"/>
          <w:szCs w:val="22"/>
        </w:rPr>
        <w:t xml:space="preserve">beheren </w:t>
      </w:r>
      <w:r>
        <w:rPr>
          <w:rFonts w:ascii="Arial" w:hAnsi="Arial" w:cs="Arial"/>
          <w:sz w:val="22"/>
          <w:szCs w:val="22"/>
        </w:rPr>
        <w:t xml:space="preserve">van het vermogen van een organisatie om de gewenste activiteiten financieel te kunnen </w:t>
      </w:r>
      <w:r>
        <w:rPr>
          <w:rFonts w:ascii="Arial" w:hAnsi="Arial" w:cs="Arial"/>
          <w:i/>
          <w:iCs/>
          <w:sz w:val="22"/>
          <w:szCs w:val="22"/>
        </w:rPr>
        <w:t xml:space="preserve">uitvoeren </w:t>
      </w:r>
    </w:p>
    <w:p w14:paraId="3F2ACDE8" w14:textId="5BB88641" w:rsidR="00B20415" w:rsidRDefault="00B20415" w:rsidP="00B20415">
      <w:pPr>
        <w:rPr>
          <w:rFonts w:ascii="Arial" w:hAnsi="Arial" w:cs="Arial"/>
          <w:sz w:val="22"/>
          <w:szCs w:val="22"/>
        </w:rPr>
      </w:pPr>
    </w:p>
    <w:p w14:paraId="510349DF" w14:textId="209F59B0" w:rsidR="00B20415" w:rsidRDefault="00B20415" w:rsidP="00B20415">
      <w:pPr>
        <w:rPr>
          <w:rFonts w:ascii="Arial" w:hAnsi="Arial" w:cs="Arial"/>
          <w:b/>
          <w:bCs/>
          <w:sz w:val="22"/>
          <w:szCs w:val="22"/>
        </w:rPr>
      </w:pPr>
      <w:r>
        <w:rPr>
          <w:rFonts w:ascii="Arial" w:hAnsi="Arial" w:cs="Arial"/>
          <w:b/>
          <w:bCs/>
          <w:sz w:val="22"/>
          <w:szCs w:val="22"/>
        </w:rPr>
        <w:t>1.6.1</w:t>
      </w:r>
    </w:p>
    <w:p w14:paraId="1C408663" w14:textId="72704872" w:rsidR="00B20415" w:rsidRDefault="00B20415" w:rsidP="00B20415">
      <w:pPr>
        <w:rPr>
          <w:rFonts w:ascii="Arial" w:hAnsi="Arial" w:cs="Arial"/>
          <w:b/>
          <w:bCs/>
          <w:sz w:val="22"/>
          <w:szCs w:val="22"/>
        </w:rPr>
      </w:pPr>
    </w:p>
    <w:p w14:paraId="58983E5D" w14:textId="70C1C677" w:rsidR="00B20415" w:rsidRDefault="00B20415" w:rsidP="00B20415">
      <w:pPr>
        <w:rPr>
          <w:rFonts w:ascii="Arial" w:hAnsi="Arial" w:cs="Arial"/>
          <w:b/>
          <w:bCs/>
          <w:sz w:val="22"/>
          <w:szCs w:val="22"/>
        </w:rPr>
      </w:pPr>
      <w:r>
        <w:rPr>
          <w:rFonts w:ascii="Arial" w:hAnsi="Arial" w:cs="Arial"/>
          <w:b/>
          <w:bCs/>
          <w:sz w:val="22"/>
          <w:szCs w:val="22"/>
        </w:rPr>
        <w:t>Bedrijfsadministratie:</w:t>
      </w:r>
    </w:p>
    <w:p w14:paraId="54E7BFFC" w14:textId="2EAC38F2" w:rsidR="00B20415" w:rsidRDefault="006F10F2" w:rsidP="006F10F2">
      <w:pPr>
        <w:pStyle w:val="Lijstalinea"/>
        <w:numPr>
          <w:ilvl w:val="0"/>
          <w:numId w:val="2"/>
        </w:numPr>
        <w:rPr>
          <w:rFonts w:ascii="Arial" w:hAnsi="Arial" w:cs="Arial"/>
          <w:sz w:val="22"/>
          <w:szCs w:val="22"/>
        </w:rPr>
      </w:pPr>
      <w:r>
        <w:rPr>
          <w:rFonts w:ascii="Arial" w:hAnsi="Arial" w:cs="Arial"/>
          <w:sz w:val="22"/>
          <w:szCs w:val="22"/>
        </w:rPr>
        <w:t>Verantwoordelijk voor de bedrijfsadministratie is de administrateur</w:t>
      </w:r>
    </w:p>
    <w:p w14:paraId="201157C9" w14:textId="260D1A50" w:rsidR="006F10F2" w:rsidRDefault="006F10F2" w:rsidP="006F10F2">
      <w:pPr>
        <w:rPr>
          <w:rFonts w:ascii="Arial" w:hAnsi="Arial" w:cs="Arial"/>
          <w:sz w:val="22"/>
          <w:szCs w:val="22"/>
        </w:rPr>
      </w:pPr>
    </w:p>
    <w:p w14:paraId="5FB733FF" w14:textId="405A6BB7" w:rsidR="006F10F2" w:rsidRDefault="006F10F2" w:rsidP="006F10F2">
      <w:pPr>
        <w:rPr>
          <w:rFonts w:ascii="Arial" w:hAnsi="Arial" w:cs="Arial"/>
          <w:b/>
          <w:bCs/>
          <w:sz w:val="22"/>
          <w:szCs w:val="22"/>
        </w:rPr>
      </w:pPr>
      <w:r>
        <w:rPr>
          <w:rFonts w:ascii="Arial" w:hAnsi="Arial" w:cs="Arial"/>
          <w:b/>
          <w:bCs/>
          <w:sz w:val="22"/>
          <w:szCs w:val="22"/>
        </w:rPr>
        <w:t>1.6.2</w:t>
      </w:r>
    </w:p>
    <w:p w14:paraId="67E312CF" w14:textId="0D558C68" w:rsidR="006F10F2" w:rsidRDefault="006F10F2" w:rsidP="006F10F2">
      <w:pPr>
        <w:rPr>
          <w:rFonts w:ascii="Arial" w:hAnsi="Arial" w:cs="Arial"/>
          <w:b/>
          <w:bCs/>
          <w:sz w:val="22"/>
          <w:szCs w:val="22"/>
        </w:rPr>
      </w:pPr>
    </w:p>
    <w:p w14:paraId="25F83944" w14:textId="174D9565" w:rsidR="006F10F2" w:rsidRDefault="006F10F2" w:rsidP="006F10F2">
      <w:pPr>
        <w:rPr>
          <w:rFonts w:ascii="Arial" w:hAnsi="Arial" w:cs="Arial"/>
          <w:b/>
          <w:bCs/>
          <w:sz w:val="22"/>
          <w:szCs w:val="22"/>
        </w:rPr>
      </w:pPr>
      <w:r>
        <w:rPr>
          <w:rFonts w:ascii="Arial" w:hAnsi="Arial" w:cs="Arial"/>
          <w:b/>
          <w:bCs/>
          <w:sz w:val="22"/>
          <w:szCs w:val="22"/>
        </w:rPr>
        <w:t>Financial accounting (externe verslaggeving):</w:t>
      </w:r>
    </w:p>
    <w:p w14:paraId="1668F406" w14:textId="34259899" w:rsidR="006F10F2" w:rsidRDefault="002C3BF4" w:rsidP="006F10F2">
      <w:pPr>
        <w:pStyle w:val="Lijstalinea"/>
        <w:numPr>
          <w:ilvl w:val="0"/>
          <w:numId w:val="2"/>
        </w:numPr>
        <w:rPr>
          <w:rFonts w:ascii="Arial" w:hAnsi="Arial" w:cs="Arial"/>
          <w:sz w:val="22"/>
          <w:szCs w:val="22"/>
        </w:rPr>
      </w:pPr>
      <w:r>
        <w:rPr>
          <w:rFonts w:ascii="Arial" w:hAnsi="Arial" w:cs="Arial"/>
          <w:sz w:val="22"/>
          <w:szCs w:val="22"/>
        </w:rPr>
        <w:t xml:space="preserve">Externe groepen controleren of alles in orde is </w:t>
      </w:r>
    </w:p>
    <w:p w14:paraId="215C02CC" w14:textId="305E4C5A" w:rsidR="00AC1718" w:rsidRDefault="00AC1718" w:rsidP="006F10F2">
      <w:pPr>
        <w:pStyle w:val="Lijstalinea"/>
        <w:numPr>
          <w:ilvl w:val="0"/>
          <w:numId w:val="2"/>
        </w:numPr>
        <w:rPr>
          <w:rFonts w:ascii="Arial" w:hAnsi="Arial" w:cs="Arial"/>
          <w:sz w:val="22"/>
          <w:szCs w:val="22"/>
        </w:rPr>
      </w:pPr>
      <w:r>
        <w:rPr>
          <w:rFonts w:ascii="Arial" w:hAnsi="Arial" w:cs="Arial"/>
          <w:sz w:val="22"/>
          <w:szCs w:val="22"/>
        </w:rPr>
        <w:t xml:space="preserve">Registeraccountant die een uitspraak moet doen over de juistheid van de informatie die een organisatie naar buiten brengt, heeft normen nodig om die informatie te kunnen beoordelen en controleren </w:t>
      </w:r>
    </w:p>
    <w:p w14:paraId="2CA3E2E0" w14:textId="6E26E715" w:rsidR="0003188E" w:rsidRDefault="0003188E" w:rsidP="0003188E">
      <w:pPr>
        <w:rPr>
          <w:rFonts w:ascii="Arial" w:hAnsi="Arial" w:cs="Arial"/>
          <w:sz w:val="22"/>
          <w:szCs w:val="22"/>
        </w:rPr>
      </w:pPr>
    </w:p>
    <w:p w14:paraId="657C007F" w14:textId="612BE951" w:rsidR="0003188E" w:rsidRDefault="0003188E" w:rsidP="0003188E">
      <w:pPr>
        <w:rPr>
          <w:rFonts w:ascii="Arial" w:hAnsi="Arial" w:cs="Arial"/>
          <w:sz w:val="22"/>
          <w:szCs w:val="22"/>
        </w:rPr>
      </w:pPr>
    </w:p>
    <w:p w14:paraId="6CA2B8D1" w14:textId="26E6E6C0" w:rsidR="0003188E" w:rsidRDefault="0003188E" w:rsidP="0003188E">
      <w:pPr>
        <w:rPr>
          <w:rFonts w:ascii="Arial" w:hAnsi="Arial" w:cs="Arial"/>
          <w:b/>
          <w:bCs/>
          <w:sz w:val="22"/>
          <w:szCs w:val="22"/>
        </w:rPr>
      </w:pPr>
      <w:r>
        <w:rPr>
          <w:rFonts w:ascii="Arial" w:hAnsi="Arial" w:cs="Arial"/>
          <w:b/>
          <w:bCs/>
          <w:sz w:val="22"/>
          <w:szCs w:val="22"/>
        </w:rPr>
        <w:t>1.6.3</w:t>
      </w:r>
    </w:p>
    <w:p w14:paraId="032F0DC0" w14:textId="3F2F227E" w:rsidR="0003188E" w:rsidRDefault="0003188E" w:rsidP="0003188E">
      <w:pPr>
        <w:rPr>
          <w:rFonts w:ascii="Arial" w:hAnsi="Arial" w:cs="Arial"/>
          <w:b/>
          <w:bCs/>
          <w:sz w:val="22"/>
          <w:szCs w:val="22"/>
        </w:rPr>
      </w:pPr>
    </w:p>
    <w:p w14:paraId="0E4B07E8" w14:textId="371A5CBC" w:rsidR="0003188E" w:rsidRDefault="0003188E" w:rsidP="0003188E">
      <w:pPr>
        <w:rPr>
          <w:rFonts w:ascii="Arial" w:hAnsi="Arial" w:cs="Arial"/>
          <w:b/>
          <w:bCs/>
          <w:sz w:val="22"/>
          <w:szCs w:val="22"/>
        </w:rPr>
      </w:pPr>
      <w:r>
        <w:rPr>
          <w:rFonts w:ascii="Arial" w:hAnsi="Arial" w:cs="Arial"/>
          <w:b/>
          <w:bCs/>
          <w:sz w:val="22"/>
          <w:szCs w:val="22"/>
        </w:rPr>
        <w:t>Management accounting (interne verslaggeving):</w:t>
      </w:r>
    </w:p>
    <w:p w14:paraId="09646AA6" w14:textId="0B8B68F4" w:rsidR="0003188E" w:rsidRDefault="004A4A51" w:rsidP="0003188E">
      <w:pPr>
        <w:pStyle w:val="Lijstalinea"/>
        <w:numPr>
          <w:ilvl w:val="0"/>
          <w:numId w:val="2"/>
        </w:numPr>
        <w:rPr>
          <w:rFonts w:ascii="Arial" w:hAnsi="Arial" w:cs="Arial"/>
          <w:sz w:val="22"/>
          <w:szCs w:val="22"/>
        </w:rPr>
      </w:pPr>
      <w:r>
        <w:rPr>
          <w:rFonts w:ascii="Arial" w:hAnsi="Arial" w:cs="Arial"/>
          <w:sz w:val="22"/>
          <w:szCs w:val="22"/>
        </w:rPr>
        <w:t>Het management heeft de behoefte aan de ondersteuning bij financieel-economische beslissingen, aan signalen over en analyses van financieel-economische ontwikkelingen en aan gevraagd en ongevraagd</w:t>
      </w:r>
      <w:r w:rsidR="00B0040B">
        <w:rPr>
          <w:rFonts w:ascii="Arial" w:hAnsi="Arial" w:cs="Arial"/>
          <w:sz w:val="22"/>
          <w:szCs w:val="22"/>
        </w:rPr>
        <w:t xml:space="preserve"> advies daarover </w:t>
      </w:r>
    </w:p>
    <w:p w14:paraId="7E46207E" w14:textId="64D61FC8" w:rsidR="00491BB1" w:rsidRDefault="00491BB1" w:rsidP="0003188E">
      <w:pPr>
        <w:pStyle w:val="Lijstalinea"/>
        <w:numPr>
          <w:ilvl w:val="0"/>
          <w:numId w:val="2"/>
        </w:numPr>
        <w:rPr>
          <w:rFonts w:ascii="Arial" w:hAnsi="Arial" w:cs="Arial"/>
          <w:sz w:val="22"/>
          <w:szCs w:val="22"/>
        </w:rPr>
      </w:pPr>
      <w:r>
        <w:rPr>
          <w:rFonts w:ascii="Arial" w:hAnsi="Arial" w:cs="Arial"/>
          <w:sz w:val="22"/>
          <w:szCs w:val="22"/>
        </w:rPr>
        <w:t xml:space="preserve">De controller kan dus worden beschouwd als een intern financieel adviseur </w:t>
      </w:r>
    </w:p>
    <w:p w14:paraId="058E2A08" w14:textId="435AFBF8" w:rsidR="00017366" w:rsidRDefault="00017366" w:rsidP="00017366">
      <w:pPr>
        <w:rPr>
          <w:rFonts w:ascii="Arial" w:hAnsi="Arial" w:cs="Arial"/>
          <w:sz w:val="22"/>
          <w:szCs w:val="22"/>
        </w:rPr>
      </w:pPr>
    </w:p>
    <w:p w14:paraId="148136C2" w14:textId="0366E35B" w:rsidR="00017366" w:rsidRDefault="00017366" w:rsidP="00017366">
      <w:pPr>
        <w:rPr>
          <w:rFonts w:ascii="Arial" w:hAnsi="Arial" w:cs="Arial"/>
          <w:b/>
          <w:bCs/>
          <w:sz w:val="22"/>
          <w:szCs w:val="22"/>
        </w:rPr>
      </w:pPr>
      <w:r>
        <w:rPr>
          <w:rFonts w:ascii="Arial" w:hAnsi="Arial" w:cs="Arial"/>
          <w:b/>
          <w:bCs/>
          <w:sz w:val="22"/>
          <w:szCs w:val="22"/>
        </w:rPr>
        <w:t>1.6.4</w:t>
      </w:r>
    </w:p>
    <w:p w14:paraId="1D2CDF5F" w14:textId="5D81F3A9" w:rsidR="00017366" w:rsidRDefault="00017366" w:rsidP="00017366">
      <w:pPr>
        <w:rPr>
          <w:rFonts w:ascii="Arial" w:hAnsi="Arial" w:cs="Arial"/>
          <w:b/>
          <w:bCs/>
          <w:sz w:val="22"/>
          <w:szCs w:val="22"/>
        </w:rPr>
      </w:pPr>
    </w:p>
    <w:p w14:paraId="5D6D846B" w14:textId="6808E765" w:rsidR="00017366" w:rsidRDefault="00017366" w:rsidP="00017366">
      <w:pPr>
        <w:rPr>
          <w:rFonts w:ascii="Arial" w:hAnsi="Arial" w:cs="Arial"/>
          <w:b/>
          <w:bCs/>
          <w:sz w:val="22"/>
          <w:szCs w:val="22"/>
        </w:rPr>
      </w:pPr>
      <w:r>
        <w:rPr>
          <w:rFonts w:ascii="Arial" w:hAnsi="Arial" w:cs="Arial"/>
          <w:b/>
          <w:bCs/>
          <w:sz w:val="22"/>
          <w:szCs w:val="22"/>
        </w:rPr>
        <w:t>Finance (financiering):</w:t>
      </w:r>
    </w:p>
    <w:p w14:paraId="38A20F05" w14:textId="520B6D0A" w:rsidR="00017366" w:rsidRDefault="006E48D4" w:rsidP="00017366">
      <w:pPr>
        <w:pStyle w:val="Lijstalinea"/>
        <w:numPr>
          <w:ilvl w:val="0"/>
          <w:numId w:val="2"/>
        </w:numPr>
        <w:rPr>
          <w:rFonts w:ascii="Arial" w:hAnsi="Arial" w:cs="Arial"/>
          <w:sz w:val="22"/>
          <w:szCs w:val="22"/>
        </w:rPr>
      </w:pPr>
      <w:r>
        <w:rPr>
          <w:rFonts w:ascii="Arial" w:hAnsi="Arial" w:cs="Arial"/>
          <w:sz w:val="22"/>
          <w:szCs w:val="22"/>
        </w:rPr>
        <w:t xml:space="preserve">Het gaat hierbij om het aantrekken en beheren van vermogen </w:t>
      </w:r>
    </w:p>
    <w:p w14:paraId="1B62ED74" w14:textId="092E996C" w:rsidR="00E8146A" w:rsidRPr="00E8146A" w:rsidRDefault="00E8146A" w:rsidP="00017366">
      <w:pPr>
        <w:pStyle w:val="Lijstalinea"/>
        <w:numPr>
          <w:ilvl w:val="0"/>
          <w:numId w:val="2"/>
        </w:numPr>
        <w:rPr>
          <w:rFonts w:ascii="Arial" w:hAnsi="Arial" w:cs="Arial"/>
          <w:sz w:val="22"/>
          <w:szCs w:val="22"/>
        </w:rPr>
      </w:pPr>
      <w:r>
        <w:rPr>
          <w:rFonts w:ascii="Arial" w:hAnsi="Arial" w:cs="Arial"/>
          <w:sz w:val="22"/>
          <w:szCs w:val="22"/>
          <w:u w:val="single"/>
        </w:rPr>
        <w:t>Aandeelhouders en banken:</w:t>
      </w:r>
    </w:p>
    <w:p w14:paraId="5BC07995" w14:textId="4349A942" w:rsidR="00E8146A" w:rsidRDefault="009624DB" w:rsidP="00E8146A">
      <w:pPr>
        <w:pStyle w:val="Lijstalinea"/>
        <w:numPr>
          <w:ilvl w:val="0"/>
          <w:numId w:val="3"/>
        </w:numPr>
        <w:rPr>
          <w:rFonts w:ascii="Arial" w:hAnsi="Arial" w:cs="Arial"/>
          <w:sz w:val="22"/>
          <w:szCs w:val="22"/>
        </w:rPr>
      </w:pPr>
      <w:r>
        <w:rPr>
          <w:rFonts w:ascii="Arial" w:hAnsi="Arial" w:cs="Arial"/>
          <w:sz w:val="22"/>
          <w:szCs w:val="22"/>
        </w:rPr>
        <w:t>Hier wordt geld vandaan gehaald</w:t>
      </w:r>
    </w:p>
    <w:p w14:paraId="7BEF2403" w14:textId="48619AAE" w:rsidR="009624DB" w:rsidRPr="009624DB" w:rsidRDefault="009624DB" w:rsidP="009624DB">
      <w:pPr>
        <w:pStyle w:val="Lijstalinea"/>
        <w:numPr>
          <w:ilvl w:val="0"/>
          <w:numId w:val="2"/>
        </w:numPr>
        <w:rPr>
          <w:rFonts w:ascii="Arial" w:hAnsi="Arial" w:cs="Arial"/>
          <w:sz w:val="22"/>
          <w:szCs w:val="22"/>
        </w:rPr>
      </w:pPr>
      <w:proofErr w:type="spellStart"/>
      <w:r>
        <w:rPr>
          <w:rFonts w:ascii="Arial" w:hAnsi="Arial" w:cs="Arial"/>
          <w:sz w:val="22"/>
          <w:szCs w:val="22"/>
          <w:u w:val="single"/>
        </w:rPr>
        <w:t>Treasury</w:t>
      </w:r>
      <w:proofErr w:type="spellEnd"/>
      <w:r>
        <w:rPr>
          <w:rFonts w:ascii="Arial" w:hAnsi="Arial" w:cs="Arial"/>
          <w:sz w:val="22"/>
          <w:szCs w:val="22"/>
          <w:u w:val="single"/>
        </w:rPr>
        <w:t>:</w:t>
      </w:r>
    </w:p>
    <w:p w14:paraId="6377F228" w14:textId="6C8011FC" w:rsidR="009624DB" w:rsidRDefault="009E7D08" w:rsidP="009624DB">
      <w:pPr>
        <w:pStyle w:val="Lijstalinea"/>
        <w:numPr>
          <w:ilvl w:val="0"/>
          <w:numId w:val="3"/>
        </w:numPr>
        <w:rPr>
          <w:rFonts w:ascii="Arial" w:hAnsi="Arial" w:cs="Arial"/>
          <w:sz w:val="22"/>
          <w:szCs w:val="22"/>
        </w:rPr>
      </w:pPr>
      <w:r>
        <w:rPr>
          <w:rFonts w:ascii="Arial" w:hAnsi="Arial" w:cs="Arial"/>
          <w:sz w:val="22"/>
          <w:szCs w:val="22"/>
        </w:rPr>
        <w:t xml:space="preserve">Beheren van vermogen </w:t>
      </w:r>
    </w:p>
    <w:p w14:paraId="083EDAA6" w14:textId="17B24178" w:rsidR="009E7D08" w:rsidRDefault="009E7D08" w:rsidP="009624DB">
      <w:pPr>
        <w:pStyle w:val="Lijstalinea"/>
        <w:numPr>
          <w:ilvl w:val="0"/>
          <w:numId w:val="3"/>
        </w:numPr>
        <w:rPr>
          <w:rFonts w:ascii="Arial" w:hAnsi="Arial" w:cs="Arial"/>
          <w:sz w:val="22"/>
          <w:szCs w:val="22"/>
        </w:rPr>
      </w:pPr>
      <w:r>
        <w:rPr>
          <w:rFonts w:ascii="Arial" w:hAnsi="Arial" w:cs="Arial"/>
          <w:sz w:val="22"/>
          <w:szCs w:val="22"/>
        </w:rPr>
        <w:t>Bestaat uit drie taken:</w:t>
      </w:r>
    </w:p>
    <w:p w14:paraId="2C866433" w14:textId="16308C38" w:rsidR="009E7D08" w:rsidRDefault="009E7D08" w:rsidP="009E7D08">
      <w:pPr>
        <w:pStyle w:val="Lijstalinea"/>
        <w:numPr>
          <w:ilvl w:val="0"/>
          <w:numId w:val="18"/>
        </w:numPr>
        <w:rPr>
          <w:rFonts w:ascii="Arial" w:hAnsi="Arial" w:cs="Arial"/>
          <w:sz w:val="22"/>
          <w:szCs w:val="22"/>
        </w:rPr>
      </w:pPr>
      <w:r>
        <w:rPr>
          <w:rFonts w:ascii="Arial" w:hAnsi="Arial" w:cs="Arial"/>
          <w:sz w:val="22"/>
          <w:szCs w:val="22"/>
        </w:rPr>
        <w:t>Creditmanagement</w:t>
      </w:r>
      <w:r w:rsidR="00152AB2">
        <w:rPr>
          <w:rFonts w:ascii="Arial" w:hAnsi="Arial" w:cs="Arial"/>
          <w:sz w:val="22"/>
          <w:szCs w:val="22"/>
        </w:rPr>
        <w:t xml:space="preserve">: het aantrekken van kortlopend vermogen </w:t>
      </w:r>
      <w:r w:rsidR="00152AB2" w:rsidRPr="00152AB2">
        <w:rPr>
          <w:rFonts w:ascii="Arial" w:hAnsi="Arial" w:cs="Arial"/>
          <w:sz w:val="22"/>
          <w:szCs w:val="22"/>
        </w:rPr>
        <w:sym w:font="Wingdings" w:char="F0E0"/>
      </w:r>
      <w:r w:rsidR="00152AB2">
        <w:rPr>
          <w:rFonts w:ascii="Arial" w:hAnsi="Arial" w:cs="Arial"/>
          <w:sz w:val="22"/>
          <w:szCs w:val="22"/>
        </w:rPr>
        <w:t xml:space="preserve"> vermogen dat binnen een jaar weer terugbetaald moet worden </w:t>
      </w:r>
    </w:p>
    <w:p w14:paraId="07CE43D2" w14:textId="4350A6E1" w:rsidR="009E7D08" w:rsidRDefault="009E7D08" w:rsidP="009E7D08">
      <w:pPr>
        <w:pStyle w:val="Lijstalinea"/>
        <w:numPr>
          <w:ilvl w:val="0"/>
          <w:numId w:val="18"/>
        </w:numPr>
        <w:rPr>
          <w:rFonts w:ascii="Arial" w:hAnsi="Arial" w:cs="Arial"/>
          <w:sz w:val="22"/>
          <w:szCs w:val="22"/>
        </w:rPr>
      </w:pPr>
      <w:r>
        <w:rPr>
          <w:rFonts w:ascii="Arial" w:hAnsi="Arial" w:cs="Arial"/>
          <w:sz w:val="22"/>
          <w:szCs w:val="22"/>
        </w:rPr>
        <w:t>Cashmanagement</w:t>
      </w:r>
      <w:r w:rsidR="00AE5883">
        <w:rPr>
          <w:rFonts w:ascii="Arial" w:hAnsi="Arial" w:cs="Arial"/>
          <w:sz w:val="22"/>
          <w:szCs w:val="22"/>
        </w:rPr>
        <w:t xml:space="preserve">: houdt zich bezig met het beheren van de gelstromen in een organisatie </w:t>
      </w:r>
    </w:p>
    <w:p w14:paraId="787BDB0E" w14:textId="3D1A379D" w:rsidR="009E7D08" w:rsidRDefault="009E7D08" w:rsidP="009E7D08">
      <w:pPr>
        <w:pStyle w:val="Lijstalinea"/>
        <w:numPr>
          <w:ilvl w:val="0"/>
          <w:numId w:val="18"/>
        </w:numPr>
        <w:rPr>
          <w:rFonts w:ascii="Arial" w:hAnsi="Arial" w:cs="Arial"/>
          <w:sz w:val="22"/>
          <w:szCs w:val="22"/>
        </w:rPr>
      </w:pPr>
      <w:r>
        <w:rPr>
          <w:rFonts w:ascii="Arial" w:hAnsi="Arial" w:cs="Arial"/>
          <w:sz w:val="22"/>
          <w:szCs w:val="22"/>
        </w:rPr>
        <w:t>Investeringsselectie</w:t>
      </w:r>
      <w:r w:rsidR="00AE5883">
        <w:rPr>
          <w:rFonts w:ascii="Arial" w:hAnsi="Arial" w:cs="Arial"/>
          <w:sz w:val="22"/>
          <w:szCs w:val="22"/>
        </w:rPr>
        <w:t xml:space="preserve">: wordt het doorrekenen van de financiële aspecten van een mogelijke nieuwe investering bedoeld </w:t>
      </w:r>
    </w:p>
    <w:p w14:paraId="27396B96" w14:textId="6EB07C0B" w:rsidR="009E7D08" w:rsidRDefault="009E7D08" w:rsidP="009E7D08">
      <w:pPr>
        <w:rPr>
          <w:rFonts w:ascii="Arial" w:hAnsi="Arial" w:cs="Arial"/>
          <w:sz w:val="22"/>
          <w:szCs w:val="22"/>
        </w:rPr>
      </w:pPr>
    </w:p>
    <w:p w14:paraId="0393AF81" w14:textId="38031C93" w:rsidR="002E152C" w:rsidRDefault="002E152C" w:rsidP="009E7D08">
      <w:pPr>
        <w:rPr>
          <w:rFonts w:ascii="Arial" w:hAnsi="Arial" w:cs="Arial"/>
          <w:b/>
          <w:bCs/>
          <w:sz w:val="22"/>
          <w:szCs w:val="22"/>
        </w:rPr>
      </w:pPr>
      <w:r>
        <w:rPr>
          <w:rFonts w:ascii="Arial" w:hAnsi="Arial" w:cs="Arial"/>
          <w:b/>
          <w:bCs/>
          <w:sz w:val="22"/>
          <w:szCs w:val="22"/>
        </w:rPr>
        <w:t>1.6.5</w:t>
      </w:r>
    </w:p>
    <w:p w14:paraId="6A6BF783" w14:textId="4B033AB3" w:rsidR="002E152C" w:rsidRDefault="002E152C" w:rsidP="009E7D08">
      <w:pPr>
        <w:rPr>
          <w:rFonts w:ascii="Arial" w:hAnsi="Arial" w:cs="Arial"/>
          <w:b/>
          <w:bCs/>
          <w:sz w:val="22"/>
          <w:szCs w:val="22"/>
        </w:rPr>
      </w:pPr>
    </w:p>
    <w:p w14:paraId="55EFC443" w14:textId="57CFE529" w:rsidR="002E152C" w:rsidRDefault="002E152C" w:rsidP="009E7D08">
      <w:pPr>
        <w:rPr>
          <w:rFonts w:ascii="Arial" w:hAnsi="Arial" w:cs="Arial"/>
          <w:b/>
          <w:bCs/>
          <w:sz w:val="22"/>
          <w:szCs w:val="22"/>
        </w:rPr>
      </w:pPr>
      <w:r>
        <w:rPr>
          <w:rFonts w:ascii="Arial" w:hAnsi="Arial" w:cs="Arial"/>
          <w:b/>
          <w:bCs/>
          <w:sz w:val="22"/>
          <w:szCs w:val="22"/>
        </w:rPr>
        <w:t>Financiële functionarissen:</w:t>
      </w:r>
    </w:p>
    <w:p w14:paraId="5D974024" w14:textId="27BD657E" w:rsidR="002E152C" w:rsidRDefault="00931223" w:rsidP="002E152C">
      <w:pPr>
        <w:pStyle w:val="Lijstalinea"/>
        <w:numPr>
          <w:ilvl w:val="0"/>
          <w:numId w:val="2"/>
        </w:numPr>
        <w:rPr>
          <w:rFonts w:ascii="Arial" w:hAnsi="Arial" w:cs="Arial"/>
          <w:sz w:val="22"/>
          <w:szCs w:val="22"/>
        </w:rPr>
      </w:pPr>
      <w:r>
        <w:rPr>
          <w:rFonts w:ascii="Arial" w:hAnsi="Arial" w:cs="Arial"/>
          <w:sz w:val="22"/>
          <w:szCs w:val="22"/>
        </w:rPr>
        <w:t>Binnen een organisatie zijn er drie rollen:</w:t>
      </w:r>
    </w:p>
    <w:p w14:paraId="27EB5490" w14:textId="3348BB69" w:rsidR="00931223" w:rsidRDefault="00931223" w:rsidP="00931223">
      <w:pPr>
        <w:pStyle w:val="Lijstalinea"/>
        <w:numPr>
          <w:ilvl w:val="0"/>
          <w:numId w:val="19"/>
        </w:numPr>
        <w:rPr>
          <w:rFonts w:ascii="Arial" w:hAnsi="Arial" w:cs="Arial"/>
          <w:sz w:val="22"/>
          <w:szCs w:val="22"/>
        </w:rPr>
      </w:pPr>
      <w:r>
        <w:rPr>
          <w:rFonts w:ascii="Arial" w:hAnsi="Arial" w:cs="Arial"/>
          <w:sz w:val="22"/>
          <w:szCs w:val="22"/>
        </w:rPr>
        <w:t xml:space="preserve">De administrateur registreert wat er </w:t>
      </w:r>
      <w:r>
        <w:rPr>
          <w:rFonts w:ascii="Arial" w:hAnsi="Arial" w:cs="Arial"/>
          <w:i/>
          <w:iCs/>
          <w:sz w:val="22"/>
          <w:szCs w:val="22"/>
        </w:rPr>
        <w:t xml:space="preserve">nu </w:t>
      </w:r>
      <w:r>
        <w:rPr>
          <w:rFonts w:ascii="Arial" w:hAnsi="Arial" w:cs="Arial"/>
          <w:sz w:val="22"/>
          <w:szCs w:val="22"/>
        </w:rPr>
        <w:t>gebeurt</w:t>
      </w:r>
    </w:p>
    <w:p w14:paraId="084A7182" w14:textId="2F2AF0A0" w:rsidR="00931223" w:rsidRDefault="00931223" w:rsidP="00931223">
      <w:pPr>
        <w:pStyle w:val="Lijstalinea"/>
        <w:numPr>
          <w:ilvl w:val="0"/>
          <w:numId w:val="19"/>
        </w:numPr>
        <w:rPr>
          <w:rFonts w:ascii="Arial" w:hAnsi="Arial" w:cs="Arial"/>
          <w:sz w:val="22"/>
          <w:szCs w:val="22"/>
        </w:rPr>
      </w:pPr>
      <w:r>
        <w:rPr>
          <w:rFonts w:ascii="Arial" w:hAnsi="Arial" w:cs="Arial"/>
          <w:sz w:val="22"/>
          <w:szCs w:val="22"/>
        </w:rPr>
        <w:t xml:space="preserve">De controller adviseert over te nemen </w:t>
      </w:r>
      <w:r>
        <w:rPr>
          <w:rFonts w:ascii="Arial" w:hAnsi="Arial" w:cs="Arial"/>
          <w:i/>
          <w:iCs/>
          <w:sz w:val="22"/>
          <w:szCs w:val="22"/>
        </w:rPr>
        <w:t xml:space="preserve">toekomstige </w:t>
      </w:r>
      <w:r>
        <w:rPr>
          <w:rFonts w:ascii="Arial" w:hAnsi="Arial" w:cs="Arial"/>
          <w:sz w:val="22"/>
          <w:szCs w:val="22"/>
        </w:rPr>
        <w:t>beslissingen</w:t>
      </w:r>
      <w:r w:rsidR="001600D5">
        <w:rPr>
          <w:rFonts w:ascii="Arial" w:hAnsi="Arial" w:cs="Arial"/>
          <w:sz w:val="22"/>
          <w:szCs w:val="22"/>
        </w:rPr>
        <w:t xml:space="preserve"> </w:t>
      </w:r>
      <w:r w:rsidR="001600D5" w:rsidRPr="001600D5">
        <w:rPr>
          <w:rFonts w:ascii="Arial" w:hAnsi="Arial" w:cs="Arial"/>
          <w:sz w:val="22"/>
          <w:szCs w:val="22"/>
        </w:rPr>
        <w:sym w:font="Wingdings" w:char="F0E0"/>
      </w:r>
      <w:r w:rsidR="001600D5">
        <w:rPr>
          <w:rFonts w:ascii="Arial" w:hAnsi="Arial" w:cs="Arial"/>
          <w:sz w:val="22"/>
          <w:szCs w:val="22"/>
        </w:rPr>
        <w:t xml:space="preserve"> kosten + opbrengst</w:t>
      </w:r>
    </w:p>
    <w:p w14:paraId="1D5DEE03" w14:textId="3AFE33DE" w:rsidR="001600D5" w:rsidRDefault="001600D5" w:rsidP="00931223">
      <w:pPr>
        <w:pStyle w:val="Lijstalinea"/>
        <w:numPr>
          <w:ilvl w:val="0"/>
          <w:numId w:val="19"/>
        </w:numPr>
        <w:rPr>
          <w:rFonts w:ascii="Arial" w:hAnsi="Arial" w:cs="Arial"/>
          <w:sz w:val="22"/>
          <w:szCs w:val="22"/>
        </w:rPr>
      </w:pPr>
      <w:r>
        <w:rPr>
          <w:rFonts w:ascii="Arial" w:hAnsi="Arial" w:cs="Arial"/>
          <w:sz w:val="22"/>
          <w:szCs w:val="22"/>
        </w:rPr>
        <w:t xml:space="preserve">De </w:t>
      </w:r>
      <w:proofErr w:type="spellStart"/>
      <w:r>
        <w:rPr>
          <w:rFonts w:ascii="Arial" w:hAnsi="Arial" w:cs="Arial"/>
          <w:sz w:val="22"/>
          <w:szCs w:val="22"/>
        </w:rPr>
        <w:t>treasurer</w:t>
      </w:r>
      <w:proofErr w:type="spellEnd"/>
      <w:r>
        <w:rPr>
          <w:rFonts w:ascii="Arial" w:hAnsi="Arial" w:cs="Arial"/>
          <w:sz w:val="22"/>
          <w:szCs w:val="22"/>
        </w:rPr>
        <w:t xml:space="preserve"> beheert het vermogen van nu en in de toekomst </w:t>
      </w:r>
      <w:r w:rsidRPr="001600D5">
        <w:rPr>
          <w:rFonts w:ascii="Arial" w:hAnsi="Arial" w:cs="Arial"/>
          <w:sz w:val="22"/>
          <w:szCs w:val="22"/>
        </w:rPr>
        <w:sym w:font="Wingdings" w:char="F0E0"/>
      </w:r>
      <w:r>
        <w:rPr>
          <w:rFonts w:ascii="Arial" w:hAnsi="Arial" w:cs="Arial"/>
          <w:sz w:val="22"/>
          <w:szCs w:val="22"/>
        </w:rPr>
        <w:t xml:space="preserve"> inkomsten + </w:t>
      </w:r>
      <w:proofErr w:type="gramStart"/>
      <w:r>
        <w:rPr>
          <w:rFonts w:ascii="Arial" w:hAnsi="Arial" w:cs="Arial"/>
          <w:sz w:val="22"/>
          <w:szCs w:val="22"/>
        </w:rPr>
        <w:t xml:space="preserve">uitgaven </w:t>
      </w:r>
      <w:r w:rsidR="000F1A6B">
        <w:rPr>
          <w:rFonts w:ascii="Arial" w:hAnsi="Arial" w:cs="Arial"/>
          <w:sz w:val="22"/>
          <w:szCs w:val="22"/>
        </w:rPr>
        <w:t>,</w:t>
      </w:r>
      <w:proofErr w:type="gramEnd"/>
      <w:r w:rsidR="000F1A6B">
        <w:rPr>
          <w:rFonts w:ascii="Arial" w:hAnsi="Arial" w:cs="Arial"/>
          <w:sz w:val="22"/>
          <w:szCs w:val="22"/>
        </w:rPr>
        <w:t xml:space="preserve"> winst + verlies </w:t>
      </w:r>
    </w:p>
    <w:p w14:paraId="774D8796" w14:textId="0DA5A76F" w:rsidR="002D11E4" w:rsidRDefault="002D11E4" w:rsidP="002D11E4">
      <w:pPr>
        <w:pStyle w:val="Lijstalinea"/>
        <w:numPr>
          <w:ilvl w:val="0"/>
          <w:numId w:val="2"/>
        </w:numPr>
        <w:rPr>
          <w:rFonts w:ascii="Arial" w:hAnsi="Arial" w:cs="Arial"/>
          <w:sz w:val="22"/>
          <w:szCs w:val="22"/>
        </w:rPr>
      </w:pPr>
      <w:r>
        <w:rPr>
          <w:rFonts w:ascii="Arial" w:hAnsi="Arial" w:cs="Arial"/>
          <w:sz w:val="22"/>
          <w:szCs w:val="22"/>
        </w:rPr>
        <w:t>Buiten de organisatie is er de rol van:</w:t>
      </w:r>
    </w:p>
    <w:p w14:paraId="27150B11" w14:textId="60D436A3" w:rsidR="002D11E4" w:rsidRDefault="002D11E4" w:rsidP="002D11E4">
      <w:pPr>
        <w:pStyle w:val="Lijstalinea"/>
        <w:numPr>
          <w:ilvl w:val="0"/>
          <w:numId w:val="3"/>
        </w:numPr>
        <w:rPr>
          <w:rFonts w:ascii="Arial" w:hAnsi="Arial" w:cs="Arial"/>
          <w:sz w:val="22"/>
          <w:szCs w:val="22"/>
        </w:rPr>
      </w:pPr>
      <w:r>
        <w:rPr>
          <w:rFonts w:ascii="Arial" w:hAnsi="Arial" w:cs="Arial"/>
          <w:sz w:val="22"/>
          <w:szCs w:val="22"/>
        </w:rPr>
        <w:t xml:space="preserve">De registeraccountant die controleert wat er in het </w:t>
      </w:r>
      <w:r>
        <w:rPr>
          <w:rFonts w:ascii="Arial" w:hAnsi="Arial" w:cs="Arial"/>
          <w:i/>
          <w:iCs/>
          <w:sz w:val="22"/>
          <w:szCs w:val="22"/>
        </w:rPr>
        <w:t xml:space="preserve">verleden </w:t>
      </w:r>
      <w:r>
        <w:rPr>
          <w:rFonts w:ascii="Arial" w:hAnsi="Arial" w:cs="Arial"/>
          <w:sz w:val="22"/>
          <w:szCs w:val="22"/>
        </w:rPr>
        <w:t xml:space="preserve">is gedaan </w:t>
      </w:r>
    </w:p>
    <w:p w14:paraId="4840F4F0" w14:textId="7B4CA173" w:rsidR="00937A1B" w:rsidRDefault="00937A1B" w:rsidP="00937A1B">
      <w:pPr>
        <w:rPr>
          <w:rFonts w:ascii="Arial" w:hAnsi="Arial" w:cs="Arial"/>
          <w:sz w:val="22"/>
          <w:szCs w:val="22"/>
        </w:rPr>
      </w:pPr>
    </w:p>
    <w:p w14:paraId="45DAA4D3" w14:textId="6FF209CB" w:rsidR="00937A1B" w:rsidRDefault="00937A1B" w:rsidP="00937A1B">
      <w:pPr>
        <w:rPr>
          <w:rFonts w:ascii="Arial" w:hAnsi="Arial" w:cs="Arial"/>
          <w:sz w:val="22"/>
          <w:szCs w:val="22"/>
        </w:rPr>
      </w:pPr>
    </w:p>
    <w:p w14:paraId="336E941A" w14:textId="34347DE4" w:rsidR="00937A1B" w:rsidRDefault="00937A1B" w:rsidP="00937A1B">
      <w:pPr>
        <w:rPr>
          <w:rFonts w:ascii="Arial" w:hAnsi="Arial" w:cs="Arial"/>
          <w:sz w:val="22"/>
          <w:szCs w:val="22"/>
        </w:rPr>
      </w:pPr>
    </w:p>
    <w:p w14:paraId="5CCE6280" w14:textId="74A5BE0F" w:rsidR="00937A1B" w:rsidRDefault="00937A1B" w:rsidP="00937A1B">
      <w:pPr>
        <w:rPr>
          <w:rFonts w:ascii="Arial" w:hAnsi="Arial" w:cs="Arial"/>
          <w:sz w:val="22"/>
          <w:szCs w:val="22"/>
        </w:rPr>
      </w:pPr>
    </w:p>
    <w:p w14:paraId="1579456E" w14:textId="686949BA" w:rsidR="00937A1B" w:rsidRDefault="00937A1B" w:rsidP="00937A1B">
      <w:pPr>
        <w:rPr>
          <w:rFonts w:ascii="Arial" w:hAnsi="Arial" w:cs="Arial"/>
          <w:sz w:val="22"/>
          <w:szCs w:val="22"/>
        </w:rPr>
      </w:pPr>
    </w:p>
    <w:p w14:paraId="2A3E4A53" w14:textId="32B61F41" w:rsidR="00937A1B" w:rsidRDefault="00937A1B" w:rsidP="00937A1B">
      <w:pPr>
        <w:rPr>
          <w:rFonts w:ascii="Arial" w:hAnsi="Arial" w:cs="Arial"/>
          <w:sz w:val="22"/>
          <w:szCs w:val="22"/>
        </w:rPr>
      </w:pPr>
    </w:p>
    <w:p w14:paraId="0FD9D6EF" w14:textId="33174BE4" w:rsidR="00937A1B" w:rsidRDefault="00937A1B" w:rsidP="00937A1B">
      <w:pPr>
        <w:rPr>
          <w:rFonts w:ascii="Arial" w:hAnsi="Arial" w:cs="Arial"/>
          <w:sz w:val="22"/>
          <w:szCs w:val="22"/>
        </w:rPr>
      </w:pPr>
    </w:p>
    <w:p w14:paraId="1FC74518" w14:textId="3AB26656" w:rsidR="00937A1B" w:rsidRDefault="00937A1B" w:rsidP="00937A1B">
      <w:pPr>
        <w:rPr>
          <w:rFonts w:ascii="Arial" w:hAnsi="Arial" w:cs="Arial"/>
          <w:sz w:val="22"/>
          <w:szCs w:val="22"/>
        </w:rPr>
      </w:pPr>
    </w:p>
    <w:p w14:paraId="690CC90E" w14:textId="2A8A19CB" w:rsidR="00937A1B" w:rsidRDefault="00937A1B" w:rsidP="00937A1B">
      <w:pPr>
        <w:rPr>
          <w:rFonts w:ascii="Arial" w:hAnsi="Arial" w:cs="Arial"/>
          <w:sz w:val="22"/>
          <w:szCs w:val="22"/>
        </w:rPr>
      </w:pPr>
    </w:p>
    <w:p w14:paraId="0F0C5651" w14:textId="67582589" w:rsidR="00937A1B" w:rsidRDefault="00937A1B" w:rsidP="00937A1B">
      <w:pPr>
        <w:rPr>
          <w:rFonts w:ascii="Arial" w:hAnsi="Arial" w:cs="Arial"/>
          <w:sz w:val="22"/>
          <w:szCs w:val="22"/>
        </w:rPr>
      </w:pPr>
    </w:p>
    <w:p w14:paraId="5DF0F817" w14:textId="66038E18" w:rsidR="00937A1B" w:rsidRDefault="00937A1B" w:rsidP="00937A1B">
      <w:pPr>
        <w:rPr>
          <w:rFonts w:ascii="Arial" w:hAnsi="Arial" w:cs="Arial"/>
          <w:sz w:val="22"/>
          <w:szCs w:val="22"/>
        </w:rPr>
      </w:pPr>
    </w:p>
    <w:p w14:paraId="316F1064" w14:textId="0DA58734" w:rsidR="00937A1B" w:rsidRDefault="00685CCC" w:rsidP="00937A1B">
      <w:pPr>
        <w:rPr>
          <w:rFonts w:ascii="Arial" w:hAnsi="Arial" w:cs="Arial"/>
          <w:u w:val="single"/>
        </w:rPr>
      </w:pPr>
      <w:r>
        <w:rPr>
          <w:rFonts w:ascii="Arial" w:hAnsi="Arial" w:cs="Arial"/>
          <w:u w:val="single"/>
        </w:rPr>
        <w:t xml:space="preserve">Hoofdstuk 2: </w:t>
      </w:r>
      <w:r w:rsidR="00DB399E">
        <w:rPr>
          <w:rFonts w:ascii="Arial" w:hAnsi="Arial" w:cs="Arial"/>
          <w:u w:val="single"/>
        </w:rPr>
        <w:t>werking van drie financiële overzichten:</w:t>
      </w:r>
    </w:p>
    <w:p w14:paraId="224093B5" w14:textId="072BE18A" w:rsidR="00DB399E" w:rsidRDefault="00DB399E" w:rsidP="00937A1B">
      <w:pPr>
        <w:rPr>
          <w:rFonts w:ascii="Arial" w:hAnsi="Arial" w:cs="Arial"/>
          <w:u w:val="single"/>
        </w:rPr>
      </w:pPr>
    </w:p>
    <w:p w14:paraId="39781565" w14:textId="2E49A571" w:rsidR="0005321A" w:rsidRDefault="005871ED" w:rsidP="00937A1B">
      <w:pPr>
        <w:rPr>
          <w:rFonts w:ascii="Arial" w:hAnsi="Arial" w:cs="Arial"/>
          <w:b/>
          <w:bCs/>
          <w:sz w:val="22"/>
          <w:szCs w:val="22"/>
        </w:rPr>
      </w:pPr>
      <w:r>
        <w:rPr>
          <w:rFonts w:ascii="Arial" w:hAnsi="Arial" w:cs="Arial"/>
          <w:b/>
          <w:bCs/>
          <w:sz w:val="22"/>
          <w:szCs w:val="22"/>
        </w:rPr>
        <w:t>2.1</w:t>
      </w:r>
    </w:p>
    <w:p w14:paraId="5A5CB851" w14:textId="3217D438" w:rsidR="005871ED" w:rsidRDefault="005871ED" w:rsidP="00937A1B">
      <w:pPr>
        <w:rPr>
          <w:rFonts w:ascii="Arial" w:hAnsi="Arial" w:cs="Arial"/>
          <w:b/>
          <w:bCs/>
          <w:sz w:val="22"/>
          <w:szCs w:val="22"/>
        </w:rPr>
      </w:pPr>
    </w:p>
    <w:p w14:paraId="5735252F" w14:textId="50C68E9A" w:rsidR="005871ED" w:rsidRDefault="005871ED" w:rsidP="00937A1B">
      <w:pPr>
        <w:rPr>
          <w:rFonts w:ascii="Arial" w:hAnsi="Arial" w:cs="Arial"/>
          <w:b/>
          <w:bCs/>
          <w:sz w:val="22"/>
          <w:szCs w:val="22"/>
        </w:rPr>
      </w:pPr>
      <w:r>
        <w:rPr>
          <w:rFonts w:ascii="Arial" w:hAnsi="Arial" w:cs="Arial"/>
          <w:b/>
          <w:bCs/>
          <w:sz w:val="22"/>
          <w:szCs w:val="22"/>
        </w:rPr>
        <w:t>Inleiding:</w:t>
      </w:r>
    </w:p>
    <w:p w14:paraId="6C5991F2" w14:textId="168F68BD" w:rsidR="005871ED" w:rsidRDefault="005871ED" w:rsidP="005871ED">
      <w:pPr>
        <w:pStyle w:val="Lijstalinea"/>
        <w:numPr>
          <w:ilvl w:val="0"/>
          <w:numId w:val="2"/>
        </w:numPr>
        <w:rPr>
          <w:rFonts w:ascii="Arial" w:hAnsi="Arial" w:cs="Arial"/>
          <w:sz w:val="22"/>
          <w:szCs w:val="22"/>
        </w:rPr>
      </w:pPr>
      <w:r>
        <w:rPr>
          <w:rFonts w:ascii="Arial" w:hAnsi="Arial" w:cs="Arial"/>
          <w:sz w:val="22"/>
          <w:szCs w:val="22"/>
        </w:rPr>
        <w:t xml:space="preserve">Balans verschaft </w:t>
      </w:r>
      <w:r w:rsidR="00995D86">
        <w:rPr>
          <w:rFonts w:ascii="Arial" w:hAnsi="Arial" w:cs="Arial"/>
          <w:sz w:val="22"/>
          <w:szCs w:val="22"/>
        </w:rPr>
        <w:t>inzicht in de samenstelling en aanwending van het vermogen</w:t>
      </w:r>
      <w:r w:rsidR="00003129">
        <w:rPr>
          <w:rFonts w:ascii="Arial" w:hAnsi="Arial" w:cs="Arial"/>
          <w:sz w:val="22"/>
          <w:szCs w:val="22"/>
        </w:rPr>
        <w:t xml:space="preserve"> </w:t>
      </w:r>
      <w:r w:rsidR="00003129" w:rsidRPr="00003129">
        <w:rPr>
          <w:rFonts w:ascii="Arial" w:hAnsi="Arial" w:cs="Arial"/>
          <w:sz w:val="22"/>
          <w:szCs w:val="22"/>
        </w:rPr>
        <w:sym w:font="Wingdings" w:char="F0E0"/>
      </w:r>
      <w:r w:rsidR="00003129">
        <w:rPr>
          <w:rFonts w:ascii="Arial" w:hAnsi="Arial" w:cs="Arial"/>
          <w:sz w:val="22"/>
          <w:szCs w:val="22"/>
        </w:rPr>
        <w:t xml:space="preserve"> </w:t>
      </w:r>
      <w:r w:rsidR="002150D7">
        <w:rPr>
          <w:rFonts w:ascii="Arial" w:hAnsi="Arial" w:cs="Arial"/>
          <w:sz w:val="22"/>
          <w:szCs w:val="22"/>
        </w:rPr>
        <w:t xml:space="preserve">wat bezit het bedrijf en hoe wordt het gefinancierd. </w:t>
      </w:r>
    </w:p>
    <w:p w14:paraId="4456A618" w14:textId="28A051E0" w:rsidR="00995D86" w:rsidRDefault="00995D86" w:rsidP="005871ED">
      <w:pPr>
        <w:pStyle w:val="Lijstalinea"/>
        <w:numPr>
          <w:ilvl w:val="0"/>
          <w:numId w:val="2"/>
        </w:numPr>
        <w:rPr>
          <w:rFonts w:ascii="Arial" w:hAnsi="Arial" w:cs="Arial"/>
          <w:sz w:val="22"/>
          <w:szCs w:val="22"/>
        </w:rPr>
      </w:pPr>
      <w:r>
        <w:rPr>
          <w:rFonts w:ascii="Arial" w:hAnsi="Arial" w:cs="Arial"/>
          <w:sz w:val="22"/>
          <w:szCs w:val="22"/>
        </w:rPr>
        <w:t>De resultatenrekening vermeldt de opbrengsten en de kosten over een bepaalde periode</w:t>
      </w:r>
      <w:r w:rsidR="00D0789C">
        <w:rPr>
          <w:rFonts w:ascii="Arial" w:hAnsi="Arial" w:cs="Arial"/>
          <w:sz w:val="22"/>
          <w:szCs w:val="22"/>
        </w:rPr>
        <w:t xml:space="preserve"> en verschaft daarmee inzicht in de verandering in de omvang van het eigen vermogen</w:t>
      </w:r>
    </w:p>
    <w:p w14:paraId="2971CB2E" w14:textId="60C02F01" w:rsidR="00D0789C" w:rsidRDefault="00D0789C" w:rsidP="005871ED">
      <w:pPr>
        <w:pStyle w:val="Lijstalinea"/>
        <w:numPr>
          <w:ilvl w:val="0"/>
          <w:numId w:val="2"/>
        </w:numPr>
        <w:rPr>
          <w:rFonts w:ascii="Arial" w:hAnsi="Arial" w:cs="Arial"/>
          <w:sz w:val="22"/>
          <w:szCs w:val="22"/>
        </w:rPr>
      </w:pPr>
      <w:r>
        <w:rPr>
          <w:rFonts w:ascii="Arial" w:hAnsi="Arial" w:cs="Arial"/>
          <w:sz w:val="22"/>
          <w:szCs w:val="22"/>
        </w:rPr>
        <w:t>In liquiditeitenoverzicht toont de</w:t>
      </w:r>
      <w:r w:rsidR="00A557B4">
        <w:rPr>
          <w:rFonts w:ascii="Arial" w:hAnsi="Arial" w:cs="Arial"/>
          <w:sz w:val="22"/>
          <w:szCs w:val="22"/>
        </w:rPr>
        <w:t xml:space="preserve"> geldontvangsten en gelduitgaven over een bepaalde periode en verschaft daarmee inzicht in de verandering in de omvang van de liquide</w:t>
      </w:r>
      <w:r w:rsidR="00C33A31">
        <w:rPr>
          <w:rFonts w:ascii="Arial" w:hAnsi="Arial" w:cs="Arial"/>
          <w:sz w:val="22"/>
          <w:szCs w:val="22"/>
        </w:rPr>
        <w:t xml:space="preserve"> middelen, voorraad geld</w:t>
      </w:r>
    </w:p>
    <w:p w14:paraId="47D82BEE" w14:textId="5AF0247F" w:rsidR="00C33A31" w:rsidRDefault="00A1234B" w:rsidP="005871ED">
      <w:pPr>
        <w:pStyle w:val="Lijstalinea"/>
        <w:numPr>
          <w:ilvl w:val="0"/>
          <w:numId w:val="2"/>
        </w:numPr>
        <w:rPr>
          <w:rFonts w:ascii="Arial" w:hAnsi="Arial" w:cs="Arial"/>
          <w:sz w:val="22"/>
          <w:szCs w:val="22"/>
        </w:rPr>
      </w:pPr>
      <w:r>
        <w:rPr>
          <w:rFonts w:ascii="Arial" w:hAnsi="Arial" w:cs="Arial"/>
          <w:sz w:val="22"/>
          <w:szCs w:val="22"/>
        </w:rPr>
        <w:t xml:space="preserve">Balans, resultatenrekening en liquiditeitenoverzicht helpen je bij het managen </w:t>
      </w:r>
      <w:r w:rsidR="001C5E16">
        <w:rPr>
          <w:rFonts w:ascii="Arial" w:hAnsi="Arial" w:cs="Arial"/>
          <w:sz w:val="22"/>
          <w:szCs w:val="22"/>
        </w:rPr>
        <w:t>of besturen van een organisatie</w:t>
      </w:r>
    </w:p>
    <w:p w14:paraId="49B504E3" w14:textId="04A3F671" w:rsidR="00764016" w:rsidRDefault="00764016" w:rsidP="00764016">
      <w:pPr>
        <w:rPr>
          <w:rFonts w:ascii="Arial" w:hAnsi="Arial" w:cs="Arial"/>
          <w:sz w:val="22"/>
          <w:szCs w:val="22"/>
        </w:rPr>
      </w:pPr>
    </w:p>
    <w:p w14:paraId="2131FCA2" w14:textId="13521053" w:rsidR="00764016" w:rsidRDefault="00557C10" w:rsidP="00764016">
      <w:pPr>
        <w:rPr>
          <w:rFonts w:ascii="Arial" w:hAnsi="Arial" w:cs="Arial"/>
          <w:b/>
          <w:bCs/>
          <w:sz w:val="22"/>
          <w:szCs w:val="22"/>
        </w:rPr>
      </w:pPr>
      <w:r>
        <w:rPr>
          <w:rFonts w:ascii="Arial" w:hAnsi="Arial" w:cs="Arial"/>
          <w:b/>
          <w:bCs/>
          <w:sz w:val="22"/>
          <w:szCs w:val="22"/>
        </w:rPr>
        <w:t>2.2.1</w:t>
      </w:r>
    </w:p>
    <w:p w14:paraId="4E4905FC" w14:textId="62777979" w:rsidR="00557C10" w:rsidRDefault="00557C10" w:rsidP="00764016">
      <w:pPr>
        <w:rPr>
          <w:rFonts w:ascii="Arial" w:hAnsi="Arial" w:cs="Arial"/>
          <w:b/>
          <w:bCs/>
          <w:sz w:val="22"/>
          <w:szCs w:val="22"/>
        </w:rPr>
      </w:pPr>
    </w:p>
    <w:p w14:paraId="1C7C0A80" w14:textId="6B7C75B3" w:rsidR="00557C10" w:rsidRDefault="00557C10" w:rsidP="00764016">
      <w:pPr>
        <w:rPr>
          <w:rFonts w:ascii="Arial" w:hAnsi="Arial" w:cs="Arial"/>
          <w:b/>
          <w:bCs/>
          <w:sz w:val="22"/>
          <w:szCs w:val="22"/>
        </w:rPr>
      </w:pPr>
      <w:r>
        <w:rPr>
          <w:rFonts w:ascii="Arial" w:hAnsi="Arial" w:cs="Arial"/>
          <w:b/>
          <w:bCs/>
          <w:sz w:val="22"/>
          <w:szCs w:val="22"/>
        </w:rPr>
        <w:t>Verwachting en werkelijkheid:</w:t>
      </w:r>
    </w:p>
    <w:p w14:paraId="20BC43D3" w14:textId="0979C255" w:rsidR="00557C10" w:rsidRDefault="00557C10" w:rsidP="00557C10">
      <w:pPr>
        <w:pStyle w:val="Lijstalinea"/>
        <w:numPr>
          <w:ilvl w:val="0"/>
          <w:numId w:val="2"/>
        </w:numPr>
        <w:rPr>
          <w:rFonts w:ascii="Arial" w:hAnsi="Arial" w:cs="Arial"/>
          <w:sz w:val="22"/>
          <w:szCs w:val="22"/>
        </w:rPr>
      </w:pPr>
      <w:r>
        <w:rPr>
          <w:rFonts w:ascii="Arial" w:hAnsi="Arial" w:cs="Arial"/>
          <w:sz w:val="22"/>
          <w:szCs w:val="22"/>
        </w:rPr>
        <w:t>Balans wordt voor gecalculeerde balans</w:t>
      </w:r>
    </w:p>
    <w:p w14:paraId="6EB4838D" w14:textId="78E0A918" w:rsidR="00557C10" w:rsidRDefault="00557C10" w:rsidP="00557C10">
      <w:pPr>
        <w:pStyle w:val="Lijstalinea"/>
        <w:numPr>
          <w:ilvl w:val="0"/>
          <w:numId w:val="2"/>
        </w:numPr>
        <w:rPr>
          <w:rFonts w:ascii="Arial" w:hAnsi="Arial" w:cs="Arial"/>
          <w:sz w:val="22"/>
          <w:szCs w:val="22"/>
        </w:rPr>
      </w:pPr>
      <w:r>
        <w:rPr>
          <w:rFonts w:ascii="Arial" w:hAnsi="Arial" w:cs="Arial"/>
          <w:sz w:val="22"/>
          <w:szCs w:val="22"/>
        </w:rPr>
        <w:t>Resultatenrekening wordt resultatenbegroting</w:t>
      </w:r>
    </w:p>
    <w:p w14:paraId="5DC3F4A1" w14:textId="266E39BC" w:rsidR="00557C10" w:rsidRDefault="00557C10" w:rsidP="00557C10">
      <w:pPr>
        <w:pStyle w:val="Lijstalinea"/>
        <w:numPr>
          <w:ilvl w:val="0"/>
          <w:numId w:val="2"/>
        </w:numPr>
        <w:rPr>
          <w:rFonts w:ascii="Arial" w:hAnsi="Arial" w:cs="Arial"/>
          <w:sz w:val="22"/>
          <w:szCs w:val="22"/>
        </w:rPr>
      </w:pPr>
      <w:r>
        <w:rPr>
          <w:rFonts w:ascii="Arial" w:hAnsi="Arial" w:cs="Arial"/>
          <w:sz w:val="22"/>
          <w:szCs w:val="22"/>
        </w:rPr>
        <w:t xml:space="preserve">Liquiditeitenoverzicht wordt liquiditeitsbegroting </w:t>
      </w:r>
    </w:p>
    <w:p w14:paraId="6DA9A0C2" w14:textId="1F892CE9" w:rsidR="00980287" w:rsidRPr="00980287" w:rsidRDefault="00980287" w:rsidP="00980287"/>
    <w:p w14:paraId="6C8CB8FD" w14:textId="6DA1B3A6" w:rsidR="00980287" w:rsidRDefault="00980287" w:rsidP="00980287">
      <w:pPr>
        <w:rPr>
          <w:rFonts w:ascii="Arial" w:hAnsi="Arial" w:cs="Arial"/>
          <w:sz w:val="22"/>
          <w:szCs w:val="22"/>
        </w:rPr>
      </w:pPr>
    </w:p>
    <w:p w14:paraId="6F75DD50" w14:textId="5D1BEDBD" w:rsidR="00980287" w:rsidRDefault="00980287" w:rsidP="00980287">
      <w:pPr>
        <w:rPr>
          <w:rFonts w:ascii="Arial" w:hAnsi="Arial" w:cs="Arial"/>
          <w:b/>
          <w:bCs/>
          <w:sz w:val="22"/>
          <w:szCs w:val="22"/>
        </w:rPr>
      </w:pPr>
      <w:r>
        <w:rPr>
          <w:rFonts w:ascii="Arial" w:hAnsi="Arial" w:cs="Arial"/>
          <w:b/>
          <w:bCs/>
          <w:sz w:val="22"/>
          <w:szCs w:val="22"/>
        </w:rPr>
        <w:t>2.3</w:t>
      </w:r>
    </w:p>
    <w:p w14:paraId="137C5CA8" w14:textId="24FB4936" w:rsidR="00980287" w:rsidRDefault="00980287" w:rsidP="00980287">
      <w:pPr>
        <w:rPr>
          <w:rFonts w:ascii="Arial" w:hAnsi="Arial" w:cs="Arial"/>
          <w:b/>
          <w:bCs/>
          <w:sz w:val="22"/>
          <w:szCs w:val="22"/>
        </w:rPr>
      </w:pPr>
    </w:p>
    <w:p w14:paraId="57346E96" w14:textId="4D162E7C" w:rsidR="00980287" w:rsidRDefault="00980287" w:rsidP="00980287">
      <w:pPr>
        <w:rPr>
          <w:rFonts w:ascii="Arial" w:hAnsi="Arial" w:cs="Arial"/>
          <w:b/>
          <w:bCs/>
          <w:sz w:val="22"/>
          <w:szCs w:val="22"/>
        </w:rPr>
      </w:pPr>
      <w:r>
        <w:rPr>
          <w:rFonts w:ascii="Arial" w:hAnsi="Arial" w:cs="Arial"/>
          <w:b/>
          <w:bCs/>
          <w:sz w:val="22"/>
          <w:szCs w:val="22"/>
        </w:rPr>
        <w:t>Balans:</w:t>
      </w:r>
    </w:p>
    <w:p w14:paraId="670223AF" w14:textId="04341823" w:rsidR="00980287" w:rsidRDefault="005C01BE" w:rsidP="005C01BE">
      <w:pPr>
        <w:pStyle w:val="Lijstalinea"/>
        <w:numPr>
          <w:ilvl w:val="0"/>
          <w:numId w:val="2"/>
        </w:numPr>
        <w:rPr>
          <w:rFonts w:ascii="Arial" w:hAnsi="Arial" w:cs="Arial"/>
          <w:sz w:val="22"/>
          <w:szCs w:val="22"/>
        </w:rPr>
      </w:pPr>
      <w:r>
        <w:rPr>
          <w:rFonts w:ascii="Arial" w:hAnsi="Arial" w:cs="Arial"/>
          <w:sz w:val="22"/>
          <w:szCs w:val="22"/>
        </w:rPr>
        <w:t>Balans geeft een overzicht van de grootte, samenstelling en aanwending van het totale vermogen van de organisatie op een bepaald moment, uitgedrukt in geld</w:t>
      </w:r>
    </w:p>
    <w:p w14:paraId="5D8E9882" w14:textId="765CF54C" w:rsidR="00BD2271" w:rsidRDefault="00BD2271" w:rsidP="005C01BE">
      <w:pPr>
        <w:pStyle w:val="Lijstalinea"/>
        <w:numPr>
          <w:ilvl w:val="0"/>
          <w:numId w:val="2"/>
        </w:numPr>
        <w:rPr>
          <w:rFonts w:ascii="Arial" w:hAnsi="Arial" w:cs="Arial"/>
          <w:sz w:val="22"/>
          <w:szCs w:val="22"/>
        </w:rPr>
      </w:pPr>
      <w:r>
        <w:rPr>
          <w:rFonts w:ascii="Arial" w:hAnsi="Arial" w:cs="Arial"/>
          <w:sz w:val="22"/>
          <w:szCs w:val="22"/>
        </w:rPr>
        <w:t>Een balans is het financiële overzicht dat op een bepaald moment weergeeft wat een organisatie bezit en</w:t>
      </w:r>
      <w:r w:rsidR="004E2DAC">
        <w:rPr>
          <w:rFonts w:ascii="Arial" w:hAnsi="Arial" w:cs="Arial"/>
          <w:sz w:val="22"/>
          <w:szCs w:val="22"/>
        </w:rPr>
        <w:t xml:space="preserve"> op welke wijze deze bezittingen gefinancierd zijn</w:t>
      </w:r>
    </w:p>
    <w:p w14:paraId="673B6B2E" w14:textId="07154E19" w:rsidR="002315DD" w:rsidRDefault="002315DD" w:rsidP="002315DD">
      <w:pPr>
        <w:rPr>
          <w:rFonts w:ascii="Arial" w:hAnsi="Arial" w:cs="Arial"/>
          <w:sz w:val="22"/>
          <w:szCs w:val="22"/>
        </w:rPr>
      </w:pPr>
    </w:p>
    <w:p w14:paraId="5761D2AC" w14:textId="35902310" w:rsidR="002315DD" w:rsidRDefault="002315DD" w:rsidP="002315DD">
      <w:pPr>
        <w:rPr>
          <w:rFonts w:ascii="Arial" w:hAnsi="Arial" w:cs="Arial"/>
          <w:b/>
          <w:bCs/>
          <w:sz w:val="22"/>
          <w:szCs w:val="22"/>
        </w:rPr>
      </w:pPr>
      <w:r>
        <w:rPr>
          <w:rFonts w:ascii="Arial" w:hAnsi="Arial" w:cs="Arial"/>
          <w:b/>
          <w:bCs/>
          <w:sz w:val="22"/>
          <w:szCs w:val="22"/>
        </w:rPr>
        <w:t>2.3.1</w:t>
      </w:r>
    </w:p>
    <w:p w14:paraId="759DF2C1" w14:textId="4776BD11" w:rsidR="002315DD" w:rsidRDefault="002315DD" w:rsidP="002315DD">
      <w:pPr>
        <w:rPr>
          <w:rFonts w:ascii="Arial" w:hAnsi="Arial" w:cs="Arial"/>
          <w:b/>
          <w:bCs/>
          <w:sz w:val="22"/>
          <w:szCs w:val="22"/>
        </w:rPr>
      </w:pPr>
    </w:p>
    <w:p w14:paraId="313FFED5" w14:textId="0E49F403" w:rsidR="002315DD" w:rsidRDefault="002315DD" w:rsidP="002315DD">
      <w:pPr>
        <w:rPr>
          <w:rFonts w:ascii="Arial" w:hAnsi="Arial" w:cs="Arial"/>
          <w:b/>
          <w:bCs/>
          <w:sz w:val="22"/>
          <w:szCs w:val="22"/>
        </w:rPr>
      </w:pPr>
      <w:r>
        <w:rPr>
          <w:rFonts w:ascii="Arial" w:hAnsi="Arial" w:cs="Arial"/>
          <w:b/>
          <w:bCs/>
          <w:sz w:val="22"/>
          <w:szCs w:val="22"/>
        </w:rPr>
        <w:t>Bezittingen/activa:</w:t>
      </w:r>
    </w:p>
    <w:p w14:paraId="4622BD61" w14:textId="732E98DC" w:rsidR="002315DD" w:rsidRDefault="005F66F2" w:rsidP="002315DD">
      <w:pPr>
        <w:pStyle w:val="Lijstalinea"/>
        <w:numPr>
          <w:ilvl w:val="0"/>
          <w:numId w:val="2"/>
        </w:numPr>
        <w:rPr>
          <w:rFonts w:ascii="Arial" w:hAnsi="Arial" w:cs="Arial"/>
          <w:sz w:val="22"/>
          <w:szCs w:val="22"/>
        </w:rPr>
      </w:pPr>
      <w:r>
        <w:rPr>
          <w:rFonts w:ascii="Arial" w:hAnsi="Arial" w:cs="Arial"/>
          <w:sz w:val="22"/>
          <w:szCs w:val="22"/>
        </w:rPr>
        <w:t xml:space="preserve">Aan de linkerzijde van de balans, de debetzijde, staat vermeld waaraan het beschikbare vermogen is besteed. </w:t>
      </w:r>
    </w:p>
    <w:p w14:paraId="5DAB1E84" w14:textId="11C24542" w:rsidR="003201D5" w:rsidRDefault="003201D5" w:rsidP="002315DD">
      <w:pPr>
        <w:pStyle w:val="Lijstalinea"/>
        <w:numPr>
          <w:ilvl w:val="0"/>
          <w:numId w:val="2"/>
        </w:numPr>
        <w:rPr>
          <w:rFonts w:ascii="Arial" w:hAnsi="Arial" w:cs="Arial"/>
          <w:sz w:val="22"/>
          <w:szCs w:val="22"/>
        </w:rPr>
      </w:pPr>
      <w:r>
        <w:rPr>
          <w:rFonts w:ascii="Arial" w:hAnsi="Arial" w:cs="Arial"/>
          <w:sz w:val="22"/>
          <w:szCs w:val="22"/>
        </w:rPr>
        <w:t>Deze zijde laat zien welke bezittingen de organisatie heeft verworven met vermogen en welk deel van het beschikbare vermogen nog niet is geï</w:t>
      </w:r>
      <w:r w:rsidR="002C1413">
        <w:rPr>
          <w:rFonts w:ascii="Arial" w:hAnsi="Arial" w:cs="Arial"/>
          <w:sz w:val="22"/>
          <w:szCs w:val="22"/>
        </w:rPr>
        <w:t xml:space="preserve">nvesteerd, maar als kasgeld aanwezig is. </w:t>
      </w:r>
    </w:p>
    <w:p w14:paraId="64E79F62" w14:textId="004C9AFA" w:rsidR="002C1413" w:rsidRPr="002C1413" w:rsidRDefault="002C1413" w:rsidP="002315DD">
      <w:pPr>
        <w:pStyle w:val="Lijstalinea"/>
        <w:numPr>
          <w:ilvl w:val="0"/>
          <w:numId w:val="2"/>
        </w:numPr>
        <w:rPr>
          <w:rFonts w:ascii="Arial" w:hAnsi="Arial" w:cs="Arial"/>
          <w:sz w:val="22"/>
          <w:szCs w:val="22"/>
        </w:rPr>
      </w:pPr>
      <w:r>
        <w:rPr>
          <w:rFonts w:ascii="Arial" w:hAnsi="Arial" w:cs="Arial"/>
          <w:sz w:val="22"/>
          <w:szCs w:val="22"/>
          <w:u w:val="single"/>
        </w:rPr>
        <w:t>Twee gedeelten:</w:t>
      </w:r>
    </w:p>
    <w:p w14:paraId="15E22C55" w14:textId="52E7EEEB" w:rsidR="002C1413" w:rsidRPr="00747D4F" w:rsidRDefault="00DC2800" w:rsidP="002C1413">
      <w:pPr>
        <w:pStyle w:val="Lijstalinea"/>
        <w:numPr>
          <w:ilvl w:val="0"/>
          <w:numId w:val="20"/>
        </w:numPr>
        <w:rPr>
          <w:rFonts w:ascii="Arial" w:hAnsi="Arial" w:cs="Arial"/>
          <w:i/>
          <w:iCs/>
          <w:sz w:val="22"/>
          <w:szCs w:val="22"/>
        </w:rPr>
      </w:pPr>
      <w:r>
        <w:rPr>
          <w:rFonts w:ascii="Arial" w:hAnsi="Arial" w:cs="Arial"/>
          <w:i/>
          <w:iCs/>
          <w:sz w:val="22"/>
          <w:szCs w:val="22"/>
        </w:rPr>
        <w:t>Vaste activa:</w:t>
      </w:r>
      <w:r>
        <w:rPr>
          <w:rFonts w:ascii="Arial" w:hAnsi="Arial" w:cs="Arial"/>
          <w:sz w:val="22"/>
          <w:szCs w:val="22"/>
        </w:rPr>
        <w:t xml:space="preserve"> zijn de bezittingen die niet binnen 1 jaar in liquide middelen kunnen worden omgezet</w:t>
      </w:r>
      <w:r w:rsidR="00D52104">
        <w:rPr>
          <w:rFonts w:ascii="Arial" w:hAnsi="Arial" w:cs="Arial"/>
          <w:sz w:val="22"/>
          <w:szCs w:val="22"/>
        </w:rPr>
        <w:t xml:space="preserve"> </w:t>
      </w:r>
      <w:r w:rsidR="00D52104" w:rsidRPr="00D52104">
        <w:rPr>
          <w:rFonts w:ascii="Arial" w:hAnsi="Arial" w:cs="Arial"/>
          <w:sz w:val="22"/>
          <w:szCs w:val="22"/>
        </w:rPr>
        <w:sym w:font="Wingdings" w:char="F0E0"/>
      </w:r>
      <w:r w:rsidR="00D52104">
        <w:rPr>
          <w:rFonts w:ascii="Arial" w:hAnsi="Arial" w:cs="Arial"/>
          <w:sz w:val="22"/>
          <w:szCs w:val="22"/>
        </w:rPr>
        <w:t xml:space="preserve"> materieel, immaterieel en financieel </w:t>
      </w:r>
    </w:p>
    <w:p w14:paraId="26C58F28" w14:textId="06F1C227" w:rsidR="00747D4F" w:rsidRDefault="00747D4F" w:rsidP="00747D4F">
      <w:pPr>
        <w:pStyle w:val="Lijstalinea"/>
        <w:numPr>
          <w:ilvl w:val="0"/>
          <w:numId w:val="3"/>
        </w:numPr>
        <w:rPr>
          <w:rFonts w:ascii="Arial" w:hAnsi="Arial" w:cs="Arial"/>
          <w:sz w:val="22"/>
          <w:szCs w:val="22"/>
        </w:rPr>
      </w:pPr>
      <w:r>
        <w:rPr>
          <w:rFonts w:ascii="Arial" w:hAnsi="Arial" w:cs="Arial"/>
          <w:sz w:val="22"/>
          <w:szCs w:val="22"/>
        </w:rPr>
        <w:t>Gebouwen</w:t>
      </w:r>
    </w:p>
    <w:p w14:paraId="03B1FF0E" w14:textId="26D2CE6E" w:rsidR="00747D4F" w:rsidRDefault="00747D4F" w:rsidP="00747D4F">
      <w:pPr>
        <w:pStyle w:val="Lijstalinea"/>
        <w:numPr>
          <w:ilvl w:val="0"/>
          <w:numId w:val="3"/>
        </w:numPr>
        <w:rPr>
          <w:rFonts w:ascii="Arial" w:hAnsi="Arial" w:cs="Arial"/>
          <w:sz w:val="22"/>
          <w:szCs w:val="22"/>
        </w:rPr>
      </w:pPr>
      <w:r>
        <w:rPr>
          <w:rFonts w:ascii="Arial" w:hAnsi="Arial" w:cs="Arial"/>
          <w:sz w:val="22"/>
          <w:szCs w:val="22"/>
        </w:rPr>
        <w:t>Machines</w:t>
      </w:r>
    </w:p>
    <w:p w14:paraId="3C34E3BB" w14:textId="59D0BDA4" w:rsidR="00747D4F" w:rsidRPr="00747D4F" w:rsidRDefault="00747D4F" w:rsidP="00747D4F">
      <w:pPr>
        <w:pStyle w:val="Lijstalinea"/>
        <w:numPr>
          <w:ilvl w:val="0"/>
          <w:numId w:val="3"/>
        </w:numPr>
        <w:rPr>
          <w:rFonts w:ascii="Arial" w:hAnsi="Arial" w:cs="Arial"/>
          <w:sz w:val="22"/>
          <w:szCs w:val="22"/>
        </w:rPr>
      </w:pPr>
      <w:r>
        <w:rPr>
          <w:rFonts w:ascii="Arial" w:hAnsi="Arial" w:cs="Arial"/>
          <w:sz w:val="22"/>
          <w:szCs w:val="22"/>
        </w:rPr>
        <w:t>Inventaris</w:t>
      </w:r>
    </w:p>
    <w:p w14:paraId="30A32307" w14:textId="77777777" w:rsidR="00634EAC" w:rsidRDefault="0030355C" w:rsidP="00747D4F">
      <w:pPr>
        <w:pStyle w:val="Lijstalinea"/>
        <w:numPr>
          <w:ilvl w:val="0"/>
          <w:numId w:val="3"/>
        </w:numPr>
        <w:rPr>
          <w:rFonts w:ascii="Arial" w:hAnsi="Arial" w:cs="Arial"/>
          <w:sz w:val="22"/>
          <w:szCs w:val="22"/>
        </w:rPr>
      </w:pPr>
      <w:r w:rsidRPr="00634EAC">
        <w:rPr>
          <w:rFonts w:ascii="Arial" w:hAnsi="Arial" w:cs="Arial"/>
          <w:i/>
          <w:iCs/>
          <w:sz w:val="22"/>
          <w:szCs w:val="22"/>
        </w:rPr>
        <w:t>Vlottende activa:</w:t>
      </w:r>
      <w:r w:rsidRPr="00634EAC">
        <w:rPr>
          <w:rFonts w:ascii="Arial" w:hAnsi="Arial" w:cs="Arial"/>
          <w:sz w:val="22"/>
          <w:szCs w:val="22"/>
        </w:rPr>
        <w:t xml:space="preserve"> zijn bezittingen die binnen 1 jaar in liquide middelen kunnen worden omgezet. </w:t>
      </w:r>
    </w:p>
    <w:p w14:paraId="2879423E" w14:textId="76658B6F" w:rsidR="00747D4F" w:rsidRPr="00634EAC" w:rsidRDefault="00747D4F" w:rsidP="00747D4F">
      <w:pPr>
        <w:pStyle w:val="Lijstalinea"/>
        <w:numPr>
          <w:ilvl w:val="0"/>
          <w:numId w:val="3"/>
        </w:numPr>
        <w:rPr>
          <w:rFonts w:ascii="Arial" w:hAnsi="Arial" w:cs="Arial"/>
          <w:sz w:val="22"/>
          <w:szCs w:val="22"/>
        </w:rPr>
      </w:pPr>
      <w:r w:rsidRPr="00634EAC">
        <w:rPr>
          <w:rFonts w:ascii="Arial" w:hAnsi="Arial" w:cs="Arial"/>
          <w:sz w:val="22"/>
          <w:szCs w:val="22"/>
        </w:rPr>
        <w:t>Voorraden</w:t>
      </w:r>
    </w:p>
    <w:p w14:paraId="6EC6227E" w14:textId="78FFA8FC" w:rsidR="00747D4F" w:rsidRDefault="00747D4F" w:rsidP="00747D4F">
      <w:pPr>
        <w:pStyle w:val="Lijstalinea"/>
        <w:numPr>
          <w:ilvl w:val="0"/>
          <w:numId w:val="3"/>
        </w:numPr>
        <w:rPr>
          <w:rFonts w:ascii="Arial" w:hAnsi="Arial" w:cs="Arial"/>
          <w:sz w:val="22"/>
          <w:szCs w:val="22"/>
        </w:rPr>
      </w:pPr>
      <w:r>
        <w:rPr>
          <w:rFonts w:ascii="Arial" w:hAnsi="Arial" w:cs="Arial"/>
          <w:sz w:val="22"/>
          <w:szCs w:val="22"/>
        </w:rPr>
        <w:t>Debiteuren</w:t>
      </w:r>
    </w:p>
    <w:p w14:paraId="1983C7AC" w14:textId="08B78DD2" w:rsidR="00747D4F" w:rsidRPr="00747D4F" w:rsidRDefault="00747D4F" w:rsidP="00747D4F">
      <w:pPr>
        <w:pStyle w:val="Lijstalinea"/>
        <w:numPr>
          <w:ilvl w:val="0"/>
          <w:numId w:val="3"/>
        </w:numPr>
        <w:rPr>
          <w:rFonts w:ascii="Arial" w:hAnsi="Arial" w:cs="Arial"/>
          <w:sz w:val="22"/>
          <w:szCs w:val="22"/>
        </w:rPr>
      </w:pPr>
      <w:r>
        <w:rPr>
          <w:rFonts w:ascii="Arial" w:hAnsi="Arial" w:cs="Arial"/>
          <w:sz w:val="22"/>
          <w:szCs w:val="22"/>
        </w:rPr>
        <w:t>Kas-</w:t>
      </w:r>
      <w:r w:rsidR="00634EAC">
        <w:rPr>
          <w:rFonts w:ascii="Arial" w:hAnsi="Arial" w:cs="Arial"/>
          <w:sz w:val="22"/>
          <w:szCs w:val="22"/>
        </w:rPr>
        <w:t xml:space="preserve"> en baktegoeden</w:t>
      </w:r>
    </w:p>
    <w:p w14:paraId="447B21F0" w14:textId="4CEE0844" w:rsidR="000375C7" w:rsidRPr="000F1C42" w:rsidRDefault="000375C7" w:rsidP="000375C7">
      <w:pPr>
        <w:pStyle w:val="Lijstalinea"/>
        <w:numPr>
          <w:ilvl w:val="0"/>
          <w:numId w:val="2"/>
        </w:numPr>
        <w:rPr>
          <w:rFonts w:ascii="Arial" w:hAnsi="Arial" w:cs="Arial"/>
          <w:i/>
          <w:iCs/>
          <w:sz w:val="22"/>
          <w:szCs w:val="22"/>
        </w:rPr>
      </w:pPr>
      <w:r>
        <w:rPr>
          <w:rFonts w:ascii="Arial" w:hAnsi="Arial" w:cs="Arial"/>
          <w:sz w:val="22"/>
          <w:szCs w:val="22"/>
          <w:u w:val="single"/>
        </w:rPr>
        <w:t>Balansposten:</w:t>
      </w:r>
      <w:r>
        <w:rPr>
          <w:rFonts w:ascii="Arial" w:hAnsi="Arial" w:cs="Arial"/>
          <w:sz w:val="22"/>
          <w:szCs w:val="22"/>
        </w:rPr>
        <w:t xml:space="preserve"> </w:t>
      </w:r>
      <w:r w:rsidR="00747D4F">
        <w:rPr>
          <w:rFonts w:ascii="Arial" w:hAnsi="Arial" w:cs="Arial"/>
          <w:sz w:val="22"/>
          <w:szCs w:val="22"/>
        </w:rPr>
        <w:t>overzicht</w:t>
      </w:r>
    </w:p>
    <w:p w14:paraId="62BFE4D4" w14:textId="1B70E6DE" w:rsidR="000F1C42" w:rsidRPr="00FD7897" w:rsidRDefault="000F1C42" w:rsidP="000375C7">
      <w:pPr>
        <w:pStyle w:val="Lijstalinea"/>
        <w:numPr>
          <w:ilvl w:val="0"/>
          <w:numId w:val="2"/>
        </w:numPr>
        <w:rPr>
          <w:rFonts w:ascii="Arial" w:hAnsi="Arial" w:cs="Arial"/>
          <w:i/>
          <w:iCs/>
          <w:sz w:val="22"/>
          <w:szCs w:val="22"/>
        </w:rPr>
      </w:pPr>
      <w:r>
        <w:rPr>
          <w:rFonts w:ascii="Arial" w:hAnsi="Arial" w:cs="Arial"/>
          <w:sz w:val="22"/>
          <w:szCs w:val="22"/>
        </w:rPr>
        <w:t xml:space="preserve">De mate van liquiditeit, dat is het omzetten van bezit in geld, bepaalt de volgorde van de balansposten </w:t>
      </w:r>
      <w:r w:rsidRPr="000F1C42">
        <w:rPr>
          <w:rFonts w:ascii="Arial" w:hAnsi="Arial" w:cs="Arial"/>
          <w:sz w:val="22"/>
          <w:szCs w:val="22"/>
        </w:rPr>
        <w:sym w:font="Wingdings" w:char="F0E0"/>
      </w:r>
      <w:r>
        <w:rPr>
          <w:rFonts w:ascii="Arial" w:hAnsi="Arial" w:cs="Arial"/>
          <w:sz w:val="22"/>
          <w:szCs w:val="22"/>
        </w:rPr>
        <w:t xml:space="preserve"> voorraden staan boven aan en kas staat onderaan bijv. </w:t>
      </w:r>
    </w:p>
    <w:p w14:paraId="5555A166" w14:textId="7380BB45" w:rsidR="00FD7897" w:rsidRDefault="00FD7897" w:rsidP="00FD7897">
      <w:pPr>
        <w:rPr>
          <w:rFonts w:ascii="Arial" w:hAnsi="Arial" w:cs="Arial"/>
          <w:b/>
          <w:bCs/>
          <w:sz w:val="22"/>
          <w:szCs w:val="22"/>
        </w:rPr>
      </w:pPr>
      <w:r>
        <w:rPr>
          <w:rFonts w:ascii="Arial" w:hAnsi="Arial" w:cs="Arial"/>
          <w:b/>
          <w:bCs/>
          <w:sz w:val="22"/>
          <w:szCs w:val="22"/>
        </w:rPr>
        <w:t>2.3.2</w:t>
      </w:r>
    </w:p>
    <w:p w14:paraId="2C9D4E36" w14:textId="29CE491B" w:rsidR="00FD7897" w:rsidRDefault="00FD7897" w:rsidP="00FD7897">
      <w:pPr>
        <w:rPr>
          <w:rFonts w:ascii="Arial" w:hAnsi="Arial" w:cs="Arial"/>
          <w:b/>
          <w:bCs/>
          <w:sz w:val="22"/>
          <w:szCs w:val="22"/>
        </w:rPr>
      </w:pPr>
    </w:p>
    <w:p w14:paraId="69D76254" w14:textId="5DC24E03" w:rsidR="00FD7897" w:rsidRDefault="00FD7897" w:rsidP="00FD7897">
      <w:pPr>
        <w:rPr>
          <w:rFonts w:ascii="Arial" w:hAnsi="Arial" w:cs="Arial"/>
          <w:b/>
          <w:bCs/>
          <w:sz w:val="22"/>
          <w:szCs w:val="22"/>
        </w:rPr>
      </w:pPr>
      <w:r>
        <w:rPr>
          <w:rFonts w:ascii="Arial" w:hAnsi="Arial" w:cs="Arial"/>
          <w:b/>
          <w:bCs/>
          <w:sz w:val="22"/>
          <w:szCs w:val="22"/>
        </w:rPr>
        <w:t>Schulden/passiva:</w:t>
      </w:r>
    </w:p>
    <w:p w14:paraId="0237C15B" w14:textId="7EFF00E6" w:rsidR="00FD7897" w:rsidRDefault="00FD7897" w:rsidP="00FD7897">
      <w:pPr>
        <w:pStyle w:val="Lijstalinea"/>
        <w:numPr>
          <w:ilvl w:val="0"/>
          <w:numId w:val="2"/>
        </w:numPr>
        <w:rPr>
          <w:rFonts w:ascii="Arial" w:hAnsi="Arial" w:cs="Arial"/>
          <w:sz w:val="22"/>
          <w:szCs w:val="22"/>
        </w:rPr>
      </w:pPr>
      <w:r>
        <w:rPr>
          <w:rFonts w:ascii="Arial" w:hAnsi="Arial" w:cs="Arial"/>
          <w:sz w:val="22"/>
          <w:szCs w:val="22"/>
        </w:rPr>
        <w:t xml:space="preserve">Aan de rechterzijde van de balans, de creditzijde, staat vermeld hoe de activa zijn gefinancierd. </w:t>
      </w:r>
    </w:p>
    <w:p w14:paraId="17D27669" w14:textId="5458AAE1" w:rsidR="007E2FB8" w:rsidRDefault="007E2FB8" w:rsidP="00FD7897">
      <w:pPr>
        <w:pStyle w:val="Lijstalinea"/>
        <w:numPr>
          <w:ilvl w:val="0"/>
          <w:numId w:val="2"/>
        </w:numPr>
        <w:rPr>
          <w:rFonts w:ascii="Arial" w:hAnsi="Arial" w:cs="Arial"/>
          <w:sz w:val="22"/>
          <w:szCs w:val="22"/>
        </w:rPr>
      </w:pPr>
      <w:r>
        <w:rPr>
          <w:rFonts w:ascii="Arial" w:hAnsi="Arial" w:cs="Arial"/>
          <w:sz w:val="22"/>
          <w:szCs w:val="22"/>
        </w:rPr>
        <w:t>Deze zijde laat dus zien over welke vermogensbronnen de organisatie beschikt</w:t>
      </w:r>
    </w:p>
    <w:p w14:paraId="68A04C02" w14:textId="2F86AE78" w:rsidR="007E2FB8" w:rsidRPr="007A0BE4" w:rsidRDefault="007A0BE4" w:rsidP="00FD7897">
      <w:pPr>
        <w:pStyle w:val="Lijstalinea"/>
        <w:numPr>
          <w:ilvl w:val="0"/>
          <w:numId w:val="2"/>
        </w:numPr>
        <w:rPr>
          <w:rFonts w:ascii="Arial" w:hAnsi="Arial" w:cs="Arial"/>
          <w:sz w:val="22"/>
          <w:szCs w:val="22"/>
        </w:rPr>
      </w:pPr>
      <w:r>
        <w:rPr>
          <w:rFonts w:ascii="Arial" w:hAnsi="Arial" w:cs="Arial"/>
          <w:sz w:val="22"/>
          <w:szCs w:val="22"/>
          <w:u w:val="single"/>
        </w:rPr>
        <w:t>Ingedeeld in drie categorieën:</w:t>
      </w:r>
    </w:p>
    <w:p w14:paraId="5CE0098F" w14:textId="10B06AEF" w:rsidR="007A0BE4" w:rsidRDefault="007A0BE4" w:rsidP="007A0BE4">
      <w:pPr>
        <w:pStyle w:val="Lijstalinea"/>
        <w:numPr>
          <w:ilvl w:val="0"/>
          <w:numId w:val="21"/>
        </w:numPr>
        <w:rPr>
          <w:rFonts w:ascii="Arial" w:hAnsi="Arial" w:cs="Arial"/>
          <w:sz w:val="22"/>
          <w:szCs w:val="22"/>
        </w:rPr>
      </w:pPr>
      <w:r>
        <w:rPr>
          <w:rFonts w:ascii="Arial" w:hAnsi="Arial" w:cs="Arial"/>
          <w:i/>
          <w:iCs/>
          <w:sz w:val="22"/>
          <w:szCs w:val="22"/>
        </w:rPr>
        <w:t>Eigen vermogen:</w:t>
      </w:r>
      <w:r>
        <w:rPr>
          <w:rFonts w:ascii="Arial" w:hAnsi="Arial" w:cs="Arial"/>
          <w:sz w:val="22"/>
          <w:szCs w:val="22"/>
        </w:rPr>
        <w:t xml:space="preserve"> is het vermogen dat is ingebracht door de eigenaren</w:t>
      </w:r>
      <w:r w:rsidR="0026201C">
        <w:rPr>
          <w:rFonts w:ascii="Arial" w:hAnsi="Arial" w:cs="Arial"/>
          <w:sz w:val="22"/>
          <w:szCs w:val="22"/>
        </w:rPr>
        <w:t xml:space="preserve"> </w:t>
      </w:r>
      <w:r w:rsidR="0026201C" w:rsidRPr="0026201C">
        <w:rPr>
          <w:rFonts w:ascii="Arial" w:hAnsi="Arial" w:cs="Arial"/>
          <w:sz w:val="22"/>
          <w:szCs w:val="22"/>
        </w:rPr>
        <w:sym w:font="Wingdings" w:char="F0E0"/>
      </w:r>
      <w:r w:rsidR="0026201C">
        <w:rPr>
          <w:rFonts w:ascii="Arial" w:hAnsi="Arial" w:cs="Arial"/>
          <w:sz w:val="22"/>
          <w:szCs w:val="22"/>
        </w:rPr>
        <w:t xml:space="preserve"> hoeft niet te worden terugbetaald </w:t>
      </w:r>
    </w:p>
    <w:p w14:paraId="0928C6C2" w14:textId="6D6F0408" w:rsidR="005D0E00" w:rsidRPr="005D0E00" w:rsidRDefault="005D0E00" w:rsidP="005D0E00">
      <w:pPr>
        <w:pStyle w:val="Lijstalinea"/>
        <w:numPr>
          <w:ilvl w:val="0"/>
          <w:numId w:val="3"/>
        </w:numPr>
        <w:rPr>
          <w:rFonts w:ascii="Arial" w:hAnsi="Arial" w:cs="Arial"/>
          <w:sz w:val="22"/>
          <w:szCs w:val="22"/>
        </w:rPr>
      </w:pPr>
      <w:r w:rsidRPr="005D0E00">
        <w:rPr>
          <w:rFonts w:ascii="Arial" w:hAnsi="Arial" w:cs="Arial"/>
          <w:b/>
          <w:bCs/>
          <w:sz w:val="22"/>
          <w:szCs w:val="22"/>
        </w:rPr>
        <w:t xml:space="preserve">Geplaatst aandelenkapitaal: </w:t>
      </w:r>
      <w:r w:rsidRPr="005D0E00">
        <w:rPr>
          <w:rFonts w:ascii="Arial" w:hAnsi="Arial" w:cs="Arial"/>
          <w:sz w:val="22"/>
          <w:szCs w:val="22"/>
        </w:rPr>
        <w:t xml:space="preserve">bij een naamloze of besloten vennootschap ontvangen de eigenaren in ruil voor het ingebrachte vermogen aandelen van de organisatie </w:t>
      </w:r>
    </w:p>
    <w:p w14:paraId="14680445" w14:textId="77777777" w:rsidR="005D0E00" w:rsidRDefault="005D0E00" w:rsidP="005D0E00">
      <w:pPr>
        <w:rPr>
          <w:rFonts w:ascii="Arial" w:hAnsi="Arial" w:cs="Arial"/>
          <w:sz w:val="22"/>
          <w:szCs w:val="22"/>
        </w:rPr>
      </w:pPr>
      <w:r>
        <w:rPr>
          <w:rFonts w:ascii="Arial" w:hAnsi="Arial" w:cs="Arial"/>
          <w:sz w:val="22"/>
          <w:szCs w:val="22"/>
        </w:rPr>
        <w:t xml:space="preserve">~ </w:t>
      </w:r>
      <w:r w:rsidRPr="00D66473">
        <w:rPr>
          <w:rFonts w:ascii="Arial" w:hAnsi="Arial" w:cs="Arial"/>
          <w:sz w:val="22"/>
          <w:szCs w:val="22"/>
        </w:rPr>
        <w:t>Maatschappelijk kapitaal</w:t>
      </w:r>
      <w:r>
        <w:rPr>
          <w:rFonts w:ascii="Arial" w:hAnsi="Arial" w:cs="Arial"/>
          <w:sz w:val="22"/>
          <w:szCs w:val="22"/>
        </w:rPr>
        <w:t xml:space="preserve"> (hoeveel aandelen er maximaal kunnen worden uitgegeven), </w:t>
      </w:r>
      <w:r w:rsidRPr="00D66473">
        <w:rPr>
          <w:rFonts w:ascii="Arial" w:hAnsi="Arial" w:cs="Arial"/>
          <w:sz w:val="22"/>
          <w:szCs w:val="22"/>
        </w:rPr>
        <w:t>geplaatst aandelenkapitaal</w:t>
      </w:r>
      <w:r>
        <w:rPr>
          <w:rFonts w:ascii="Arial" w:hAnsi="Arial" w:cs="Arial"/>
          <w:sz w:val="22"/>
          <w:szCs w:val="22"/>
        </w:rPr>
        <w:t xml:space="preserve"> (hier staat geld of vermogen tegenover)</w:t>
      </w:r>
    </w:p>
    <w:p w14:paraId="1C868408" w14:textId="77777777" w:rsidR="005D0E00" w:rsidRDefault="005D0E00" w:rsidP="005D0E00">
      <w:pPr>
        <w:pStyle w:val="Lijstalinea"/>
        <w:numPr>
          <w:ilvl w:val="0"/>
          <w:numId w:val="3"/>
        </w:numPr>
        <w:rPr>
          <w:rFonts w:ascii="Arial" w:hAnsi="Arial" w:cs="Arial"/>
          <w:sz w:val="22"/>
          <w:szCs w:val="22"/>
        </w:rPr>
      </w:pPr>
      <w:r w:rsidRPr="005D0E00">
        <w:rPr>
          <w:rFonts w:ascii="Arial" w:hAnsi="Arial" w:cs="Arial"/>
          <w:b/>
          <w:bCs/>
          <w:sz w:val="22"/>
          <w:szCs w:val="22"/>
        </w:rPr>
        <w:t>Agioreserve:</w:t>
      </w:r>
      <w:r w:rsidRPr="005D0E00">
        <w:rPr>
          <w:rFonts w:ascii="Arial" w:hAnsi="Arial" w:cs="Arial"/>
          <w:sz w:val="22"/>
          <w:szCs w:val="22"/>
        </w:rPr>
        <w:t xml:space="preserve"> als de aandeelhouders meer hebben betaald dan de afgesproken nominale waarde, dan staat dit verschil op deze aparte balanspost. </w:t>
      </w:r>
    </w:p>
    <w:p w14:paraId="5B030E8A" w14:textId="451698CC" w:rsidR="005D0E00" w:rsidRPr="005D0E00" w:rsidRDefault="005D0E00" w:rsidP="005D0E00">
      <w:pPr>
        <w:pStyle w:val="Lijstalinea"/>
        <w:numPr>
          <w:ilvl w:val="0"/>
          <w:numId w:val="3"/>
        </w:numPr>
        <w:rPr>
          <w:rFonts w:ascii="Arial" w:hAnsi="Arial" w:cs="Arial"/>
          <w:sz w:val="22"/>
          <w:szCs w:val="22"/>
        </w:rPr>
      </w:pPr>
      <w:r w:rsidRPr="005D0E00">
        <w:rPr>
          <w:rFonts w:ascii="Arial" w:hAnsi="Arial" w:cs="Arial"/>
          <w:b/>
          <w:bCs/>
          <w:sz w:val="22"/>
          <w:szCs w:val="22"/>
        </w:rPr>
        <w:t>Ingehouden winst of winstreserve:</w:t>
      </w:r>
      <w:r w:rsidRPr="005D0E00">
        <w:rPr>
          <w:rFonts w:ascii="Arial" w:hAnsi="Arial" w:cs="Arial"/>
          <w:sz w:val="22"/>
          <w:szCs w:val="22"/>
        </w:rPr>
        <w:t xml:space="preserve"> de toename van het eigenvermogen als gevolg van een positief resultaat over een paalde periode wordt op deze aparte balanspost geregistreerd </w:t>
      </w:r>
    </w:p>
    <w:p w14:paraId="3A0E3B19" w14:textId="46D244C3" w:rsidR="005D0E00" w:rsidRPr="00901452" w:rsidRDefault="00C06487" w:rsidP="00901452">
      <w:pPr>
        <w:pStyle w:val="Lijstalinea"/>
        <w:numPr>
          <w:ilvl w:val="0"/>
          <w:numId w:val="21"/>
        </w:numPr>
        <w:rPr>
          <w:rFonts w:ascii="Arial" w:hAnsi="Arial" w:cs="Arial"/>
          <w:sz w:val="22"/>
          <w:szCs w:val="22"/>
        </w:rPr>
      </w:pPr>
      <w:r>
        <w:rPr>
          <w:rFonts w:ascii="Arial" w:hAnsi="Arial" w:cs="Arial"/>
          <w:i/>
          <w:iCs/>
          <w:sz w:val="22"/>
          <w:szCs w:val="22"/>
        </w:rPr>
        <w:t>Langlopende verplichtingen:</w:t>
      </w:r>
      <w:r>
        <w:rPr>
          <w:rFonts w:ascii="Arial" w:hAnsi="Arial" w:cs="Arial"/>
          <w:sz w:val="22"/>
          <w:szCs w:val="22"/>
        </w:rPr>
        <w:t xml:space="preserve"> ook wel langlopend vreemd vermogen genoemd. Dit zijn verplichtingen van de organisatie aan de derden, waarvan de</w:t>
      </w:r>
      <w:r w:rsidR="00901452">
        <w:rPr>
          <w:rFonts w:ascii="Arial" w:hAnsi="Arial" w:cs="Arial"/>
          <w:sz w:val="22"/>
          <w:szCs w:val="22"/>
        </w:rPr>
        <w:t xml:space="preserve"> terugbetalingsverplichting over 1 jaar of langer plaatsvindt. </w:t>
      </w:r>
    </w:p>
    <w:p w14:paraId="027A1ACC" w14:textId="45FBE36B" w:rsidR="005D0E00" w:rsidRDefault="005D0E00" w:rsidP="005D0E00">
      <w:pPr>
        <w:pStyle w:val="Lijstalinea"/>
        <w:numPr>
          <w:ilvl w:val="0"/>
          <w:numId w:val="3"/>
        </w:numPr>
        <w:rPr>
          <w:rFonts w:ascii="Arial" w:hAnsi="Arial" w:cs="Arial"/>
          <w:sz w:val="22"/>
          <w:szCs w:val="22"/>
        </w:rPr>
      </w:pPr>
      <w:r>
        <w:rPr>
          <w:rFonts w:ascii="Arial" w:hAnsi="Arial" w:cs="Arial"/>
          <w:b/>
          <w:bCs/>
          <w:sz w:val="22"/>
          <w:szCs w:val="22"/>
        </w:rPr>
        <w:t>Voorzieningen:</w:t>
      </w:r>
      <w:r w:rsidR="00A5524F">
        <w:rPr>
          <w:rFonts w:ascii="Arial" w:hAnsi="Arial" w:cs="Arial"/>
          <w:b/>
          <w:bCs/>
          <w:sz w:val="22"/>
          <w:szCs w:val="22"/>
        </w:rPr>
        <w:t xml:space="preserve"> </w:t>
      </w:r>
      <w:r w:rsidR="00A5524F">
        <w:rPr>
          <w:rFonts w:ascii="Arial" w:hAnsi="Arial" w:cs="Arial"/>
          <w:sz w:val="22"/>
          <w:szCs w:val="22"/>
        </w:rPr>
        <w:t>dit zijn verplichtingen die op balansdatum redelijkerwijs kunnen worden voorzien, omdat ze gebaseerd zijn op gebeurtenissen die al hebben plaatsgevonden</w:t>
      </w:r>
      <w:r w:rsidR="00755863">
        <w:rPr>
          <w:rFonts w:ascii="Arial" w:hAnsi="Arial" w:cs="Arial"/>
          <w:sz w:val="22"/>
          <w:szCs w:val="22"/>
        </w:rPr>
        <w:t xml:space="preserve"> en die in de toekomst zeer waarschijnlijk tot gelduitgaven leiden. </w:t>
      </w:r>
    </w:p>
    <w:p w14:paraId="6B5068FE" w14:textId="563D94AA" w:rsidR="00185763" w:rsidRDefault="00AC577D" w:rsidP="005D0E00">
      <w:pPr>
        <w:pStyle w:val="Lijstalinea"/>
        <w:numPr>
          <w:ilvl w:val="0"/>
          <w:numId w:val="3"/>
        </w:numPr>
        <w:rPr>
          <w:rFonts w:ascii="Arial" w:hAnsi="Arial" w:cs="Arial"/>
          <w:sz w:val="22"/>
          <w:szCs w:val="22"/>
        </w:rPr>
      </w:pPr>
      <w:r>
        <w:rPr>
          <w:rFonts w:ascii="Arial" w:hAnsi="Arial" w:cs="Arial"/>
          <w:b/>
          <w:bCs/>
          <w:sz w:val="22"/>
          <w:szCs w:val="22"/>
        </w:rPr>
        <w:t>Hypothecaire lening:</w:t>
      </w:r>
      <w:r>
        <w:rPr>
          <w:rFonts w:ascii="Arial" w:hAnsi="Arial" w:cs="Arial"/>
          <w:sz w:val="22"/>
          <w:szCs w:val="22"/>
        </w:rPr>
        <w:t xml:space="preserve"> dit is een lening tussen de organisatie en 1 persoon of een financiële instelling, die gekoppeld is aan een onroerende zaak, </w:t>
      </w:r>
      <w:r w:rsidR="007F41A4">
        <w:rPr>
          <w:rFonts w:ascii="Arial" w:hAnsi="Arial" w:cs="Arial"/>
          <w:sz w:val="22"/>
          <w:szCs w:val="22"/>
        </w:rPr>
        <w:t xml:space="preserve">bijvoorbeeld het bedrijfspand </w:t>
      </w:r>
      <w:r w:rsidR="007F41A4" w:rsidRPr="007F41A4">
        <w:rPr>
          <w:rFonts w:ascii="Arial" w:hAnsi="Arial" w:cs="Arial"/>
          <w:sz w:val="22"/>
          <w:szCs w:val="22"/>
        </w:rPr>
        <w:sym w:font="Wingdings" w:char="F0E0"/>
      </w:r>
      <w:r w:rsidR="007F41A4">
        <w:rPr>
          <w:rFonts w:ascii="Arial" w:hAnsi="Arial" w:cs="Arial"/>
          <w:sz w:val="22"/>
          <w:szCs w:val="22"/>
        </w:rPr>
        <w:t xml:space="preserve"> meer zekerheid</w:t>
      </w:r>
    </w:p>
    <w:p w14:paraId="137D1966" w14:textId="58EC0851" w:rsidR="007F41A4" w:rsidRDefault="007F41A4" w:rsidP="005D0E00">
      <w:pPr>
        <w:pStyle w:val="Lijstalinea"/>
        <w:numPr>
          <w:ilvl w:val="0"/>
          <w:numId w:val="3"/>
        </w:numPr>
        <w:rPr>
          <w:rFonts w:ascii="Arial" w:hAnsi="Arial" w:cs="Arial"/>
          <w:sz w:val="22"/>
          <w:szCs w:val="22"/>
        </w:rPr>
      </w:pPr>
      <w:r>
        <w:rPr>
          <w:rFonts w:ascii="Arial" w:hAnsi="Arial" w:cs="Arial"/>
          <w:b/>
          <w:bCs/>
          <w:sz w:val="22"/>
          <w:szCs w:val="22"/>
        </w:rPr>
        <w:t>Banklening of onderhandse lening:</w:t>
      </w:r>
      <w:r>
        <w:rPr>
          <w:rFonts w:ascii="Arial" w:hAnsi="Arial" w:cs="Arial"/>
          <w:sz w:val="22"/>
          <w:szCs w:val="22"/>
        </w:rPr>
        <w:t xml:space="preserve"> dit is een lening tussen de organisatie en 1 persoon of financiële instelling</w:t>
      </w:r>
    </w:p>
    <w:p w14:paraId="7207EF61" w14:textId="5B5191F0" w:rsidR="007F41A4" w:rsidRPr="005D0E00" w:rsidRDefault="007F41A4" w:rsidP="005D0E00">
      <w:pPr>
        <w:pStyle w:val="Lijstalinea"/>
        <w:numPr>
          <w:ilvl w:val="0"/>
          <w:numId w:val="3"/>
        </w:numPr>
        <w:rPr>
          <w:rFonts w:ascii="Arial" w:hAnsi="Arial" w:cs="Arial"/>
          <w:sz w:val="22"/>
          <w:szCs w:val="22"/>
        </w:rPr>
      </w:pPr>
      <w:r>
        <w:rPr>
          <w:rFonts w:ascii="Arial" w:hAnsi="Arial" w:cs="Arial"/>
          <w:b/>
          <w:bCs/>
          <w:sz w:val="22"/>
          <w:szCs w:val="22"/>
        </w:rPr>
        <w:t>Obligatielening:</w:t>
      </w:r>
      <w:r>
        <w:rPr>
          <w:rFonts w:ascii="Arial" w:hAnsi="Arial" w:cs="Arial"/>
          <w:sz w:val="22"/>
          <w:szCs w:val="22"/>
        </w:rPr>
        <w:t xml:space="preserve"> dit is een lening die wordt afgesloten met meestal een groot aantal </w:t>
      </w:r>
      <w:proofErr w:type="spellStart"/>
      <w:r>
        <w:rPr>
          <w:rFonts w:ascii="Arial" w:hAnsi="Arial" w:cs="Arial"/>
          <w:sz w:val="22"/>
          <w:szCs w:val="22"/>
        </w:rPr>
        <w:t>vreemdvermogenverschaffers</w:t>
      </w:r>
      <w:proofErr w:type="spellEnd"/>
    </w:p>
    <w:p w14:paraId="4DE0C85B" w14:textId="7469CD4B" w:rsidR="00461CC4" w:rsidRDefault="00461CC4" w:rsidP="007A0BE4">
      <w:pPr>
        <w:pStyle w:val="Lijstalinea"/>
        <w:numPr>
          <w:ilvl w:val="0"/>
          <w:numId w:val="21"/>
        </w:numPr>
        <w:rPr>
          <w:rFonts w:ascii="Arial" w:hAnsi="Arial" w:cs="Arial"/>
          <w:sz w:val="22"/>
          <w:szCs w:val="22"/>
        </w:rPr>
      </w:pPr>
      <w:r>
        <w:rPr>
          <w:rFonts w:ascii="Arial" w:hAnsi="Arial" w:cs="Arial"/>
          <w:i/>
          <w:iCs/>
          <w:sz w:val="22"/>
          <w:szCs w:val="22"/>
        </w:rPr>
        <w:t>Kortlopende verplichtingen:</w:t>
      </w:r>
      <w:r>
        <w:rPr>
          <w:rFonts w:ascii="Arial" w:hAnsi="Arial" w:cs="Arial"/>
          <w:sz w:val="22"/>
          <w:szCs w:val="22"/>
        </w:rPr>
        <w:t xml:space="preserve"> ook wel kortlopend vreemd vermogen genoemd. Dit zijn de verplichtingen aan derden die korter dan 1 jaar duren. </w:t>
      </w:r>
    </w:p>
    <w:p w14:paraId="19F5AF68" w14:textId="3478BBFD" w:rsidR="009F3C6A" w:rsidRDefault="009F3C6A" w:rsidP="009F3C6A">
      <w:pPr>
        <w:pStyle w:val="Lijstalinea"/>
        <w:numPr>
          <w:ilvl w:val="0"/>
          <w:numId w:val="3"/>
        </w:numPr>
        <w:rPr>
          <w:rFonts w:ascii="Arial" w:hAnsi="Arial" w:cs="Arial"/>
          <w:sz w:val="22"/>
          <w:szCs w:val="22"/>
        </w:rPr>
      </w:pPr>
      <w:r>
        <w:rPr>
          <w:rFonts w:ascii="Arial" w:hAnsi="Arial" w:cs="Arial"/>
          <w:b/>
          <w:bCs/>
          <w:sz w:val="22"/>
          <w:szCs w:val="22"/>
        </w:rPr>
        <w:t xml:space="preserve">Crediteuren: </w:t>
      </w:r>
      <w:r w:rsidR="001C6F1F">
        <w:rPr>
          <w:rFonts w:ascii="Arial" w:hAnsi="Arial" w:cs="Arial"/>
          <w:sz w:val="22"/>
          <w:szCs w:val="22"/>
        </w:rPr>
        <w:t xml:space="preserve">leveranciers aan wie de organisatie nog geld moet geven </w:t>
      </w:r>
    </w:p>
    <w:p w14:paraId="16D09754" w14:textId="1FA96E1D" w:rsidR="001C6F1F" w:rsidRDefault="001C6F1F" w:rsidP="009F3C6A">
      <w:pPr>
        <w:pStyle w:val="Lijstalinea"/>
        <w:numPr>
          <w:ilvl w:val="0"/>
          <w:numId w:val="3"/>
        </w:numPr>
        <w:rPr>
          <w:rFonts w:ascii="Arial" w:hAnsi="Arial" w:cs="Arial"/>
          <w:sz w:val="22"/>
          <w:szCs w:val="22"/>
        </w:rPr>
      </w:pPr>
      <w:r>
        <w:rPr>
          <w:rFonts w:ascii="Arial" w:hAnsi="Arial" w:cs="Arial"/>
          <w:b/>
          <w:bCs/>
          <w:sz w:val="22"/>
          <w:szCs w:val="22"/>
        </w:rPr>
        <w:t xml:space="preserve">Rekening-courantkrediet: </w:t>
      </w:r>
      <w:r>
        <w:rPr>
          <w:rFonts w:ascii="Arial" w:hAnsi="Arial" w:cs="Arial"/>
          <w:sz w:val="22"/>
          <w:szCs w:val="22"/>
        </w:rPr>
        <w:t xml:space="preserve">dit is de betaalrekening bij de bank waarop de organisatie alle geldtransacties doet die tot de normale bederijfsvoering behoren </w:t>
      </w:r>
    </w:p>
    <w:p w14:paraId="41F21B0A" w14:textId="201BEAC5" w:rsidR="001F7BE7" w:rsidRPr="009F3C6A" w:rsidRDefault="001F7BE7" w:rsidP="009F3C6A">
      <w:pPr>
        <w:pStyle w:val="Lijstalinea"/>
        <w:numPr>
          <w:ilvl w:val="0"/>
          <w:numId w:val="3"/>
        </w:numPr>
        <w:rPr>
          <w:rFonts w:ascii="Arial" w:hAnsi="Arial" w:cs="Arial"/>
          <w:sz w:val="22"/>
          <w:szCs w:val="22"/>
        </w:rPr>
      </w:pPr>
      <w:r>
        <w:rPr>
          <w:rFonts w:ascii="Arial" w:hAnsi="Arial" w:cs="Arial"/>
          <w:b/>
          <w:bCs/>
          <w:sz w:val="22"/>
          <w:szCs w:val="22"/>
        </w:rPr>
        <w:t>Te betalen bedragen:</w:t>
      </w:r>
      <w:r>
        <w:rPr>
          <w:rFonts w:ascii="Arial" w:hAnsi="Arial" w:cs="Arial"/>
          <w:sz w:val="22"/>
          <w:szCs w:val="22"/>
        </w:rPr>
        <w:t xml:space="preserve"> hier staan de overige kortlopende verplichtingen die ontstaan door de gewone bedrijfsvoering. </w:t>
      </w:r>
      <w:r w:rsidR="00257499" w:rsidRPr="00257499">
        <w:rPr>
          <w:rFonts w:ascii="Arial" w:hAnsi="Arial" w:cs="Arial"/>
          <w:sz w:val="22"/>
          <w:szCs w:val="22"/>
        </w:rPr>
        <w:sym w:font="Wingdings" w:char="F0E0"/>
      </w:r>
      <w:r w:rsidR="00257499">
        <w:rPr>
          <w:rFonts w:ascii="Arial" w:hAnsi="Arial" w:cs="Arial"/>
          <w:sz w:val="22"/>
          <w:szCs w:val="22"/>
        </w:rPr>
        <w:t xml:space="preserve"> Vennootschapsbelasting, dividend en interest </w:t>
      </w:r>
    </w:p>
    <w:p w14:paraId="7D6255F6" w14:textId="57BBC990" w:rsidR="00FB606C" w:rsidRDefault="00FB606C" w:rsidP="00801BE7">
      <w:pPr>
        <w:pStyle w:val="Lijstalinea"/>
        <w:numPr>
          <w:ilvl w:val="0"/>
          <w:numId w:val="2"/>
        </w:numPr>
        <w:rPr>
          <w:rFonts w:ascii="Arial" w:hAnsi="Arial" w:cs="Arial"/>
          <w:sz w:val="22"/>
          <w:szCs w:val="22"/>
          <w:highlight w:val="yellow"/>
        </w:rPr>
      </w:pPr>
      <w:r w:rsidRPr="00FB606C">
        <w:rPr>
          <w:rFonts w:ascii="Arial" w:hAnsi="Arial" w:cs="Arial"/>
          <w:sz w:val="22"/>
          <w:szCs w:val="22"/>
          <w:highlight w:val="yellow"/>
        </w:rPr>
        <w:t>Uiteindelijk moet er een evenwicht zijn!!!</w:t>
      </w:r>
    </w:p>
    <w:p w14:paraId="5A307446" w14:textId="1F6D3C7A" w:rsidR="00801BE7" w:rsidRDefault="00801BE7" w:rsidP="00801BE7">
      <w:pPr>
        <w:pStyle w:val="Lijstalinea"/>
        <w:numPr>
          <w:ilvl w:val="0"/>
          <w:numId w:val="2"/>
        </w:numPr>
        <w:rPr>
          <w:rFonts w:ascii="Arial" w:hAnsi="Arial" w:cs="Arial"/>
          <w:sz w:val="22"/>
          <w:szCs w:val="22"/>
        </w:rPr>
      </w:pPr>
      <w:r w:rsidRPr="00316D77">
        <w:rPr>
          <w:rFonts w:ascii="Arial" w:hAnsi="Arial" w:cs="Arial"/>
          <w:sz w:val="22"/>
          <w:szCs w:val="22"/>
          <w:u w:val="single"/>
        </w:rPr>
        <w:t>Balans is een momentopname</w:t>
      </w:r>
      <w:r w:rsidR="00316D77" w:rsidRPr="00316D77">
        <w:rPr>
          <w:rFonts w:ascii="Arial" w:hAnsi="Arial" w:cs="Arial"/>
          <w:sz w:val="22"/>
          <w:szCs w:val="22"/>
          <w:u w:val="single"/>
        </w:rPr>
        <w:t xml:space="preserve">: </w:t>
      </w:r>
      <w:r w:rsidR="00316D77">
        <w:rPr>
          <w:rFonts w:ascii="Arial" w:hAnsi="Arial" w:cs="Arial"/>
          <w:sz w:val="22"/>
          <w:szCs w:val="22"/>
        </w:rPr>
        <w:t>begin- en eindbalans moeten aan elkaar gelijk zijn</w:t>
      </w:r>
    </w:p>
    <w:p w14:paraId="3CB5D608" w14:textId="38D1D04D" w:rsidR="00BF2DC2" w:rsidRDefault="00BF2DC2" w:rsidP="00801BE7">
      <w:pPr>
        <w:pStyle w:val="Lijstalinea"/>
        <w:numPr>
          <w:ilvl w:val="0"/>
          <w:numId w:val="2"/>
        </w:numPr>
        <w:rPr>
          <w:rFonts w:ascii="Arial" w:hAnsi="Arial" w:cs="Arial"/>
          <w:sz w:val="22"/>
          <w:szCs w:val="22"/>
        </w:rPr>
      </w:pPr>
      <w:r>
        <w:rPr>
          <w:rFonts w:ascii="Arial" w:hAnsi="Arial" w:cs="Arial"/>
          <w:sz w:val="22"/>
          <w:szCs w:val="22"/>
          <w:u w:val="single"/>
        </w:rPr>
        <w:t>Balans drukt de boekwaarde uit:</w:t>
      </w:r>
      <w:r>
        <w:rPr>
          <w:rFonts w:ascii="Arial" w:hAnsi="Arial" w:cs="Arial"/>
          <w:sz w:val="22"/>
          <w:szCs w:val="22"/>
        </w:rPr>
        <w:t xml:space="preserve"> </w:t>
      </w:r>
      <w:r w:rsidR="00ED430E">
        <w:rPr>
          <w:rFonts w:ascii="Arial" w:hAnsi="Arial" w:cs="Arial"/>
          <w:sz w:val="22"/>
          <w:szCs w:val="22"/>
        </w:rPr>
        <w:t xml:space="preserve">de boekwaarde is de waarde of het bedrag van de balansposten zoals deze in de administratie van een organisatie staan </w:t>
      </w:r>
    </w:p>
    <w:p w14:paraId="6430DB9C" w14:textId="2E6DB04B" w:rsidR="009900EA" w:rsidRDefault="009900EA" w:rsidP="00801BE7">
      <w:pPr>
        <w:pStyle w:val="Lijstalinea"/>
        <w:numPr>
          <w:ilvl w:val="0"/>
          <w:numId w:val="2"/>
        </w:numPr>
        <w:rPr>
          <w:rFonts w:ascii="Arial" w:hAnsi="Arial" w:cs="Arial"/>
          <w:sz w:val="22"/>
          <w:szCs w:val="22"/>
        </w:rPr>
      </w:pPr>
      <w:r>
        <w:rPr>
          <w:rFonts w:ascii="Arial" w:hAnsi="Arial" w:cs="Arial"/>
          <w:sz w:val="22"/>
          <w:szCs w:val="22"/>
          <w:u w:val="single"/>
        </w:rPr>
        <w:t>Balans heeft dus de volgende vier functies:</w:t>
      </w:r>
    </w:p>
    <w:p w14:paraId="4110F88D" w14:textId="67A98BAD" w:rsidR="009900EA" w:rsidRDefault="009900EA" w:rsidP="009900EA">
      <w:pPr>
        <w:pStyle w:val="Lijstalinea"/>
        <w:numPr>
          <w:ilvl w:val="0"/>
          <w:numId w:val="22"/>
        </w:numPr>
        <w:rPr>
          <w:rFonts w:ascii="Arial" w:hAnsi="Arial" w:cs="Arial"/>
          <w:sz w:val="22"/>
          <w:szCs w:val="22"/>
        </w:rPr>
      </w:pPr>
      <w:r>
        <w:rPr>
          <w:rFonts w:ascii="Arial" w:hAnsi="Arial" w:cs="Arial"/>
          <w:sz w:val="22"/>
          <w:szCs w:val="22"/>
        </w:rPr>
        <w:t xml:space="preserve">Vermogensbepaling </w:t>
      </w:r>
    </w:p>
    <w:p w14:paraId="6E604FE0" w14:textId="2FFD2558" w:rsidR="008C6DB4" w:rsidRDefault="008C6DB4" w:rsidP="009900EA">
      <w:pPr>
        <w:pStyle w:val="Lijstalinea"/>
        <w:numPr>
          <w:ilvl w:val="0"/>
          <w:numId w:val="22"/>
        </w:numPr>
        <w:rPr>
          <w:rFonts w:ascii="Arial" w:hAnsi="Arial" w:cs="Arial"/>
          <w:sz w:val="22"/>
          <w:szCs w:val="22"/>
        </w:rPr>
      </w:pPr>
      <w:r>
        <w:rPr>
          <w:rFonts w:ascii="Arial" w:hAnsi="Arial" w:cs="Arial"/>
          <w:sz w:val="22"/>
          <w:szCs w:val="22"/>
        </w:rPr>
        <w:t xml:space="preserve">Resultaatbepaling </w:t>
      </w:r>
    </w:p>
    <w:p w14:paraId="1D8E7291" w14:textId="459BE0D8" w:rsidR="008C6DB4" w:rsidRDefault="008C6DB4" w:rsidP="009900EA">
      <w:pPr>
        <w:pStyle w:val="Lijstalinea"/>
        <w:numPr>
          <w:ilvl w:val="0"/>
          <w:numId w:val="22"/>
        </w:numPr>
        <w:rPr>
          <w:rFonts w:ascii="Arial" w:hAnsi="Arial" w:cs="Arial"/>
          <w:sz w:val="22"/>
          <w:szCs w:val="22"/>
        </w:rPr>
      </w:pPr>
      <w:r>
        <w:rPr>
          <w:rFonts w:ascii="Arial" w:hAnsi="Arial" w:cs="Arial"/>
          <w:sz w:val="22"/>
          <w:szCs w:val="22"/>
        </w:rPr>
        <w:t xml:space="preserve">Inzicht in grootte, samenstelling en aanwending van het vermogen </w:t>
      </w:r>
    </w:p>
    <w:p w14:paraId="080D8AE6" w14:textId="0EC1DCC2" w:rsidR="004F1156" w:rsidRDefault="004F1156" w:rsidP="009900EA">
      <w:pPr>
        <w:pStyle w:val="Lijstalinea"/>
        <w:numPr>
          <w:ilvl w:val="0"/>
          <w:numId w:val="22"/>
        </w:numPr>
        <w:rPr>
          <w:rFonts w:ascii="Arial" w:hAnsi="Arial" w:cs="Arial"/>
          <w:sz w:val="22"/>
          <w:szCs w:val="22"/>
        </w:rPr>
      </w:pPr>
      <w:r>
        <w:rPr>
          <w:rFonts w:ascii="Arial" w:hAnsi="Arial" w:cs="Arial"/>
          <w:sz w:val="22"/>
          <w:szCs w:val="22"/>
        </w:rPr>
        <w:t xml:space="preserve">Inzicht in de liquiditeit en solvabiliteit van de organisatie </w:t>
      </w:r>
    </w:p>
    <w:p w14:paraId="3E3EBA7F" w14:textId="7AFE48B7" w:rsidR="00430EF2" w:rsidRDefault="00430EF2" w:rsidP="00430EF2">
      <w:pPr>
        <w:rPr>
          <w:rFonts w:ascii="Arial" w:hAnsi="Arial" w:cs="Arial"/>
          <w:sz w:val="22"/>
          <w:szCs w:val="22"/>
        </w:rPr>
      </w:pPr>
    </w:p>
    <w:p w14:paraId="0838A0C0" w14:textId="7F7B9A6C" w:rsidR="00430EF2" w:rsidRDefault="00430EF2" w:rsidP="00430EF2">
      <w:pPr>
        <w:rPr>
          <w:rFonts w:ascii="Arial" w:hAnsi="Arial" w:cs="Arial"/>
          <w:sz w:val="22"/>
          <w:szCs w:val="22"/>
        </w:rPr>
      </w:pPr>
    </w:p>
    <w:p w14:paraId="43E015AC" w14:textId="06AC4BD1" w:rsidR="00430EF2" w:rsidRDefault="00430EF2" w:rsidP="00430EF2">
      <w:pPr>
        <w:rPr>
          <w:rFonts w:ascii="Arial" w:hAnsi="Arial" w:cs="Arial"/>
          <w:sz w:val="22"/>
          <w:szCs w:val="22"/>
        </w:rPr>
      </w:pPr>
    </w:p>
    <w:p w14:paraId="1AE54CB9" w14:textId="69BD06BB" w:rsidR="00430EF2" w:rsidRDefault="00430EF2" w:rsidP="00430EF2">
      <w:pPr>
        <w:rPr>
          <w:rFonts w:ascii="Arial" w:hAnsi="Arial" w:cs="Arial"/>
          <w:sz w:val="22"/>
          <w:szCs w:val="22"/>
        </w:rPr>
      </w:pPr>
    </w:p>
    <w:p w14:paraId="13B8369D" w14:textId="1D13D01F" w:rsidR="00430EF2" w:rsidRDefault="00430EF2" w:rsidP="00430EF2">
      <w:pPr>
        <w:rPr>
          <w:rFonts w:ascii="Arial" w:hAnsi="Arial" w:cs="Arial"/>
          <w:sz w:val="22"/>
          <w:szCs w:val="22"/>
        </w:rPr>
      </w:pPr>
    </w:p>
    <w:p w14:paraId="1C23F9C0" w14:textId="2B30EEFA" w:rsidR="00430EF2" w:rsidRDefault="00430EF2" w:rsidP="00430EF2">
      <w:pPr>
        <w:rPr>
          <w:rFonts w:ascii="Arial" w:hAnsi="Arial" w:cs="Arial"/>
          <w:sz w:val="22"/>
          <w:szCs w:val="22"/>
        </w:rPr>
      </w:pPr>
    </w:p>
    <w:p w14:paraId="0F4CB774" w14:textId="77777777" w:rsidR="00430EF2" w:rsidRDefault="00430EF2" w:rsidP="00430EF2">
      <w:pPr>
        <w:rPr>
          <w:rFonts w:ascii="Arial" w:hAnsi="Arial" w:cs="Arial"/>
          <w:sz w:val="22"/>
          <w:szCs w:val="22"/>
        </w:rPr>
      </w:pPr>
    </w:p>
    <w:p w14:paraId="48FA13A8" w14:textId="0088AABD" w:rsidR="00430EF2" w:rsidRDefault="00430EF2" w:rsidP="00430EF2">
      <w:pPr>
        <w:rPr>
          <w:rFonts w:ascii="Arial" w:hAnsi="Arial" w:cs="Arial"/>
          <w:b/>
          <w:bCs/>
          <w:sz w:val="22"/>
          <w:szCs w:val="22"/>
        </w:rPr>
      </w:pPr>
      <w:r>
        <w:rPr>
          <w:rFonts w:ascii="Arial" w:hAnsi="Arial" w:cs="Arial"/>
          <w:b/>
          <w:bCs/>
          <w:sz w:val="22"/>
          <w:szCs w:val="22"/>
        </w:rPr>
        <w:t>2.3.3</w:t>
      </w:r>
    </w:p>
    <w:p w14:paraId="160AB242" w14:textId="33655E27" w:rsidR="00430EF2" w:rsidRDefault="00430EF2" w:rsidP="00430EF2">
      <w:pPr>
        <w:rPr>
          <w:rFonts w:ascii="Arial" w:hAnsi="Arial" w:cs="Arial"/>
          <w:b/>
          <w:bCs/>
          <w:sz w:val="22"/>
          <w:szCs w:val="22"/>
        </w:rPr>
      </w:pPr>
    </w:p>
    <w:p w14:paraId="52D9CAC8" w14:textId="0D268D53" w:rsidR="00430EF2" w:rsidRDefault="00430EF2" w:rsidP="00430EF2">
      <w:pPr>
        <w:rPr>
          <w:rFonts w:ascii="Arial" w:hAnsi="Arial" w:cs="Arial"/>
          <w:b/>
          <w:bCs/>
          <w:sz w:val="22"/>
          <w:szCs w:val="22"/>
        </w:rPr>
      </w:pPr>
      <w:r>
        <w:rPr>
          <w:rFonts w:ascii="Arial" w:hAnsi="Arial" w:cs="Arial"/>
          <w:b/>
          <w:bCs/>
          <w:sz w:val="22"/>
          <w:szCs w:val="22"/>
        </w:rPr>
        <w:t>Beginbalans: de start van een organisatie</w:t>
      </w:r>
    </w:p>
    <w:p w14:paraId="1B0854C3" w14:textId="6045F12A" w:rsidR="00430EF2" w:rsidRDefault="00042B58" w:rsidP="00430EF2">
      <w:pPr>
        <w:pStyle w:val="Lijstalinea"/>
        <w:numPr>
          <w:ilvl w:val="0"/>
          <w:numId w:val="2"/>
        </w:numPr>
        <w:rPr>
          <w:rFonts w:ascii="Arial" w:hAnsi="Arial" w:cs="Arial"/>
          <w:sz w:val="22"/>
          <w:szCs w:val="22"/>
        </w:rPr>
      </w:pPr>
      <w:r>
        <w:rPr>
          <w:rFonts w:ascii="Arial" w:hAnsi="Arial" w:cs="Arial"/>
          <w:sz w:val="22"/>
          <w:szCs w:val="22"/>
          <w:u w:val="single"/>
        </w:rPr>
        <w:t>Investeringsbegroting:</w:t>
      </w:r>
      <w:r>
        <w:rPr>
          <w:rFonts w:ascii="Arial" w:hAnsi="Arial" w:cs="Arial"/>
          <w:sz w:val="22"/>
          <w:szCs w:val="22"/>
        </w:rPr>
        <w:t xml:space="preserve"> </w:t>
      </w:r>
      <w:r w:rsidR="00CF2CDE">
        <w:rPr>
          <w:rFonts w:ascii="Arial" w:hAnsi="Arial" w:cs="Arial"/>
          <w:sz w:val="22"/>
          <w:szCs w:val="22"/>
        </w:rPr>
        <w:t xml:space="preserve">is een overzicht van alle activa die een organisatie wil aanschaffen. </w:t>
      </w:r>
    </w:p>
    <w:p w14:paraId="7641B3E4" w14:textId="0992C8D2" w:rsidR="0065702E" w:rsidRDefault="0065702E" w:rsidP="00430EF2">
      <w:pPr>
        <w:pStyle w:val="Lijstalinea"/>
        <w:numPr>
          <w:ilvl w:val="0"/>
          <w:numId w:val="2"/>
        </w:numPr>
        <w:rPr>
          <w:rFonts w:ascii="Arial" w:hAnsi="Arial" w:cs="Arial"/>
          <w:sz w:val="22"/>
          <w:szCs w:val="22"/>
        </w:rPr>
      </w:pPr>
      <w:r>
        <w:rPr>
          <w:rFonts w:ascii="Arial" w:hAnsi="Arial" w:cs="Arial"/>
          <w:sz w:val="22"/>
          <w:szCs w:val="22"/>
          <w:u w:val="single"/>
        </w:rPr>
        <w:t>FIGUUR 2.</w:t>
      </w:r>
      <w:r>
        <w:rPr>
          <w:rFonts w:ascii="Arial" w:hAnsi="Arial" w:cs="Arial"/>
          <w:sz w:val="22"/>
          <w:szCs w:val="22"/>
        </w:rPr>
        <w:t>2: voorbeeld investeringsbegroting van een startende onderneming</w:t>
      </w:r>
    </w:p>
    <w:p w14:paraId="5F2EE107" w14:textId="1055AC4E" w:rsidR="0065702E" w:rsidRDefault="00D77C76" w:rsidP="00430EF2">
      <w:pPr>
        <w:pStyle w:val="Lijstalinea"/>
        <w:numPr>
          <w:ilvl w:val="0"/>
          <w:numId w:val="2"/>
        </w:numPr>
        <w:rPr>
          <w:rFonts w:ascii="Arial" w:hAnsi="Arial" w:cs="Arial"/>
          <w:sz w:val="22"/>
          <w:szCs w:val="22"/>
        </w:rPr>
      </w:pPr>
      <w:r>
        <w:rPr>
          <w:rFonts w:ascii="Arial" w:hAnsi="Arial" w:cs="Arial"/>
          <w:sz w:val="22"/>
          <w:szCs w:val="22"/>
          <w:u w:val="single"/>
        </w:rPr>
        <w:t>Het financieringsplan:</w:t>
      </w:r>
      <w:r>
        <w:rPr>
          <w:rFonts w:ascii="Arial" w:hAnsi="Arial" w:cs="Arial"/>
          <w:sz w:val="22"/>
          <w:szCs w:val="22"/>
        </w:rPr>
        <w:t xml:space="preserve"> geeft vervolgens antwoord op de vraag hoe alle activa die op de investeringsbegroting staan, betaald moet worden</w:t>
      </w:r>
    </w:p>
    <w:p w14:paraId="41BFD9BE" w14:textId="659EB33A" w:rsidR="00D830AD" w:rsidRDefault="00D830AD" w:rsidP="00D830AD">
      <w:pPr>
        <w:pStyle w:val="Lijstalinea"/>
        <w:numPr>
          <w:ilvl w:val="0"/>
          <w:numId w:val="3"/>
        </w:numPr>
        <w:rPr>
          <w:rFonts w:ascii="Arial" w:hAnsi="Arial" w:cs="Arial"/>
          <w:sz w:val="22"/>
          <w:szCs w:val="22"/>
        </w:rPr>
      </w:pPr>
      <w:r>
        <w:rPr>
          <w:rFonts w:ascii="Arial" w:hAnsi="Arial" w:cs="Arial"/>
          <w:i/>
          <w:iCs/>
          <w:sz w:val="22"/>
          <w:szCs w:val="22"/>
        </w:rPr>
        <w:t xml:space="preserve">Vuistregel 1: </w:t>
      </w:r>
      <w:r w:rsidR="00B33152">
        <w:rPr>
          <w:rFonts w:ascii="Arial" w:hAnsi="Arial" w:cs="Arial"/>
          <w:sz w:val="22"/>
          <w:szCs w:val="22"/>
        </w:rPr>
        <w:t xml:space="preserve">hypothecaire lening wordt gekoppeld aan vastgoed voor maximaal 70 </w:t>
      </w:r>
      <w:proofErr w:type="gramStart"/>
      <w:r w:rsidR="00B33152">
        <w:rPr>
          <w:rFonts w:ascii="Arial" w:hAnsi="Arial" w:cs="Arial"/>
          <w:sz w:val="22"/>
          <w:szCs w:val="22"/>
        </w:rPr>
        <w:t>a</w:t>
      </w:r>
      <w:proofErr w:type="gramEnd"/>
      <w:r w:rsidR="00B33152">
        <w:rPr>
          <w:rFonts w:ascii="Arial" w:hAnsi="Arial" w:cs="Arial"/>
          <w:sz w:val="22"/>
          <w:szCs w:val="22"/>
        </w:rPr>
        <w:t xml:space="preserve"> 80% van de aanschafwaarde</w:t>
      </w:r>
    </w:p>
    <w:p w14:paraId="144EB654" w14:textId="64F29ECA" w:rsidR="00B33152" w:rsidRDefault="00B33152" w:rsidP="00D830AD">
      <w:pPr>
        <w:pStyle w:val="Lijstalinea"/>
        <w:numPr>
          <w:ilvl w:val="0"/>
          <w:numId w:val="3"/>
        </w:numPr>
        <w:rPr>
          <w:rFonts w:ascii="Arial" w:hAnsi="Arial" w:cs="Arial"/>
          <w:sz w:val="22"/>
          <w:szCs w:val="22"/>
        </w:rPr>
      </w:pPr>
      <w:r>
        <w:rPr>
          <w:rFonts w:ascii="Arial" w:hAnsi="Arial" w:cs="Arial"/>
          <w:i/>
          <w:iCs/>
          <w:sz w:val="22"/>
          <w:szCs w:val="22"/>
        </w:rPr>
        <w:t>Vuistregel 2:</w:t>
      </w:r>
      <w:r>
        <w:rPr>
          <w:rFonts w:ascii="Arial" w:hAnsi="Arial" w:cs="Arial"/>
          <w:sz w:val="22"/>
          <w:szCs w:val="22"/>
        </w:rPr>
        <w:t xml:space="preserve"> crediteuren financieren </w:t>
      </w:r>
      <w:r w:rsidR="0024367E">
        <w:rPr>
          <w:rFonts w:ascii="Arial" w:hAnsi="Arial" w:cs="Arial"/>
          <w:sz w:val="22"/>
          <w:szCs w:val="22"/>
        </w:rPr>
        <w:t>een deel van de voorraad</w:t>
      </w:r>
    </w:p>
    <w:p w14:paraId="4AC2928F" w14:textId="4867BA71" w:rsidR="0024367E" w:rsidRDefault="005B2680" w:rsidP="00D830AD">
      <w:pPr>
        <w:pStyle w:val="Lijstalinea"/>
        <w:numPr>
          <w:ilvl w:val="0"/>
          <w:numId w:val="3"/>
        </w:numPr>
        <w:rPr>
          <w:rFonts w:ascii="Arial" w:hAnsi="Arial" w:cs="Arial"/>
          <w:sz w:val="22"/>
          <w:szCs w:val="22"/>
        </w:rPr>
      </w:pPr>
      <w:r>
        <w:rPr>
          <w:rFonts w:ascii="Arial" w:hAnsi="Arial" w:cs="Arial"/>
          <w:i/>
          <w:iCs/>
          <w:sz w:val="22"/>
          <w:szCs w:val="22"/>
        </w:rPr>
        <w:t xml:space="preserve">Vuistregel 3: </w:t>
      </w:r>
      <w:r w:rsidR="0024367E">
        <w:rPr>
          <w:rFonts w:ascii="Arial" w:hAnsi="Arial" w:cs="Arial"/>
          <w:sz w:val="22"/>
          <w:szCs w:val="22"/>
        </w:rPr>
        <w:t xml:space="preserve">Het rekening-courantkrediet, de bankrekening waarop de organisatie tot een bepaalde hoogte rood mag staan, is de sluitpost </w:t>
      </w:r>
    </w:p>
    <w:p w14:paraId="4E685DE3" w14:textId="5E60ABE2" w:rsidR="00BE7D54" w:rsidRDefault="00BE7D54" w:rsidP="00BE7D54">
      <w:pPr>
        <w:pStyle w:val="Lijstalinea"/>
        <w:numPr>
          <w:ilvl w:val="0"/>
          <w:numId w:val="2"/>
        </w:numPr>
        <w:rPr>
          <w:rFonts w:ascii="Arial" w:hAnsi="Arial" w:cs="Arial"/>
          <w:sz w:val="22"/>
          <w:szCs w:val="22"/>
        </w:rPr>
      </w:pPr>
      <w:r>
        <w:rPr>
          <w:rFonts w:ascii="Arial" w:hAnsi="Arial" w:cs="Arial"/>
          <w:sz w:val="22"/>
          <w:szCs w:val="22"/>
          <w:u w:val="single"/>
        </w:rPr>
        <w:t>Ondernemingsplan:</w:t>
      </w:r>
      <w:r>
        <w:rPr>
          <w:rFonts w:ascii="Arial" w:hAnsi="Arial" w:cs="Arial"/>
          <w:sz w:val="22"/>
          <w:szCs w:val="22"/>
        </w:rPr>
        <w:t xml:space="preserve"> </w:t>
      </w:r>
    </w:p>
    <w:p w14:paraId="3DAEE69A" w14:textId="363961AD" w:rsidR="00BE7D54" w:rsidRDefault="00BE7D54" w:rsidP="00BE7D54">
      <w:pPr>
        <w:pStyle w:val="Lijstalinea"/>
        <w:numPr>
          <w:ilvl w:val="0"/>
          <w:numId w:val="3"/>
        </w:numPr>
        <w:rPr>
          <w:rFonts w:ascii="Arial" w:hAnsi="Arial" w:cs="Arial"/>
          <w:sz w:val="22"/>
          <w:szCs w:val="22"/>
        </w:rPr>
      </w:pPr>
      <w:r>
        <w:rPr>
          <w:rFonts w:ascii="Arial" w:hAnsi="Arial" w:cs="Arial"/>
          <w:i/>
          <w:iCs/>
          <w:sz w:val="22"/>
          <w:szCs w:val="22"/>
        </w:rPr>
        <w:t xml:space="preserve">Onderneming: </w:t>
      </w:r>
      <w:r>
        <w:rPr>
          <w:rFonts w:ascii="Arial" w:hAnsi="Arial" w:cs="Arial"/>
          <w:sz w:val="22"/>
          <w:szCs w:val="22"/>
        </w:rPr>
        <w:t>met o.a. de missie, visie, doelen en strategie van de onderneming en de persoonlijkheid van de ondernemer</w:t>
      </w:r>
    </w:p>
    <w:p w14:paraId="5264F201" w14:textId="673A5188" w:rsidR="00BE7D54" w:rsidRDefault="00BE7D54" w:rsidP="00BE7D54">
      <w:pPr>
        <w:pStyle w:val="Lijstalinea"/>
        <w:numPr>
          <w:ilvl w:val="0"/>
          <w:numId w:val="3"/>
        </w:numPr>
        <w:rPr>
          <w:rFonts w:ascii="Arial" w:hAnsi="Arial" w:cs="Arial"/>
          <w:sz w:val="22"/>
          <w:szCs w:val="22"/>
        </w:rPr>
      </w:pPr>
      <w:r>
        <w:rPr>
          <w:rFonts w:ascii="Arial" w:hAnsi="Arial" w:cs="Arial"/>
          <w:i/>
          <w:iCs/>
          <w:sz w:val="22"/>
          <w:szCs w:val="22"/>
        </w:rPr>
        <w:t>Markt:</w:t>
      </w:r>
      <w:r>
        <w:rPr>
          <w:rFonts w:ascii="Arial" w:hAnsi="Arial" w:cs="Arial"/>
          <w:sz w:val="22"/>
          <w:szCs w:val="22"/>
        </w:rPr>
        <w:t xml:space="preserve"> met o.a. een SWOT-analyse</w:t>
      </w:r>
    </w:p>
    <w:p w14:paraId="4356BF66" w14:textId="063C4E5A" w:rsidR="00E427E3" w:rsidRDefault="00E427E3" w:rsidP="00BE7D54">
      <w:pPr>
        <w:pStyle w:val="Lijstalinea"/>
        <w:numPr>
          <w:ilvl w:val="0"/>
          <w:numId w:val="3"/>
        </w:numPr>
        <w:rPr>
          <w:rFonts w:ascii="Arial" w:hAnsi="Arial" w:cs="Arial"/>
          <w:sz w:val="22"/>
          <w:szCs w:val="22"/>
        </w:rPr>
      </w:pPr>
      <w:r>
        <w:rPr>
          <w:rFonts w:ascii="Arial" w:hAnsi="Arial" w:cs="Arial"/>
          <w:i/>
          <w:iCs/>
          <w:sz w:val="22"/>
          <w:szCs w:val="22"/>
        </w:rPr>
        <w:t>Promotie:</w:t>
      </w:r>
      <w:r>
        <w:rPr>
          <w:rFonts w:ascii="Arial" w:hAnsi="Arial" w:cs="Arial"/>
          <w:sz w:val="22"/>
          <w:szCs w:val="22"/>
        </w:rPr>
        <w:t xml:space="preserve"> met o.a. een huisstijl en een </w:t>
      </w:r>
      <w:proofErr w:type="spellStart"/>
      <w:r>
        <w:rPr>
          <w:rFonts w:ascii="Arial" w:hAnsi="Arial" w:cs="Arial"/>
          <w:sz w:val="22"/>
          <w:szCs w:val="22"/>
        </w:rPr>
        <w:t>websit</w:t>
      </w:r>
      <w:proofErr w:type="spellEnd"/>
    </w:p>
    <w:p w14:paraId="529694A2" w14:textId="6FB43258" w:rsidR="00E427E3" w:rsidRDefault="00E427E3" w:rsidP="00BE7D54">
      <w:pPr>
        <w:pStyle w:val="Lijstalinea"/>
        <w:numPr>
          <w:ilvl w:val="0"/>
          <w:numId w:val="3"/>
        </w:numPr>
        <w:rPr>
          <w:rFonts w:ascii="Arial" w:hAnsi="Arial" w:cs="Arial"/>
          <w:sz w:val="22"/>
          <w:szCs w:val="22"/>
        </w:rPr>
      </w:pPr>
      <w:r>
        <w:rPr>
          <w:rFonts w:ascii="Arial" w:hAnsi="Arial" w:cs="Arial"/>
          <w:i/>
          <w:iCs/>
          <w:sz w:val="22"/>
          <w:szCs w:val="22"/>
        </w:rPr>
        <w:t>Organisatie:</w:t>
      </w:r>
      <w:r>
        <w:rPr>
          <w:rFonts w:ascii="Arial" w:hAnsi="Arial" w:cs="Arial"/>
          <w:sz w:val="22"/>
          <w:szCs w:val="22"/>
        </w:rPr>
        <w:t xml:space="preserve"> met o.a. het eventuele personeel en een administratie </w:t>
      </w:r>
    </w:p>
    <w:p w14:paraId="6EFC5AB1" w14:textId="1B20168C" w:rsidR="00355AD2" w:rsidRDefault="00355AD2" w:rsidP="00BE7D54">
      <w:pPr>
        <w:pStyle w:val="Lijstalinea"/>
        <w:numPr>
          <w:ilvl w:val="0"/>
          <w:numId w:val="3"/>
        </w:numPr>
        <w:rPr>
          <w:rFonts w:ascii="Arial" w:hAnsi="Arial" w:cs="Arial"/>
          <w:sz w:val="22"/>
          <w:szCs w:val="22"/>
        </w:rPr>
      </w:pPr>
      <w:r>
        <w:rPr>
          <w:rFonts w:ascii="Arial" w:hAnsi="Arial" w:cs="Arial"/>
          <w:i/>
          <w:iCs/>
          <w:sz w:val="22"/>
          <w:szCs w:val="22"/>
        </w:rPr>
        <w:t>Financiën:</w:t>
      </w:r>
      <w:r>
        <w:rPr>
          <w:rFonts w:ascii="Arial" w:hAnsi="Arial" w:cs="Arial"/>
          <w:sz w:val="22"/>
          <w:szCs w:val="22"/>
        </w:rPr>
        <w:t xml:space="preserve"> met </w:t>
      </w:r>
      <w:r w:rsidR="00F768A2">
        <w:rPr>
          <w:rFonts w:ascii="Arial" w:hAnsi="Arial" w:cs="Arial"/>
          <w:sz w:val="22"/>
          <w:szCs w:val="22"/>
        </w:rPr>
        <w:t>eerdergenoemde</w:t>
      </w:r>
      <w:r>
        <w:rPr>
          <w:rFonts w:ascii="Arial" w:hAnsi="Arial" w:cs="Arial"/>
          <w:sz w:val="22"/>
          <w:szCs w:val="22"/>
        </w:rPr>
        <w:t xml:space="preserve"> investeringsbegroting en het financi</w:t>
      </w:r>
      <w:r w:rsidR="00244AC0">
        <w:rPr>
          <w:rFonts w:ascii="Arial" w:hAnsi="Arial" w:cs="Arial"/>
          <w:sz w:val="22"/>
          <w:szCs w:val="22"/>
        </w:rPr>
        <w:t xml:space="preserve">eringsplan, maar ook een </w:t>
      </w:r>
      <w:proofErr w:type="spellStart"/>
      <w:r w:rsidR="00244AC0">
        <w:rPr>
          <w:rFonts w:ascii="Arial" w:hAnsi="Arial" w:cs="Arial"/>
          <w:sz w:val="22"/>
          <w:szCs w:val="22"/>
        </w:rPr>
        <w:t>voorgecalculeerde</w:t>
      </w:r>
      <w:proofErr w:type="spellEnd"/>
      <w:r w:rsidR="00244AC0">
        <w:rPr>
          <w:rFonts w:ascii="Arial" w:hAnsi="Arial" w:cs="Arial"/>
          <w:sz w:val="22"/>
          <w:szCs w:val="22"/>
        </w:rPr>
        <w:t xml:space="preserve"> balans, een </w:t>
      </w:r>
      <w:proofErr w:type="spellStart"/>
      <w:r w:rsidR="00244AC0">
        <w:rPr>
          <w:rFonts w:ascii="Arial" w:hAnsi="Arial" w:cs="Arial"/>
          <w:sz w:val="22"/>
          <w:szCs w:val="22"/>
        </w:rPr>
        <w:t>meerjarenresultatenbegroting</w:t>
      </w:r>
      <w:proofErr w:type="spellEnd"/>
      <w:r w:rsidR="00244AC0">
        <w:rPr>
          <w:rFonts w:ascii="Arial" w:hAnsi="Arial" w:cs="Arial"/>
          <w:sz w:val="22"/>
          <w:szCs w:val="22"/>
        </w:rPr>
        <w:t xml:space="preserve"> en een </w:t>
      </w:r>
      <w:proofErr w:type="spellStart"/>
      <w:r w:rsidR="00244AC0">
        <w:rPr>
          <w:rFonts w:ascii="Arial" w:hAnsi="Arial" w:cs="Arial"/>
          <w:sz w:val="22"/>
          <w:szCs w:val="22"/>
        </w:rPr>
        <w:t>meerjarenliquid</w:t>
      </w:r>
      <w:r w:rsidR="00836969">
        <w:rPr>
          <w:rFonts w:ascii="Arial" w:hAnsi="Arial" w:cs="Arial"/>
          <w:sz w:val="22"/>
          <w:szCs w:val="22"/>
        </w:rPr>
        <w:t>iteitenbegroting</w:t>
      </w:r>
      <w:proofErr w:type="spellEnd"/>
      <w:r w:rsidR="00836969">
        <w:rPr>
          <w:rFonts w:ascii="Arial" w:hAnsi="Arial" w:cs="Arial"/>
          <w:sz w:val="22"/>
          <w:szCs w:val="22"/>
        </w:rPr>
        <w:t xml:space="preserve"> </w:t>
      </w:r>
    </w:p>
    <w:p w14:paraId="5FB4AE03" w14:textId="1F9D1E4C" w:rsidR="00836969" w:rsidRDefault="00836969" w:rsidP="00836969">
      <w:pPr>
        <w:rPr>
          <w:rFonts w:ascii="Arial" w:hAnsi="Arial" w:cs="Arial"/>
          <w:sz w:val="22"/>
          <w:szCs w:val="22"/>
        </w:rPr>
      </w:pPr>
    </w:p>
    <w:p w14:paraId="69A0192E" w14:textId="2E214309" w:rsidR="00836969" w:rsidRDefault="00836969" w:rsidP="00836969">
      <w:pPr>
        <w:rPr>
          <w:rFonts w:ascii="Arial" w:hAnsi="Arial" w:cs="Arial"/>
          <w:b/>
          <w:bCs/>
          <w:sz w:val="22"/>
          <w:szCs w:val="22"/>
        </w:rPr>
      </w:pPr>
      <w:r>
        <w:rPr>
          <w:rFonts w:ascii="Arial" w:hAnsi="Arial" w:cs="Arial"/>
          <w:b/>
          <w:bCs/>
          <w:sz w:val="22"/>
          <w:szCs w:val="22"/>
        </w:rPr>
        <w:t>2.4</w:t>
      </w:r>
    </w:p>
    <w:p w14:paraId="4D156C49" w14:textId="49E81951" w:rsidR="00836969" w:rsidRDefault="00836969" w:rsidP="00836969">
      <w:pPr>
        <w:rPr>
          <w:rFonts w:ascii="Arial" w:hAnsi="Arial" w:cs="Arial"/>
          <w:b/>
          <w:bCs/>
          <w:sz w:val="22"/>
          <w:szCs w:val="22"/>
        </w:rPr>
      </w:pPr>
    </w:p>
    <w:p w14:paraId="6820085F" w14:textId="6519C8C2" w:rsidR="00836969" w:rsidRDefault="00836969" w:rsidP="00836969">
      <w:pPr>
        <w:rPr>
          <w:rFonts w:ascii="Arial" w:hAnsi="Arial" w:cs="Arial"/>
          <w:b/>
          <w:bCs/>
          <w:sz w:val="22"/>
          <w:szCs w:val="22"/>
        </w:rPr>
      </w:pPr>
      <w:r>
        <w:rPr>
          <w:rFonts w:ascii="Arial" w:hAnsi="Arial" w:cs="Arial"/>
          <w:b/>
          <w:bCs/>
          <w:sz w:val="22"/>
          <w:szCs w:val="22"/>
        </w:rPr>
        <w:t>Resultatenrekening:</w:t>
      </w:r>
    </w:p>
    <w:p w14:paraId="29379930" w14:textId="5C65DACD" w:rsidR="00836969" w:rsidRDefault="00952B5B" w:rsidP="00836969">
      <w:pPr>
        <w:pStyle w:val="Lijstalinea"/>
        <w:numPr>
          <w:ilvl w:val="0"/>
          <w:numId w:val="2"/>
        </w:numPr>
        <w:rPr>
          <w:rFonts w:ascii="Arial" w:hAnsi="Arial" w:cs="Arial"/>
          <w:sz w:val="22"/>
          <w:szCs w:val="22"/>
        </w:rPr>
      </w:pPr>
      <w:r>
        <w:rPr>
          <w:rFonts w:ascii="Arial" w:hAnsi="Arial" w:cs="Arial"/>
          <w:sz w:val="22"/>
          <w:szCs w:val="22"/>
        </w:rPr>
        <w:t xml:space="preserve">Is een overzicht van de opbrengsten en kosten over een bepaalde periode. </w:t>
      </w:r>
    </w:p>
    <w:p w14:paraId="4A87E2E2" w14:textId="47F504C7" w:rsidR="00857DEA" w:rsidRDefault="00857DEA" w:rsidP="00836969">
      <w:pPr>
        <w:pStyle w:val="Lijstalinea"/>
        <w:numPr>
          <w:ilvl w:val="0"/>
          <w:numId w:val="2"/>
        </w:numPr>
        <w:rPr>
          <w:rFonts w:ascii="Arial" w:hAnsi="Arial" w:cs="Arial"/>
          <w:sz w:val="22"/>
          <w:szCs w:val="22"/>
        </w:rPr>
      </w:pPr>
      <w:r>
        <w:rPr>
          <w:rFonts w:ascii="Arial" w:hAnsi="Arial" w:cs="Arial"/>
          <w:sz w:val="22"/>
          <w:szCs w:val="22"/>
        </w:rPr>
        <w:t xml:space="preserve">Het verschil tussen de opbrengsten en kosten is het resultaat </w:t>
      </w:r>
    </w:p>
    <w:p w14:paraId="1DC5218F" w14:textId="374DC685" w:rsidR="0001092A" w:rsidRDefault="0001092A" w:rsidP="00836969">
      <w:pPr>
        <w:pStyle w:val="Lijstalinea"/>
        <w:numPr>
          <w:ilvl w:val="0"/>
          <w:numId w:val="2"/>
        </w:numPr>
        <w:rPr>
          <w:rFonts w:ascii="Arial" w:hAnsi="Arial" w:cs="Arial"/>
          <w:sz w:val="22"/>
          <w:szCs w:val="22"/>
        </w:rPr>
      </w:pPr>
      <w:r>
        <w:rPr>
          <w:rFonts w:ascii="Arial" w:hAnsi="Arial" w:cs="Arial"/>
          <w:sz w:val="22"/>
          <w:szCs w:val="22"/>
          <w:u w:val="single"/>
        </w:rPr>
        <w:t>Doel:</w:t>
      </w:r>
      <w:r>
        <w:rPr>
          <w:rFonts w:ascii="Arial" w:hAnsi="Arial" w:cs="Arial"/>
          <w:sz w:val="22"/>
          <w:szCs w:val="22"/>
        </w:rPr>
        <w:t xml:space="preserve"> </w:t>
      </w:r>
      <w:r w:rsidR="00F1353F">
        <w:rPr>
          <w:rFonts w:ascii="Arial" w:hAnsi="Arial" w:cs="Arial"/>
          <w:sz w:val="22"/>
          <w:szCs w:val="22"/>
        </w:rPr>
        <w:t xml:space="preserve">is inzicht bieden in de oorzaken van veranderingen van het eigen vermogen als gevolg van het uitvoeren van bedrijfsactiviteiten. </w:t>
      </w:r>
    </w:p>
    <w:p w14:paraId="3DC5B7BB" w14:textId="623811A9" w:rsidR="00A360AE" w:rsidRDefault="00A360AE" w:rsidP="00836969">
      <w:pPr>
        <w:pStyle w:val="Lijstalinea"/>
        <w:numPr>
          <w:ilvl w:val="0"/>
          <w:numId w:val="2"/>
        </w:numPr>
        <w:rPr>
          <w:rFonts w:ascii="Arial" w:hAnsi="Arial" w:cs="Arial"/>
          <w:sz w:val="22"/>
          <w:szCs w:val="22"/>
        </w:rPr>
      </w:pPr>
      <w:r>
        <w:rPr>
          <w:rFonts w:ascii="Arial" w:hAnsi="Arial" w:cs="Arial"/>
          <w:sz w:val="22"/>
          <w:szCs w:val="22"/>
          <w:u w:val="single"/>
        </w:rPr>
        <w:t>Weergave van een periode:</w:t>
      </w:r>
      <w:r>
        <w:rPr>
          <w:rFonts w:ascii="Arial" w:hAnsi="Arial" w:cs="Arial"/>
          <w:sz w:val="22"/>
          <w:szCs w:val="22"/>
        </w:rPr>
        <w:t xml:space="preserve"> </w:t>
      </w:r>
      <w:r w:rsidR="00BB0E35">
        <w:rPr>
          <w:rFonts w:ascii="Arial" w:hAnsi="Arial" w:cs="Arial"/>
          <w:sz w:val="22"/>
          <w:szCs w:val="22"/>
        </w:rPr>
        <w:t xml:space="preserve">resultaat heeft altijd betrekking op een bepaalde periode, in tegen stelling tot een balans dat een momentopname is </w:t>
      </w:r>
    </w:p>
    <w:p w14:paraId="1C0A7D3A" w14:textId="0A2D203D" w:rsidR="00932F7C" w:rsidRDefault="00932F7C" w:rsidP="00932F7C">
      <w:pPr>
        <w:rPr>
          <w:rFonts w:ascii="Arial" w:hAnsi="Arial" w:cs="Arial"/>
          <w:sz w:val="22"/>
          <w:szCs w:val="22"/>
        </w:rPr>
      </w:pPr>
    </w:p>
    <w:p w14:paraId="584A05FD" w14:textId="2968D09C" w:rsidR="00932F7C" w:rsidRDefault="00932F7C" w:rsidP="00932F7C">
      <w:pPr>
        <w:rPr>
          <w:rFonts w:ascii="Arial" w:hAnsi="Arial" w:cs="Arial"/>
          <w:b/>
          <w:bCs/>
          <w:sz w:val="22"/>
          <w:szCs w:val="22"/>
        </w:rPr>
      </w:pPr>
      <w:r>
        <w:rPr>
          <w:rFonts w:ascii="Arial" w:hAnsi="Arial" w:cs="Arial"/>
          <w:b/>
          <w:bCs/>
          <w:sz w:val="22"/>
          <w:szCs w:val="22"/>
        </w:rPr>
        <w:t>2.4.1</w:t>
      </w:r>
    </w:p>
    <w:p w14:paraId="3517BE86" w14:textId="6AF4E9F4" w:rsidR="00932F7C" w:rsidRDefault="00932F7C" w:rsidP="00932F7C">
      <w:pPr>
        <w:rPr>
          <w:rFonts w:ascii="Arial" w:hAnsi="Arial" w:cs="Arial"/>
          <w:b/>
          <w:bCs/>
          <w:sz w:val="22"/>
          <w:szCs w:val="22"/>
        </w:rPr>
      </w:pPr>
    </w:p>
    <w:p w14:paraId="50C01639" w14:textId="50B6872A" w:rsidR="00932F7C" w:rsidRDefault="00932F7C" w:rsidP="00932F7C">
      <w:pPr>
        <w:rPr>
          <w:rFonts w:ascii="Arial" w:hAnsi="Arial" w:cs="Arial"/>
          <w:b/>
          <w:bCs/>
          <w:sz w:val="22"/>
          <w:szCs w:val="22"/>
        </w:rPr>
      </w:pPr>
      <w:r>
        <w:rPr>
          <w:rFonts w:ascii="Arial" w:hAnsi="Arial" w:cs="Arial"/>
          <w:b/>
          <w:bCs/>
          <w:sz w:val="22"/>
          <w:szCs w:val="22"/>
        </w:rPr>
        <w:t>Zes modellen resultatenrekening:</w:t>
      </w:r>
    </w:p>
    <w:p w14:paraId="056C3366" w14:textId="0100E5C6" w:rsidR="00932F7C" w:rsidRDefault="0016777E" w:rsidP="00932F7C">
      <w:pPr>
        <w:pStyle w:val="Lijstalinea"/>
        <w:numPr>
          <w:ilvl w:val="0"/>
          <w:numId w:val="2"/>
        </w:numPr>
        <w:rPr>
          <w:rFonts w:ascii="Arial" w:hAnsi="Arial" w:cs="Arial"/>
          <w:sz w:val="22"/>
          <w:szCs w:val="22"/>
        </w:rPr>
      </w:pPr>
      <w:r>
        <w:rPr>
          <w:rFonts w:ascii="Arial" w:hAnsi="Arial" w:cs="Arial"/>
          <w:sz w:val="22"/>
          <w:szCs w:val="22"/>
        </w:rPr>
        <w:t>Om duidelijk te krijgen om welk resultaat het gaat</w:t>
      </w:r>
    </w:p>
    <w:p w14:paraId="1A7B8791" w14:textId="37AA2803" w:rsidR="0016777E" w:rsidRDefault="00AC0864" w:rsidP="00932F7C">
      <w:pPr>
        <w:pStyle w:val="Lijstalinea"/>
        <w:numPr>
          <w:ilvl w:val="0"/>
          <w:numId w:val="2"/>
        </w:numPr>
        <w:rPr>
          <w:rFonts w:ascii="Arial" w:hAnsi="Arial" w:cs="Arial"/>
          <w:sz w:val="22"/>
          <w:szCs w:val="22"/>
        </w:rPr>
      </w:pPr>
      <w:r>
        <w:rPr>
          <w:rFonts w:ascii="Arial" w:hAnsi="Arial" w:cs="Arial"/>
          <w:sz w:val="22"/>
          <w:szCs w:val="22"/>
        </w:rPr>
        <w:t xml:space="preserve">Een kenmerkend verschil tussen de resultatenrekening van een </w:t>
      </w:r>
      <w:r w:rsidR="00C349D5">
        <w:rPr>
          <w:rFonts w:ascii="Arial" w:hAnsi="Arial" w:cs="Arial"/>
          <w:sz w:val="22"/>
          <w:szCs w:val="22"/>
        </w:rPr>
        <w:t>handelsorganisatie</w:t>
      </w:r>
      <w:r>
        <w:rPr>
          <w:rFonts w:ascii="Arial" w:hAnsi="Arial" w:cs="Arial"/>
          <w:sz w:val="22"/>
          <w:szCs w:val="22"/>
        </w:rPr>
        <w:t xml:space="preserve"> en een productieorganisatie is dat een </w:t>
      </w:r>
      <w:r w:rsidR="00C349D5">
        <w:rPr>
          <w:rFonts w:ascii="Arial" w:hAnsi="Arial" w:cs="Arial"/>
          <w:sz w:val="22"/>
          <w:szCs w:val="22"/>
        </w:rPr>
        <w:t>productieorganisatie</w:t>
      </w:r>
      <w:r>
        <w:rPr>
          <w:rFonts w:ascii="Arial" w:hAnsi="Arial" w:cs="Arial"/>
          <w:sz w:val="22"/>
          <w:szCs w:val="22"/>
        </w:rPr>
        <w:t xml:space="preserve"> het begrip</w:t>
      </w:r>
      <w:r w:rsidR="00DC2135">
        <w:rPr>
          <w:rFonts w:ascii="Arial" w:hAnsi="Arial" w:cs="Arial"/>
          <w:sz w:val="22"/>
          <w:szCs w:val="22"/>
        </w:rPr>
        <w:t xml:space="preserve"> ‘kostprijs verkopen’ kent. </w:t>
      </w:r>
      <w:r w:rsidR="00DC2135" w:rsidRPr="00DC2135">
        <w:rPr>
          <w:rFonts w:ascii="Arial" w:hAnsi="Arial" w:cs="Arial"/>
          <w:sz w:val="22"/>
          <w:szCs w:val="22"/>
        </w:rPr>
        <w:sym w:font="Wingdings" w:char="F0E0"/>
      </w:r>
      <w:r w:rsidR="00DC2135">
        <w:rPr>
          <w:rFonts w:ascii="Arial" w:hAnsi="Arial" w:cs="Arial"/>
          <w:sz w:val="22"/>
          <w:szCs w:val="22"/>
        </w:rPr>
        <w:t xml:space="preserve"> </w:t>
      </w:r>
      <w:r w:rsidR="00C53142">
        <w:rPr>
          <w:rFonts w:ascii="Arial" w:hAnsi="Arial" w:cs="Arial"/>
          <w:sz w:val="22"/>
          <w:szCs w:val="22"/>
        </w:rPr>
        <w:t>Toegerekende</w:t>
      </w:r>
      <w:r w:rsidR="00DC2135">
        <w:rPr>
          <w:rFonts w:ascii="Arial" w:hAnsi="Arial" w:cs="Arial"/>
          <w:sz w:val="22"/>
          <w:szCs w:val="22"/>
        </w:rPr>
        <w:t xml:space="preserve"> kosten om een product te produceren </w:t>
      </w:r>
    </w:p>
    <w:p w14:paraId="15CDC978" w14:textId="422D5BDB" w:rsidR="004F1C7E" w:rsidRDefault="004F1C7E" w:rsidP="004F1C7E">
      <w:pPr>
        <w:rPr>
          <w:rFonts w:ascii="Arial" w:hAnsi="Arial" w:cs="Arial"/>
          <w:sz w:val="22"/>
          <w:szCs w:val="22"/>
        </w:rPr>
      </w:pPr>
    </w:p>
    <w:p w14:paraId="6129BDB1" w14:textId="56E82327" w:rsidR="004F1C7E" w:rsidRDefault="004F1C7E" w:rsidP="004F1C7E">
      <w:pPr>
        <w:rPr>
          <w:rFonts w:ascii="Arial" w:hAnsi="Arial" w:cs="Arial"/>
          <w:b/>
          <w:bCs/>
          <w:sz w:val="22"/>
          <w:szCs w:val="22"/>
        </w:rPr>
      </w:pPr>
      <w:r>
        <w:rPr>
          <w:rFonts w:ascii="Arial" w:hAnsi="Arial" w:cs="Arial"/>
          <w:b/>
          <w:bCs/>
          <w:sz w:val="22"/>
          <w:szCs w:val="22"/>
        </w:rPr>
        <w:t>2.4.2</w:t>
      </w:r>
    </w:p>
    <w:p w14:paraId="22996A35" w14:textId="728C4154" w:rsidR="004F1C7E" w:rsidRDefault="004F1C7E" w:rsidP="004F1C7E">
      <w:pPr>
        <w:rPr>
          <w:rFonts w:ascii="Arial" w:hAnsi="Arial" w:cs="Arial"/>
          <w:b/>
          <w:bCs/>
          <w:sz w:val="22"/>
          <w:szCs w:val="22"/>
        </w:rPr>
      </w:pPr>
    </w:p>
    <w:p w14:paraId="09B317B3" w14:textId="216E73B3" w:rsidR="004F1C7E" w:rsidRDefault="004F1C7E" w:rsidP="004F1C7E">
      <w:pPr>
        <w:rPr>
          <w:rFonts w:ascii="Arial" w:hAnsi="Arial" w:cs="Arial"/>
          <w:b/>
          <w:bCs/>
          <w:sz w:val="22"/>
          <w:szCs w:val="22"/>
        </w:rPr>
      </w:pPr>
      <w:r>
        <w:rPr>
          <w:rFonts w:ascii="Arial" w:hAnsi="Arial" w:cs="Arial"/>
          <w:b/>
          <w:bCs/>
          <w:sz w:val="22"/>
          <w:szCs w:val="22"/>
        </w:rPr>
        <w:t>Overeenkomsten tussen resultatenrekeningen:</w:t>
      </w:r>
    </w:p>
    <w:p w14:paraId="25595B71" w14:textId="57F3BB40" w:rsidR="004F1C7E" w:rsidRPr="009F7F63" w:rsidRDefault="003D65EA" w:rsidP="003D65EA">
      <w:pPr>
        <w:pStyle w:val="Lijstalinea"/>
        <w:numPr>
          <w:ilvl w:val="0"/>
          <w:numId w:val="2"/>
        </w:numPr>
        <w:rPr>
          <w:rFonts w:ascii="Arial" w:hAnsi="Arial" w:cs="Arial"/>
          <w:b/>
          <w:bCs/>
          <w:sz w:val="22"/>
          <w:szCs w:val="22"/>
        </w:rPr>
      </w:pPr>
      <w:r>
        <w:rPr>
          <w:rFonts w:ascii="Arial" w:hAnsi="Arial" w:cs="Arial"/>
          <w:sz w:val="22"/>
          <w:szCs w:val="22"/>
        </w:rPr>
        <w:t>Het bedrijfsresultaat is het resultaat dat het best weergeeft hoeveel het uitvoeren van de activiteiten van een bepaalde organisatie over een bepaalde periode oplevert. Het bedrijfsresultaat wordt ook wel EBIT</w:t>
      </w:r>
      <w:r w:rsidR="00EA7553">
        <w:rPr>
          <w:rFonts w:ascii="Arial" w:hAnsi="Arial" w:cs="Arial"/>
          <w:sz w:val="22"/>
          <w:szCs w:val="22"/>
        </w:rPr>
        <w:t xml:space="preserve"> genoemd, wat staat voor </w:t>
      </w:r>
      <w:proofErr w:type="spellStart"/>
      <w:r w:rsidR="00EA7553">
        <w:rPr>
          <w:rFonts w:ascii="Arial" w:hAnsi="Arial" w:cs="Arial"/>
          <w:sz w:val="22"/>
          <w:szCs w:val="22"/>
        </w:rPr>
        <w:t>Earnings</w:t>
      </w:r>
      <w:proofErr w:type="spellEnd"/>
      <w:r w:rsidR="00EA7553">
        <w:rPr>
          <w:rFonts w:ascii="Arial" w:hAnsi="Arial" w:cs="Arial"/>
          <w:sz w:val="22"/>
          <w:szCs w:val="22"/>
        </w:rPr>
        <w:t xml:space="preserve"> </w:t>
      </w:r>
      <w:proofErr w:type="spellStart"/>
      <w:r w:rsidR="00EA7553">
        <w:rPr>
          <w:rFonts w:ascii="Arial" w:hAnsi="Arial" w:cs="Arial"/>
          <w:sz w:val="22"/>
          <w:szCs w:val="22"/>
        </w:rPr>
        <w:t>Before</w:t>
      </w:r>
      <w:proofErr w:type="spellEnd"/>
      <w:r w:rsidR="00EA7553">
        <w:rPr>
          <w:rFonts w:ascii="Arial" w:hAnsi="Arial" w:cs="Arial"/>
          <w:sz w:val="22"/>
          <w:szCs w:val="22"/>
        </w:rPr>
        <w:t xml:space="preserve"> Interest </w:t>
      </w:r>
      <w:proofErr w:type="spellStart"/>
      <w:r w:rsidR="00EA7553">
        <w:rPr>
          <w:rFonts w:ascii="Arial" w:hAnsi="Arial" w:cs="Arial"/>
          <w:sz w:val="22"/>
          <w:szCs w:val="22"/>
        </w:rPr>
        <w:t>and</w:t>
      </w:r>
      <w:proofErr w:type="spellEnd"/>
      <w:r w:rsidR="00EA7553">
        <w:rPr>
          <w:rFonts w:ascii="Arial" w:hAnsi="Arial" w:cs="Arial"/>
          <w:sz w:val="22"/>
          <w:szCs w:val="22"/>
        </w:rPr>
        <w:t xml:space="preserve"> </w:t>
      </w:r>
      <w:proofErr w:type="spellStart"/>
      <w:r w:rsidR="00EA7553">
        <w:rPr>
          <w:rFonts w:ascii="Arial" w:hAnsi="Arial" w:cs="Arial"/>
          <w:sz w:val="22"/>
          <w:szCs w:val="22"/>
        </w:rPr>
        <w:t>Taxes</w:t>
      </w:r>
      <w:proofErr w:type="spellEnd"/>
      <w:r w:rsidR="00EA7553">
        <w:rPr>
          <w:rFonts w:ascii="Arial" w:hAnsi="Arial" w:cs="Arial"/>
          <w:sz w:val="22"/>
          <w:szCs w:val="22"/>
        </w:rPr>
        <w:t xml:space="preserve">. </w:t>
      </w:r>
    </w:p>
    <w:p w14:paraId="3C6370E0" w14:textId="69A6916F" w:rsidR="009F7F63" w:rsidRPr="009F7F63" w:rsidRDefault="009F7F63" w:rsidP="003D65EA">
      <w:pPr>
        <w:pStyle w:val="Lijstalinea"/>
        <w:numPr>
          <w:ilvl w:val="0"/>
          <w:numId w:val="2"/>
        </w:numPr>
        <w:rPr>
          <w:rFonts w:ascii="Arial" w:hAnsi="Arial" w:cs="Arial"/>
          <w:b/>
          <w:bCs/>
          <w:sz w:val="22"/>
          <w:szCs w:val="22"/>
        </w:rPr>
      </w:pPr>
      <w:r>
        <w:rPr>
          <w:rFonts w:ascii="Arial" w:hAnsi="Arial" w:cs="Arial"/>
          <w:sz w:val="22"/>
          <w:szCs w:val="22"/>
        </w:rPr>
        <w:t xml:space="preserve">De interestkosten zijn de vergoeding voor de </w:t>
      </w:r>
      <w:proofErr w:type="spellStart"/>
      <w:r>
        <w:rPr>
          <w:rFonts w:ascii="Arial" w:hAnsi="Arial" w:cs="Arial"/>
          <w:sz w:val="22"/>
          <w:szCs w:val="22"/>
        </w:rPr>
        <w:t>vreemdvermogenverschaffers</w:t>
      </w:r>
      <w:proofErr w:type="spellEnd"/>
      <w:r>
        <w:rPr>
          <w:rFonts w:ascii="Arial" w:hAnsi="Arial" w:cs="Arial"/>
          <w:sz w:val="22"/>
          <w:szCs w:val="22"/>
        </w:rPr>
        <w:t xml:space="preserve"> als tegenprestatie voor het beschikbaars stellen van vermogen waarmee de organisatie haar activiteiten kan uitvoeren</w:t>
      </w:r>
    </w:p>
    <w:p w14:paraId="36263C0C" w14:textId="15E04634" w:rsidR="009F7F63" w:rsidRPr="00866A8B" w:rsidRDefault="009F7F63" w:rsidP="003D65EA">
      <w:pPr>
        <w:pStyle w:val="Lijstalinea"/>
        <w:numPr>
          <w:ilvl w:val="0"/>
          <w:numId w:val="2"/>
        </w:numPr>
        <w:rPr>
          <w:rFonts w:ascii="Arial" w:hAnsi="Arial" w:cs="Arial"/>
          <w:b/>
          <w:bCs/>
          <w:sz w:val="22"/>
          <w:szCs w:val="22"/>
        </w:rPr>
      </w:pPr>
      <w:r>
        <w:rPr>
          <w:rFonts w:ascii="Arial" w:hAnsi="Arial" w:cs="Arial"/>
          <w:sz w:val="22"/>
          <w:szCs w:val="22"/>
        </w:rPr>
        <w:t xml:space="preserve">De belasting is </w:t>
      </w:r>
      <w:r w:rsidR="00866A8B">
        <w:rPr>
          <w:rFonts w:ascii="Arial" w:hAnsi="Arial" w:cs="Arial"/>
          <w:sz w:val="22"/>
          <w:szCs w:val="22"/>
        </w:rPr>
        <w:t>de bijdrage van de organisatie aan de overheid</w:t>
      </w:r>
    </w:p>
    <w:p w14:paraId="57F2089D" w14:textId="61B98B73" w:rsidR="00866A8B" w:rsidRPr="009F53E6" w:rsidRDefault="00866A8B" w:rsidP="003D65EA">
      <w:pPr>
        <w:pStyle w:val="Lijstalinea"/>
        <w:numPr>
          <w:ilvl w:val="0"/>
          <w:numId w:val="2"/>
        </w:numPr>
        <w:rPr>
          <w:rFonts w:ascii="Arial" w:hAnsi="Arial" w:cs="Arial"/>
          <w:b/>
          <w:bCs/>
          <w:sz w:val="22"/>
          <w:szCs w:val="22"/>
        </w:rPr>
      </w:pPr>
      <w:r>
        <w:rPr>
          <w:rFonts w:ascii="Arial" w:hAnsi="Arial" w:cs="Arial"/>
          <w:sz w:val="22"/>
          <w:szCs w:val="22"/>
        </w:rPr>
        <w:t xml:space="preserve">Het resultaat na belasting, ook wel de </w:t>
      </w:r>
      <w:proofErr w:type="spellStart"/>
      <w:r>
        <w:rPr>
          <w:rFonts w:ascii="Arial" w:hAnsi="Arial" w:cs="Arial"/>
          <w:sz w:val="22"/>
          <w:szCs w:val="22"/>
        </w:rPr>
        <w:t>earnings</w:t>
      </w:r>
      <w:proofErr w:type="spellEnd"/>
      <w:r>
        <w:rPr>
          <w:rFonts w:ascii="Arial" w:hAnsi="Arial" w:cs="Arial"/>
          <w:sz w:val="22"/>
          <w:szCs w:val="22"/>
        </w:rPr>
        <w:t xml:space="preserve"> </w:t>
      </w:r>
      <w:proofErr w:type="spellStart"/>
      <w:r>
        <w:rPr>
          <w:rFonts w:ascii="Arial" w:hAnsi="Arial" w:cs="Arial"/>
          <w:sz w:val="22"/>
          <w:szCs w:val="22"/>
        </w:rPr>
        <w:t>after</w:t>
      </w:r>
      <w:proofErr w:type="spellEnd"/>
      <w:r>
        <w:rPr>
          <w:rFonts w:ascii="Arial" w:hAnsi="Arial" w:cs="Arial"/>
          <w:sz w:val="22"/>
          <w:szCs w:val="22"/>
        </w:rPr>
        <w:t xml:space="preserve"> </w:t>
      </w:r>
      <w:proofErr w:type="spellStart"/>
      <w:r>
        <w:rPr>
          <w:rFonts w:ascii="Arial" w:hAnsi="Arial" w:cs="Arial"/>
          <w:sz w:val="22"/>
          <w:szCs w:val="22"/>
        </w:rPr>
        <w:t>taxes</w:t>
      </w:r>
      <w:proofErr w:type="spellEnd"/>
      <w:r>
        <w:rPr>
          <w:rFonts w:ascii="Arial" w:hAnsi="Arial" w:cs="Arial"/>
          <w:sz w:val="22"/>
          <w:szCs w:val="22"/>
        </w:rPr>
        <w:t xml:space="preserve"> (EAT) genoemd, is het bedrag dat beschikbaar is voor de eigenaar of eigenaren</w:t>
      </w:r>
    </w:p>
    <w:p w14:paraId="2627B36A" w14:textId="772E03EA" w:rsidR="009F53E6" w:rsidRPr="00CC0A69" w:rsidRDefault="00CC0A69" w:rsidP="003D65EA">
      <w:pPr>
        <w:pStyle w:val="Lijstalinea"/>
        <w:numPr>
          <w:ilvl w:val="0"/>
          <w:numId w:val="2"/>
        </w:numPr>
        <w:rPr>
          <w:rFonts w:ascii="Arial" w:hAnsi="Arial" w:cs="Arial"/>
          <w:b/>
          <w:bCs/>
          <w:sz w:val="22"/>
          <w:szCs w:val="22"/>
        </w:rPr>
      </w:pPr>
      <w:r>
        <w:rPr>
          <w:rFonts w:ascii="Arial" w:hAnsi="Arial" w:cs="Arial"/>
          <w:sz w:val="22"/>
          <w:szCs w:val="22"/>
          <w:u w:val="single"/>
        </w:rPr>
        <w:t>Winst uitkeren of inhouden:</w:t>
      </w:r>
    </w:p>
    <w:p w14:paraId="3B592F07" w14:textId="5E4473F6" w:rsidR="00CC0A69" w:rsidRPr="00CC0A69" w:rsidRDefault="00CC0A69" w:rsidP="00CC0A69">
      <w:pPr>
        <w:pStyle w:val="Lijstalinea"/>
        <w:numPr>
          <w:ilvl w:val="0"/>
          <w:numId w:val="3"/>
        </w:numPr>
        <w:rPr>
          <w:rFonts w:ascii="Arial" w:hAnsi="Arial" w:cs="Arial"/>
          <w:b/>
          <w:bCs/>
          <w:sz w:val="22"/>
          <w:szCs w:val="22"/>
        </w:rPr>
      </w:pPr>
      <w:r>
        <w:rPr>
          <w:rFonts w:ascii="Arial" w:hAnsi="Arial" w:cs="Arial"/>
          <w:sz w:val="22"/>
          <w:szCs w:val="22"/>
        </w:rPr>
        <w:t>Bij het uitkeren, krijgen de eigenaren via een dividenduitkering daadwerkelijk geld overgemaakt</w:t>
      </w:r>
    </w:p>
    <w:p w14:paraId="03218A6C" w14:textId="2DFA4A16" w:rsidR="00CC0A69" w:rsidRPr="00573597" w:rsidRDefault="00CC0A69" w:rsidP="00CC0A69">
      <w:pPr>
        <w:pStyle w:val="Lijstalinea"/>
        <w:numPr>
          <w:ilvl w:val="0"/>
          <w:numId w:val="3"/>
        </w:numPr>
        <w:rPr>
          <w:rFonts w:ascii="Arial" w:hAnsi="Arial" w:cs="Arial"/>
          <w:b/>
          <w:bCs/>
          <w:sz w:val="22"/>
          <w:szCs w:val="22"/>
        </w:rPr>
      </w:pPr>
      <w:r>
        <w:rPr>
          <w:rFonts w:ascii="Arial" w:hAnsi="Arial" w:cs="Arial"/>
          <w:sz w:val="22"/>
          <w:szCs w:val="22"/>
        </w:rPr>
        <w:t xml:space="preserve">Bij </w:t>
      </w:r>
      <w:r w:rsidR="00573597">
        <w:rPr>
          <w:rFonts w:ascii="Arial" w:hAnsi="Arial" w:cs="Arial"/>
          <w:sz w:val="22"/>
          <w:szCs w:val="22"/>
        </w:rPr>
        <w:t>het inhouden, is dat feitelijk een nieuwe investering in de organisatie</w:t>
      </w:r>
    </w:p>
    <w:p w14:paraId="660B9359" w14:textId="2AB5CBEA" w:rsidR="00573597" w:rsidRPr="00F105D2" w:rsidRDefault="00573597" w:rsidP="00573597">
      <w:pPr>
        <w:pStyle w:val="Lijstalinea"/>
        <w:numPr>
          <w:ilvl w:val="0"/>
          <w:numId w:val="2"/>
        </w:numPr>
        <w:rPr>
          <w:rFonts w:ascii="Arial" w:hAnsi="Arial" w:cs="Arial"/>
          <w:b/>
          <w:bCs/>
          <w:sz w:val="22"/>
          <w:szCs w:val="22"/>
        </w:rPr>
      </w:pPr>
      <w:r>
        <w:rPr>
          <w:rFonts w:ascii="Arial" w:hAnsi="Arial" w:cs="Arial"/>
          <w:sz w:val="22"/>
          <w:szCs w:val="22"/>
          <w:u w:val="single"/>
        </w:rPr>
        <w:t>Waarderingsprobleem</w:t>
      </w:r>
      <w:r w:rsidR="00F105D2">
        <w:rPr>
          <w:rFonts w:ascii="Arial" w:hAnsi="Arial" w:cs="Arial"/>
          <w:sz w:val="22"/>
          <w:szCs w:val="22"/>
          <w:u w:val="single"/>
        </w:rPr>
        <w:t xml:space="preserve">: </w:t>
      </w:r>
      <w:r w:rsidR="00F105D2">
        <w:rPr>
          <w:rFonts w:ascii="Arial" w:hAnsi="Arial" w:cs="Arial"/>
          <w:sz w:val="22"/>
          <w:szCs w:val="22"/>
        </w:rPr>
        <w:t>het verkoopmoment</w:t>
      </w:r>
    </w:p>
    <w:p w14:paraId="1B5C982B" w14:textId="532F1877" w:rsidR="00F105D2" w:rsidRPr="00F105D2" w:rsidRDefault="00F105D2" w:rsidP="00573597">
      <w:pPr>
        <w:pStyle w:val="Lijstalinea"/>
        <w:numPr>
          <w:ilvl w:val="0"/>
          <w:numId w:val="2"/>
        </w:numPr>
        <w:rPr>
          <w:rFonts w:ascii="Arial" w:hAnsi="Arial" w:cs="Arial"/>
          <w:b/>
          <w:bCs/>
          <w:sz w:val="22"/>
          <w:szCs w:val="22"/>
        </w:rPr>
      </w:pPr>
      <w:r>
        <w:rPr>
          <w:rFonts w:ascii="Arial" w:hAnsi="Arial" w:cs="Arial"/>
          <w:sz w:val="22"/>
          <w:szCs w:val="22"/>
          <w:u w:val="single"/>
        </w:rPr>
        <w:t>Matchingprincipe:</w:t>
      </w:r>
      <w:r>
        <w:rPr>
          <w:rFonts w:ascii="Arial" w:hAnsi="Arial" w:cs="Arial"/>
          <w:sz w:val="22"/>
          <w:szCs w:val="22"/>
        </w:rPr>
        <w:t xml:space="preserve"> </w:t>
      </w:r>
      <w:r w:rsidR="00026F63">
        <w:rPr>
          <w:rFonts w:ascii="Arial" w:hAnsi="Arial" w:cs="Arial"/>
          <w:sz w:val="22"/>
          <w:szCs w:val="22"/>
        </w:rPr>
        <w:t xml:space="preserve">houdt in dat de kosten zo veel mogelijk toegewezen worden aan de periode waarop ze betrekking hebben en waarin ook de tegenoverstaande opbrengsten geboekt worden. </w:t>
      </w:r>
    </w:p>
    <w:p w14:paraId="43FDE5D9" w14:textId="69BBA5EA" w:rsidR="00992B2C" w:rsidRDefault="00992B2C" w:rsidP="00992B2C">
      <w:pPr>
        <w:rPr>
          <w:rFonts w:ascii="Arial" w:hAnsi="Arial" w:cs="Arial"/>
          <w:b/>
          <w:bCs/>
          <w:sz w:val="22"/>
          <w:szCs w:val="22"/>
        </w:rPr>
      </w:pPr>
    </w:p>
    <w:p w14:paraId="5ED8EB95" w14:textId="43A1B601" w:rsidR="00992B2C" w:rsidRDefault="009D41BC" w:rsidP="00992B2C">
      <w:pPr>
        <w:rPr>
          <w:rFonts w:ascii="Arial" w:hAnsi="Arial" w:cs="Arial"/>
          <w:b/>
          <w:bCs/>
          <w:sz w:val="22"/>
          <w:szCs w:val="22"/>
        </w:rPr>
      </w:pPr>
      <w:r>
        <w:rPr>
          <w:rFonts w:ascii="Arial" w:hAnsi="Arial" w:cs="Arial"/>
          <w:b/>
          <w:bCs/>
          <w:sz w:val="22"/>
          <w:szCs w:val="22"/>
        </w:rPr>
        <w:t>2.4.3</w:t>
      </w:r>
    </w:p>
    <w:p w14:paraId="2DD02685" w14:textId="25629436" w:rsidR="009D41BC" w:rsidRDefault="009D41BC" w:rsidP="00992B2C">
      <w:pPr>
        <w:rPr>
          <w:rFonts w:ascii="Arial" w:hAnsi="Arial" w:cs="Arial"/>
          <w:b/>
          <w:bCs/>
          <w:sz w:val="22"/>
          <w:szCs w:val="22"/>
        </w:rPr>
      </w:pPr>
    </w:p>
    <w:p w14:paraId="51DC9191" w14:textId="7E4EF301" w:rsidR="009D41BC" w:rsidRDefault="009D41BC" w:rsidP="00992B2C">
      <w:pPr>
        <w:rPr>
          <w:rFonts w:ascii="Arial" w:hAnsi="Arial" w:cs="Arial"/>
          <w:b/>
          <w:bCs/>
          <w:sz w:val="22"/>
          <w:szCs w:val="22"/>
        </w:rPr>
      </w:pPr>
      <w:r>
        <w:rPr>
          <w:rFonts w:ascii="Arial" w:hAnsi="Arial" w:cs="Arial"/>
          <w:b/>
          <w:bCs/>
          <w:sz w:val="22"/>
          <w:szCs w:val="22"/>
        </w:rPr>
        <w:t>Samenvatting:</w:t>
      </w:r>
    </w:p>
    <w:p w14:paraId="35CD57D6" w14:textId="4D2FDCE7" w:rsidR="009D41BC" w:rsidRPr="007D567F" w:rsidRDefault="007D567F" w:rsidP="009D41BC">
      <w:pPr>
        <w:pStyle w:val="Lijstalinea"/>
        <w:numPr>
          <w:ilvl w:val="0"/>
          <w:numId w:val="2"/>
        </w:numPr>
        <w:rPr>
          <w:rFonts w:ascii="Arial" w:hAnsi="Arial" w:cs="Arial"/>
          <w:sz w:val="22"/>
          <w:szCs w:val="22"/>
        </w:rPr>
      </w:pPr>
      <w:r>
        <w:rPr>
          <w:rFonts w:ascii="Arial" w:hAnsi="Arial" w:cs="Arial"/>
          <w:i/>
          <w:iCs/>
          <w:sz w:val="22"/>
          <w:szCs w:val="22"/>
        </w:rPr>
        <w:t>Resultaat voor belasting (EBT) = bedrijfsresultaat (EBIT) minus interestkosten</w:t>
      </w:r>
    </w:p>
    <w:p w14:paraId="403A58AB" w14:textId="014D2A54" w:rsidR="007D567F" w:rsidRPr="00D57A81" w:rsidRDefault="007D567F" w:rsidP="009D41BC">
      <w:pPr>
        <w:pStyle w:val="Lijstalinea"/>
        <w:numPr>
          <w:ilvl w:val="0"/>
          <w:numId w:val="2"/>
        </w:numPr>
        <w:rPr>
          <w:rFonts w:ascii="Arial" w:hAnsi="Arial" w:cs="Arial"/>
          <w:sz w:val="22"/>
          <w:szCs w:val="22"/>
        </w:rPr>
      </w:pPr>
      <w:r>
        <w:rPr>
          <w:rFonts w:ascii="Arial" w:hAnsi="Arial" w:cs="Arial"/>
          <w:i/>
          <w:iCs/>
          <w:sz w:val="22"/>
          <w:szCs w:val="22"/>
        </w:rPr>
        <w:t xml:space="preserve">Resultaat na belasting (EAT) = resultaat voor belasting (EBT) minus belasting </w:t>
      </w:r>
    </w:p>
    <w:p w14:paraId="085D9A15" w14:textId="09ECC8A3" w:rsidR="00D57A81" w:rsidRPr="00D57A81" w:rsidRDefault="00D57A81" w:rsidP="00D57A81"/>
    <w:p w14:paraId="5BD9CC40" w14:textId="4D7D89D4" w:rsidR="00D57A81" w:rsidRDefault="00D57A81" w:rsidP="00D57A81">
      <w:pPr>
        <w:rPr>
          <w:rFonts w:ascii="Arial" w:hAnsi="Arial" w:cs="Arial"/>
          <w:i/>
          <w:iCs/>
          <w:sz w:val="22"/>
          <w:szCs w:val="22"/>
        </w:rPr>
      </w:pPr>
    </w:p>
    <w:p w14:paraId="641D729D" w14:textId="5F1D5DBC" w:rsidR="00D57A81" w:rsidRDefault="00D57A81" w:rsidP="00D57A81">
      <w:pPr>
        <w:rPr>
          <w:rFonts w:ascii="Arial" w:hAnsi="Arial" w:cs="Arial"/>
          <w:b/>
          <w:bCs/>
          <w:sz w:val="22"/>
          <w:szCs w:val="22"/>
        </w:rPr>
      </w:pPr>
      <w:r>
        <w:rPr>
          <w:rFonts w:ascii="Arial" w:hAnsi="Arial" w:cs="Arial"/>
          <w:b/>
          <w:bCs/>
          <w:sz w:val="22"/>
          <w:szCs w:val="22"/>
        </w:rPr>
        <w:t>2.5</w:t>
      </w:r>
    </w:p>
    <w:p w14:paraId="04A1E95D" w14:textId="5282561F" w:rsidR="00D57A81" w:rsidRDefault="00D57A81" w:rsidP="00D57A81">
      <w:pPr>
        <w:rPr>
          <w:rFonts w:ascii="Arial" w:hAnsi="Arial" w:cs="Arial"/>
          <w:b/>
          <w:bCs/>
          <w:sz w:val="22"/>
          <w:szCs w:val="22"/>
        </w:rPr>
      </w:pPr>
    </w:p>
    <w:p w14:paraId="6D2ECC15" w14:textId="679C7FE5" w:rsidR="00D57A81" w:rsidRDefault="00D57A81" w:rsidP="00D57A81">
      <w:pPr>
        <w:rPr>
          <w:rFonts w:ascii="Arial" w:hAnsi="Arial" w:cs="Arial"/>
          <w:b/>
          <w:bCs/>
          <w:sz w:val="22"/>
          <w:szCs w:val="22"/>
        </w:rPr>
      </w:pPr>
      <w:r>
        <w:rPr>
          <w:rFonts w:ascii="Arial" w:hAnsi="Arial" w:cs="Arial"/>
          <w:b/>
          <w:bCs/>
          <w:sz w:val="22"/>
          <w:szCs w:val="22"/>
        </w:rPr>
        <w:t>Liquiditeitenoverzicht:</w:t>
      </w:r>
    </w:p>
    <w:p w14:paraId="79E34FAD" w14:textId="33F7D213" w:rsidR="00D57A81" w:rsidRDefault="00BA2E1E" w:rsidP="00BA2E1E">
      <w:pPr>
        <w:pStyle w:val="Lijstalinea"/>
        <w:numPr>
          <w:ilvl w:val="0"/>
          <w:numId w:val="2"/>
        </w:numPr>
        <w:rPr>
          <w:rFonts w:ascii="Arial" w:hAnsi="Arial" w:cs="Arial"/>
          <w:sz w:val="22"/>
          <w:szCs w:val="22"/>
        </w:rPr>
      </w:pPr>
      <w:r>
        <w:rPr>
          <w:rFonts w:ascii="Arial" w:hAnsi="Arial" w:cs="Arial"/>
          <w:sz w:val="22"/>
          <w:szCs w:val="22"/>
        </w:rPr>
        <w:t>Geeft inzicht in veranderingen in de liquide middelen van een organisatie</w:t>
      </w:r>
    </w:p>
    <w:p w14:paraId="4542F77F" w14:textId="5F4AB642" w:rsidR="00BA2E1E" w:rsidRDefault="00BA2E1E" w:rsidP="00BA2E1E">
      <w:pPr>
        <w:pStyle w:val="Lijstalinea"/>
        <w:numPr>
          <w:ilvl w:val="0"/>
          <w:numId w:val="2"/>
        </w:numPr>
        <w:rPr>
          <w:rFonts w:ascii="Arial" w:hAnsi="Arial" w:cs="Arial"/>
          <w:sz w:val="22"/>
          <w:szCs w:val="22"/>
        </w:rPr>
      </w:pPr>
      <w:r>
        <w:rPr>
          <w:rFonts w:ascii="Arial" w:hAnsi="Arial" w:cs="Arial"/>
          <w:sz w:val="22"/>
          <w:szCs w:val="22"/>
        </w:rPr>
        <w:t>Het is een specificatie van de toename of afname van de voor</w:t>
      </w:r>
      <w:r w:rsidR="00921792">
        <w:rPr>
          <w:rFonts w:ascii="Arial" w:hAnsi="Arial" w:cs="Arial"/>
          <w:sz w:val="22"/>
          <w:szCs w:val="22"/>
        </w:rPr>
        <w:t xml:space="preserve">raad gel gedurende een bepaalde periode </w:t>
      </w:r>
    </w:p>
    <w:p w14:paraId="503EDA2B" w14:textId="25AE4C26" w:rsidR="00921792" w:rsidRDefault="00921792" w:rsidP="00BA2E1E">
      <w:pPr>
        <w:pStyle w:val="Lijstalinea"/>
        <w:numPr>
          <w:ilvl w:val="0"/>
          <w:numId w:val="2"/>
        </w:numPr>
        <w:rPr>
          <w:rFonts w:ascii="Arial" w:hAnsi="Arial" w:cs="Arial"/>
          <w:sz w:val="22"/>
          <w:szCs w:val="22"/>
        </w:rPr>
      </w:pPr>
      <w:r>
        <w:rPr>
          <w:rFonts w:ascii="Arial" w:hAnsi="Arial" w:cs="Arial"/>
          <w:sz w:val="22"/>
          <w:szCs w:val="22"/>
        </w:rPr>
        <w:t xml:space="preserve">Het gaat vooral om het in beeld brengen van wie geld ontvangen </w:t>
      </w:r>
      <w:r w:rsidR="006E7EF0">
        <w:rPr>
          <w:rFonts w:ascii="Arial" w:hAnsi="Arial" w:cs="Arial"/>
          <w:sz w:val="22"/>
          <w:szCs w:val="22"/>
        </w:rPr>
        <w:t xml:space="preserve">wordt en aan wie geld uitgegeven wordt en wanneer, op welk tijdstip, dat dan gebeurt. </w:t>
      </w:r>
    </w:p>
    <w:p w14:paraId="2AAC0C26" w14:textId="59495463" w:rsidR="006E7EF0" w:rsidRDefault="001A795E" w:rsidP="00BA2E1E">
      <w:pPr>
        <w:pStyle w:val="Lijstalinea"/>
        <w:numPr>
          <w:ilvl w:val="0"/>
          <w:numId w:val="2"/>
        </w:numPr>
        <w:rPr>
          <w:rFonts w:ascii="Arial" w:hAnsi="Arial" w:cs="Arial"/>
          <w:sz w:val="22"/>
          <w:szCs w:val="22"/>
        </w:rPr>
      </w:pPr>
      <w:r>
        <w:rPr>
          <w:rFonts w:ascii="Arial" w:hAnsi="Arial" w:cs="Arial"/>
          <w:sz w:val="22"/>
          <w:szCs w:val="22"/>
        </w:rPr>
        <w:t>“</w:t>
      </w:r>
      <w:proofErr w:type="gramStart"/>
      <w:r>
        <w:rPr>
          <w:rFonts w:ascii="Arial" w:hAnsi="Arial" w:cs="Arial"/>
          <w:sz w:val="22"/>
          <w:szCs w:val="22"/>
        </w:rPr>
        <w:t>cash</w:t>
      </w:r>
      <w:proofErr w:type="gramEnd"/>
      <w:r>
        <w:rPr>
          <w:rFonts w:ascii="Arial" w:hAnsi="Arial" w:cs="Arial"/>
          <w:sz w:val="22"/>
          <w:szCs w:val="22"/>
        </w:rPr>
        <w:t xml:space="preserve"> is </w:t>
      </w:r>
      <w:proofErr w:type="spellStart"/>
      <w:r>
        <w:rPr>
          <w:rFonts w:ascii="Arial" w:hAnsi="Arial" w:cs="Arial"/>
          <w:sz w:val="22"/>
          <w:szCs w:val="22"/>
        </w:rPr>
        <w:t>king</w:t>
      </w:r>
      <w:proofErr w:type="spellEnd"/>
      <w:r>
        <w:rPr>
          <w:rFonts w:ascii="Arial" w:hAnsi="Arial" w:cs="Arial"/>
          <w:sz w:val="22"/>
          <w:szCs w:val="22"/>
        </w:rPr>
        <w:t xml:space="preserve">” </w:t>
      </w:r>
      <w:r w:rsidR="00E008E1">
        <w:rPr>
          <w:rFonts w:ascii="Arial" w:hAnsi="Arial" w:cs="Arial"/>
          <w:sz w:val="22"/>
          <w:szCs w:val="22"/>
        </w:rPr>
        <w:t>: winst maken is zeer belangrijk, maar zorgen dat het geld daadwerkelijk ontvangen wordt, is nog veel belangrijker</w:t>
      </w:r>
    </w:p>
    <w:p w14:paraId="6D374449" w14:textId="22CE358B" w:rsidR="00DD6C73" w:rsidRPr="00DD6C73" w:rsidRDefault="00DD6C73" w:rsidP="00BA2E1E">
      <w:pPr>
        <w:pStyle w:val="Lijstalinea"/>
        <w:numPr>
          <w:ilvl w:val="0"/>
          <w:numId w:val="2"/>
        </w:numPr>
        <w:rPr>
          <w:rFonts w:ascii="Arial" w:hAnsi="Arial" w:cs="Arial"/>
          <w:sz w:val="22"/>
          <w:szCs w:val="22"/>
        </w:rPr>
      </w:pPr>
      <w:r>
        <w:rPr>
          <w:rFonts w:ascii="Arial" w:hAnsi="Arial" w:cs="Arial"/>
          <w:sz w:val="22"/>
          <w:szCs w:val="22"/>
          <w:u w:val="single"/>
        </w:rPr>
        <w:t>Verschil tussen resultaat en liquiditeit:</w:t>
      </w:r>
    </w:p>
    <w:p w14:paraId="1A265406" w14:textId="77777777" w:rsidR="004570A7" w:rsidRPr="004570A7" w:rsidRDefault="00950E36" w:rsidP="0079705A">
      <w:pPr>
        <w:pStyle w:val="Lijstalinea"/>
        <w:numPr>
          <w:ilvl w:val="0"/>
          <w:numId w:val="23"/>
        </w:numPr>
        <w:rPr>
          <w:rFonts w:ascii="Arial" w:hAnsi="Arial" w:cs="Arial"/>
          <w:sz w:val="22"/>
          <w:szCs w:val="22"/>
          <w:u w:val="single"/>
        </w:rPr>
      </w:pPr>
      <w:r>
        <w:rPr>
          <w:rFonts w:ascii="Arial" w:hAnsi="Arial" w:cs="Arial"/>
          <w:i/>
          <w:iCs/>
          <w:sz w:val="22"/>
          <w:szCs w:val="22"/>
        </w:rPr>
        <w:t>Geld ontvangsten die geen opbrengsten zijn</w:t>
      </w:r>
      <w:r w:rsidR="004570A7">
        <w:rPr>
          <w:rFonts w:ascii="Arial" w:hAnsi="Arial" w:cs="Arial"/>
          <w:i/>
          <w:iCs/>
          <w:sz w:val="22"/>
          <w:szCs w:val="22"/>
        </w:rPr>
        <w:t xml:space="preserve">. </w:t>
      </w:r>
      <w:r w:rsidR="004570A7">
        <w:rPr>
          <w:rFonts w:ascii="Arial" w:hAnsi="Arial" w:cs="Arial"/>
          <w:sz w:val="22"/>
          <w:szCs w:val="22"/>
        </w:rPr>
        <w:t xml:space="preserve">Bijvoorbeeld ontvangen btw van klanten, opgenomen leningen bij </w:t>
      </w:r>
      <w:proofErr w:type="spellStart"/>
      <w:r w:rsidR="004570A7">
        <w:rPr>
          <w:rFonts w:ascii="Arial" w:hAnsi="Arial" w:cs="Arial"/>
          <w:sz w:val="22"/>
          <w:szCs w:val="22"/>
        </w:rPr>
        <w:t>vreemdvermogenverschaffers</w:t>
      </w:r>
      <w:proofErr w:type="spellEnd"/>
      <w:r w:rsidR="004570A7">
        <w:rPr>
          <w:rFonts w:ascii="Arial" w:hAnsi="Arial" w:cs="Arial"/>
          <w:sz w:val="22"/>
          <w:szCs w:val="22"/>
        </w:rPr>
        <w:t>, ontvangen geld van aandeelhouders door het uitgeven aan aandelen en ontvangen verschotten</w:t>
      </w:r>
    </w:p>
    <w:p w14:paraId="2C6B3F28" w14:textId="77777777" w:rsidR="004570A7" w:rsidRPr="004570A7" w:rsidRDefault="004570A7" w:rsidP="0079705A">
      <w:pPr>
        <w:pStyle w:val="Lijstalinea"/>
        <w:numPr>
          <w:ilvl w:val="0"/>
          <w:numId w:val="23"/>
        </w:numPr>
        <w:rPr>
          <w:rFonts w:ascii="Arial" w:hAnsi="Arial" w:cs="Arial"/>
          <w:sz w:val="22"/>
          <w:szCs w:val="22"/>
          <w:u w:val="single"/>
        </w:rPr>
      </w:pPr>
      <w:r>
        <w:rPr>
          <w:rFonts w:ascii="Arial" w:hAnsi="Arial" w:cs="Arial"/>
          <w:i/>
          <w:iCs/>
          <w:sz w:val="22"/>
          <w:szCs w:val="22"/>
        </w:rPr>
        <w:t>Opbrengsten die geen geldontvangsten zij.</w:t>
      </w:r>
      <w:r>
        <w:rPr>
          <w:rFonts w:ascii="Arial" w:hAnsi="Arial" w:cs="Arial"/>
          <w:sz w:val="22"/>
          <w:szCs w:val="22"/>
        </w:rPr>
        <w:t xml:space="preserve"> Bijvoorbeeld omzet op rekening of verwachte subsidie</w:t>
      </w:r>
    </w:p>
    <w:p w14:paraId="254F0D89" w14:textId="77777777" w:rsidR="004570A7" w:rsidRPr="004570A7" w:rsidRDefault="004570A7" w:rsidP="0079705A">
      <w:pPr>
        <w:pStyle w:val="Lijstalinea"/>
        <w:numPr>
          <w:ilvl w:val="0"/>
          <w:numId w:val="23"/>
        </w:numPr>
        <w:rPr>
          <w:rFonts w:ascii="Arial" w:hAnsi="Arial" w:cs="Arial"/>
          <w:sz w:val="22"/>
          <w:szCs w:val="22"/>
          <w:u w:val="single"/>
        </w:rPr>
      </w:pPr>
      <w:r>
        <w:rPr>
          <w:rFonts w:ascii="Arial" w:hAnsi="Arial" w:cs="Arial"/>
          <w:i/>
          <w:iCs/>
          <w:sz w:val="22"/>
          <w:szCs w:val="22"/>
        </w:rPr>
        <w:t>Gelduitgaven die geen kosten zijn.</w:t>
      </w:r>
      <w:r>
        <w:rPr>
          <w:rFonts w:ascii="Arial" w:hAnsi="Arial" w:cs="Arial"/>
          <w:sz w:val="22"/>
          <w:szCs w:val="22"/>
        </w:rPr>
        <w:t xml:space="preserve"> Bijvoorbeeld btw aan de leveranciers, aflossingen aan </w:t>
      </w:r>
      <w:proofErr w:type="spellStart"/>
      <w:r>
        <w:rPr>
          <w:rFonts w:ascii="Arial" w:hAnsi="Arial" w:cs="Arial"/>
          <w:sz w:val="22"/>
          <w:szCs w:val="22"/>
        </w:rPr>
        <w:t>vreemdvermogenverschaffers</w:t>
      </w:r>
      <w:proofErr w:type="spellEnd"/>
      <w:r>
        <w:rPr>
          <w:rFonts w:ascii="Arial" w:hAnsi="Arial" w:cs="Arial"/>
          <w:sz w:val="22"/>
          <w:szCs w:val="22"/>
        </w:rPr>
        <w:t xml:space="preserve"> of vooruitbetaalde bedragen</w:t>
      </w:r>
    </w:p>
    <w:p w14:paraId="61024D29" w14:textId="77777777" w:rsidR="000C32AF" w:rsidRPr="000C32AF" w:rsidRDefault="004570A7" w:rsidP="0079705A">
      <w:pPr>
        <w:pStyle w:val="Lijstalinea"/>
        <w:numPr>
          <w:ilvl w:val="0"/>
          <w:numId w:val="23"/>
        </w:numPr>
        <w:rPr>
          <w:rFonts w:ascii="Arial" w:hAnsi="Arial" w:cs="Arial"/>
          <w:sz w:val="22"/>
          <w:szCs w:val="22"/>
          <w:u w:val="single"/>
        </w:rPr>
      </w:pPr>
      <w:r>
        <w:rPr>
          <w:rFonts w:ascii="Arial" w:hAnsi="Arial" w:cs="Arial"/>
          <w:i/>
          <w:iCs/>
          <w:sz w:val="22"/>
          <w:szCs w:val="22"/>
        </w:rPr>
        <w:t>Kosten die geen gelduitgaven zijn.</w:t>
      </w:r>
      <w:r>
        <w:rPr>
          <w:rFonts w:ascii="Arial" w:hAnsi="Arial" w:cs="Arial"/>
          <w:sz w:val="22"/>
          <w:szCs w:val="22"/>
        </w:rPr>
        <w:t xml:space="preserve"> Bijvoorbeeld afschrijvingskosten of nog te betalen bedragen. </w:t>
      </w:r>
    </w:p>
    <w:p w14:paraId="4E0D93DD" w14:textId="77777777" w:rsidR="000C32AF" w:rsidRDefault="000C32AF" w:rsidP="000C32AF">
      <w:pPr>
        <w:rPr>
          <w:rFonts w:ascii="Arial" w:hAnsi="Arial" w:cs="Arial"/>
          <w:sz w:val="22"/>
          <w:szCs w:val="22"/>
        </w:rPr>
      </w:pPr>
    </w:p>
    <w:p w14:paraId="4314BF59" w14:textId="77777777" w:rsidR="000C32AF" w:rsidRDefault="000C32AF" w:rsidP="000C32AF">
      <w:pPr>
        <w:rPr>
          <w:rFonts w:ascii="Arial" w:hAnsi="Arial" w:cs="Arial"/>
          <w:b/>
          <w:bCs/>
          <w:sz w:val="22"/>
          <w:szCs w:val="22"/>
        </w:rPr>
      </w:pPr>
      <w:r>
        <w:rPr>
          <w:rFonts w:ascii="Arial" w:hAnsi="Arial" w:cs="Arial"/>
          <w:b/>
          <w:bCs/>
          <w:sz w:val="22"/>
          <w:szCs w:val="22"/>
        </w:rPr>
        <w:t>2.6</w:t>
      </w:r>
    </w:p>
    <w:p w14:paraId="55C15C9C" w14:textId="77777777" w:rsidR="000C32AF" w:rsidRDefault="000C32AF" w:rsidP="000C32AF">
      <w:pPr>
        <w:rPr>
          <w:rFonts w:ascii="Arial" w:hAnsi="Arial" w:cs="Arial"/>
          <w:b/>
          <w:bCs/>
          <w:sz w:val="22"/>
          <w:szCs w:val="22"/>
        </w:rPr>
      </w:pPr>
    </w:p>
    <w:p w14:paraId="37EE2012" w14:textId="77777777" w:rsidR="000C32AF" w:rsidRDefault="000C32AF" w:rsidP="000C32AF">
      <w:pPr>
        <w:rPr>
          <w:rFonts w:ascii="Arial" w:hAnsi="Arial" w:cs="Arial"/>
          <w:b/>
          <w:bCs/>
          <w:sz w:val="22"/>
          <w:szCs w:val="22"/>
        </w:rPr>
      </w:pPr>
      <w:r>
        <w:rPr>
          <w:rFonts w:ascii="Arial" w:hAnsi="Arial" w:cs="Arial"/>
          <w:b/>
          <w:bCs/>
          <w:sz w:val="22"/>
          <w:szCs w:val="22"/>
        </w:rPr>
        <w:t>Verband tussen de drie financiële overzichten:</w:t>
      </w:r>
    </w:p>
    <w:p w14:paraId="424D0661" w14:textId="77777777" w:rsidR="00450FCD" w:rsidRPr="00450FCD" w:rsidRDefault="00450FCD" w:rsidP="00F2167A">
      <w:pPr>
        <w:pStyle w:val="Lijstalinea"/>
        <w:numPr>
          <w:ilvl w:val="0"/>
          <w:numId w:val="24"/>
        </w:numPr>
        <w:rPr>
          <w:rFonts w:ascii="Arial" w:hAnsi="Arial" w:cs="Arial"/>
          <w:sz w:val="22"/>
          <w:szCs w:val="22"/>
          <w:u w:val="single"/>
        </w:rPr>
      </w:pPr>
      <w:r>
        <w:rPr>
          <w:rFonts w:ascii="Arial" w:hAnsi="Arial" w:cs="Arial"/>
          <w:sz w:val="22"/>
          <w:szCs w:val="22"/>
        </w:rPr>
        <w:t>De balanspost ‘winstreserve’ of ‘ingehouden winst’. De verandering van deze balanspost staat gespecificeerd op de resultatenrekening.</w:t>
      </w:r>
    </w:p>
    <w:p w14:paraId="37646715" w14:textId="5078EA94" w:rsidR="00A746CF" w:rsidRPr="00A746CF" w:rsidRDefault="00EF1769" w:rsidP="00F2167A">
      <w:pPr>
        <w:pStyle w:val="Lijstalinea"/>
        <w:numPr>
          <w:ilvl w:val="0"/>
          <w:numId w:val="24"/>
        </w:numPr>
        <w:rPr>
          <w:rFonts w:ascii="Arial" w:hAnsi="Arial" w:cs="Arial"/>
          <w:sz w:val="22"/>
          <w:szCs w:val="22"/>
          <w:u w:val="single"/>
        </w:rPr>
      </w:pPr>
      <w:r>
        <w:rPr>
          <w:rFonts w:ascii="Arial" w:hAnsi="Arial" w:cs="Arial"/>
          <w:sz w:val="22"/>
          <w:szCs w:val="22"/>
        </w:rPr>
        <w:t xml:space="preserve">De </w:t>
      </w:r>
      <w:r w:rsidR="00F907C2">
        <w:rPr>
          <w:rFonts w:ascii="Arial" w:hAnsi="Arial" w:cs="Arial"/>
          <w:sz w:val="22"/>
          <w:szCs w:val="22"/>
        </w:rPr>
        <w:t>liquide middelen</w:t>
      </w:r>
      <w:r>
        <w:rPr>
          <w:rFonts w:ascii="Arial" w:hAnsi="Arial" w:cs="Arial"/>
          <w:sz w:val="22"/>
          <w:szCs w:val="22"/>
        </w:rPr>
        <w:t xml:space="preserve">: de verandering daarin staat gespecificeerd op het liquiditeitenoverzicht </w:t>
      </w:r>
    </w:p>
    <w:p w14:paraId="3E71E3F3" w14:textId="3FDE2C2D" w:rsidR="000B3A82" w:rsidRPr="00474AD6" w:rsidRDefault="00A746CF" w:rsidP="00A746CF">
      <w:pPr>
        <w:pStyle w:val="Lijstalinea"/>
        <w:numPr>
          <w:ilvl w:val="0"/>
          <w:numId w:val="2"/>
        </w:numPr>
        <w:rPr>
          <w:rFonts w:ascii="Arial" w:hAnsi="Arial" w:cs="Arial"/>
          <w:sz w:val="22"/>
          <w:szCs w:val="22"/>
          <w:u w:val="single"/>
        </w:rPr>
      </w:pPr>
      <w:r>
        <w:rPr>
          <w:rFonts w:ascii="Arial" w:hAnsi="Arial" w:cs="Arial"/>
          <w:sz w:val="22"/>
          <w:szCs w:val="22"/>
        </w:rPr>
        <w:t>Het doel is om meer inzicht te verschaffen in de twee belangrijkste, financiële</w:t>
      </w:r>
      <w:r w:rsidR="006F4140">
        <w:rPr>
          <w:rFonts w:ascii="Arial" w:hAnsi="Arial" w:cs="Arial"/>
          <w:sz w:val="22"/>
          <w:szCs w:val="22"/>
        </w:rPr>
        <w:t xml:space="preserve"> grootheden van een organisatie, namelijk het resultaat, de toename of afname van het eigen vermogen als gevolg van normale bedrijfsvoering, en de mutatie liquide middelen, zijnde de toename van de hoeveelheid geld. </w:t>
      </w:r>
      <w:r w:rsidR="00730B39" w:rsidRPr="00F2167A">
        <w:rPr>
          <w:rFonts w:ascii="Arial" w:hAnsi="Arial" w:cs="Arial"/>
          <w:sz w:val="22"/>
          <w:szCs w:val="22"/>
        </w:rPr>
        <w:t xml:space="preserve"> </w:t>
      </w:r>
    </w:p>
    <w:p w14:paraId="495182CE" w14:textId="38A6D612" w:rsidR="00474AD6" w:rsidRPr="001D47B8" w:rsidRDefault="00474AD6" w:rsidP="00A746CF">
      <w:pPr>
        <w:pStyle w:val="Lijstalinea"/>
        <w:numPr>
          <w:ilvl w:val="0"/>
          <w:numId w:val="2"/>
        </w:numPr>
        <w:rPr>
          <w:rFonts w:ascii="Arial" w:hAnsi="Arial" w:cs="Arial"/>
          <w:sz w:val="22"/>
          <w:szCs w:val="22"/>
          <w:u w:val="single"/>
        </w:rPr>
      </w:pPr>
      <w:r>
        <w:rPr>
          <w:rFonts w:ascii="Arial" w:hAnsi="Arial" w:cs="Arial"/>
          <w:sz w:val="22"/>
          <w:szCs w:val="22"/>
        </w:rPr>
        <w:t>ZIE FIGUUR 2.10: Verband tussen balans, resultatenrekening en liquid</w:t>
      </w:r>
      <w:r w:rsidR="001D47B8">
        <w:rPr>
          <w:rFonts w:ascii="Arial" w:hAnsi="Arial" w:cs="Arial"/>
          <w:sz w:val="22"/>
          <w:szCs w:val="22"/>
        </w:rPr>
        <w:t>iteitenoverzicht</w:t>
      </w:r>
    </w:p>
    <w:p w14:paraId="736F467B" w14:textId="5B8FC26C" w:rsidR="001D47B8" w:rsidRDefault="001D47B8" w:rsidP="001D47B8">
      <w:pPr>
        <w:rPr>
          <w:rFonts w:ascii="Arial" w:hAnsi="Arial" w:cs="Arial"/>
          <w:sz w:val="22"/>
          <w:szCs w:val="22"/>
          <w:u w:val="single"/>
        </w:rPr>
      </w:pPr>
    </w:p>
    <w:p w14:paraId="35229C40" w14:textId="0BD11620" w:rsidR="001D47B8" w:rsidRDefault="001D47B8" w:rsidP="001D47B8">
      <w:pPr>
        <w:rPr>
          <w:rFonts w:ascii="Arial" w:hAnsi="Arial" w:cs="Arial"/>
          <w:sz w:val="22"/>
          <w:szCs w:val="22"/>
          <w:u w:val="single"/>
        </w:rPr>
      </w:pPr>
    </w:p>
    <w:p w14:paraId="6F4A790D" w14:textId="1712E71B" w:rsidR="001D47B8" w:rsidRDefault="001D47B8" w:rsidP="001D47B8">
      <w:pPr>
        <w:rPr>
          <w:rFonts w:ascii="Arial" w:hAnsi="Arial" w:cs="Arial"/>
          <w:sz w:val="22"/>
          <w:szCs w:val="22"/>
          <w:u w:val="single"/>
        </w:rPr>
      </w:pPr>
    </w:p>
    <w:p w14:paraId="4B38A231" w14:textId="77777777" w:rsidR="001D47B8" w:rsidRPr="001D47B8" w:rsidRDefault="001D47B8" w:rsidP="001D47B8">
      <w:pPr>
        <w:rPr>
          <w:rFonts w:ascii="Arial" w:hAnsi="Arial" w:cs="Arial"/>
          <w:sz w:val="22"/>
          <w:szCs w:val="22"/>
          <w:u w:val="single"/>
        </w:rPr>
      </w:pPr>
    </w:p>
    <w:p w14:paraId="346E0769" w14:textId="384A2894" w:rsidR="00F907C2" w:rsidRDefault="00F907C2" w:rsidP="00F907C2">
      <w:pPr>
        <w:rPr>
          <w:rFonts w:ascii="Arial" w:hAnsi="Arial" w:cs="Arial"/>
          <w:sz w:val="22"/>
          <w:szCs w:val="22"/>
          <w:u w:val="single"/>
        </w:rPr>
      </w:pPr>
    </w:p>
    <w:p w14:paraId="27BC45EA" w14:textId="0DD53167" w:rsidR="00F907C2" w:rsidRDefault="00F907C2" w:rsidP="00F907C2">
      <w:pPr>
        <w:rPr>
          <w:rFonts w:ascii="Arial" w:hAnsi="Arial" w:cs="Arial"/>
          <w:b/>
          <w:bCs/>
          <w:sz w:val="22"/>
          <w:szCs w:val="22"/>
        </w:rPr>
      </w:pPr>
      <w:r>
        <w:rPr>
          <w:rFonts w:ascii="Arial" w:hAnsi="Arial" w:cs="Arial"/>
          <w:b/>
          <w:bCs/>
          <w:sz w:val="22"/>
          <w:szCs w:val="22"/>
        </w:rPr>
        <w:t>2.6.1</w:t>
      </w:r>
    </w:p>
    <w:p w14:paraId="46D50386" w14:textId="74F513FA" w:rsidR="00F907C2" w:rsidRDefault="00F907C2" w:rsidP="00F907C2">
      <w:pPr>
        <w:rPr>
          <w:rFonts w:ascii="Arial" w:hAnsi="Arial" w:cs="Arial"/>
          <w:b/>
          <w:bCs/>
          <w:sz w:val="22"/>
          <w:szCs w:val="22"/>
        </w:rPr>
      </w:pPr>
    </w:p>
    <w:p w14:paraId="790C5806" w14:textId="4C34ECB8" w:rsidR="00F907C2" w:rsidRDefault="00F907C2" w:rsidP="00F907C2">
      <w:pPr>
        <w:rPr>
          <w:rFonts w:ascii="Arial" w:hAnsi="Arial" w:cs="Arial"/>
          <w:b/>
          <w:bCs/>
          <w:sz w:val="22"/>
          <w:szCs w:val="22"/>
        </w:rPr>
      </w:pPr>
      <w:r>
        <w:rPr>
          <w:rFonts w:ascii="Arial" w:hAnsi="Arial" w:cs="Arial"/>
          <w:b/>
          <w:bCs/>
          <w:sz w:val="22"/>
          <w:szCs w:val="22"/>
        </w:rPr>
        <w:t>Goederen- en geldstromen registreren:</w:t>
      </w:r>
    </w:p>
    <w:p w14:paraId="256A24B7" w14:textId="45D0B327" w:rsidR="00F907C2" w:rsidRPr="008D2F0C" w:rsidRDefault="008D2F0C" w:rsidP="00F907C2">
      <w:pPr>
        <w:pStyle w:val="Lijstalinea"/>
        <w:numPr>
          <w:ilvl w:val="0"/>
          <w:numId w:val="2"/>
        </w:numPr>
        <w:rPr>
          <w:rFonts w:ascii="Arial" w:hAnsi="Arial" w:cs="Arial"/>
          <w:sz w:val="22"/>
          <w:szCs w:val="22"/>
        </w:rPr>
      </w:pPr>
      <w:r>
        <w:rPr>
          <w:rFonts w:ascii="Arial" w:hAnsi="Arial" w:cs="Arial"/>
          <w:sz w:val="22"/>
          <w:szCs w:val="22"/>
          <w:u w:val="single"/>
        </w:rPr>
        <w:t>De geregistreerde gebeurtenissen zijn bijna altijd gekoppeld aan twee fysieke processen in een organisatie:</w:t>
      </w:r>
    </w:p>
    <w:p w14:paraId="7275AF43" w14:textId="513FEA4E" w:rsidR="008D2F0C" w:rsidRDefault="00617B37" w:rsidP="00617B37">
      <w:pPr>
        <w:pStyle w:val="Lijstalinea"/>
        <w:numPr>
          <w:ilvl w:val="0"/>
          <w:numId w:val="3"/>
        </w:numPr>
        <w:rPr>
          <w:rFonts w:ascii="Arial" w:hAnsi="Arial" w:cs="Arial"/>
          <w:sz w:val="22"/>
          <w:szCs w:val="22"/>
        </w:rPr>
      </w:pPr>
      <w:r>
        <w:rPr>
          <w:rFonts w:ascii="Arial" w:hAnsi="Arial" w:cs="Arial"/>
          <w:sz w:val="22"/>
          <w:szCs w:val="22"/>
        </w:rPr>
        <w:t>De goederenstroom en de geldstroom</w:t>
      </w:r>
    </w:p>
    <w:p w14:paraId="1C0C9CA9" w14:textId="5E38930F" w:rsidR="00617B37" w:rsidRDefault="00617B37" w:rsidP="00617B37">
      <w:pPr>
        <w:pStyle w:val="Lijstalinea"/>
        <w:numPr>
          <w:ilvl w:val="0"/>
          <w:numId w:val="5"/>
        </w:numPr>
        <w:rPr>
          <w:rFonts w:ascii="Arial" w:hAnsi="Arial" w:cs="Arial"/>
          <w:sz w:val="22"/>
          <w:szCs w:val="22"/>
        </w:rPr>
      </w:pPr>
      <w:r>
        <w:rPr>
          <w:rFonts w:ascii="Arial" w:hAnsi="Arial" w:cs="Arial"/>
          <w:sz w:val="22"/>
          <w:szCs w:val="22"/>
        </w:rPr>
        <w:t>De goederenstroom loopt van links naar rechts, van de inkoop van diensten, producten of grondstoffen bij de leveranciers, via bewerking of toevoeging door de eigen organisatie, naar de verkoop van eindproducten aan de klanten</w:t>
      </w:r>
    </w:p>
    <w:p w14:paraId="7B7237B9" w14:textId="24A17485" w:rsidR="00617B37" w:rsidRDefault="00617B37" w:rsidP="00617B37">
      <w:pPr>
        <w:pStyle w:val="Lijstalinea"/>
        <w:numPr>
          <w:ilvl w:val="0"/>
          <w:numId w:val="5"/>
        </w:numPr>
        <w:rPr>
          <w:rFonts w:ascii="Arial" w:hAnsi="Arial" w:cs="Arial"/>
          <w:sz w:val="22"/>
          <w:szCs w:val="22"/>
        </w:rPr>
      </w:pPr>
      <w:r>
        <w:rPr>
          <w:rFonts w:ascii="Arial" w:hAnsi="Arial" w:cs="Arial"/>
          <w:sz w:val="22"/>
          <w:szCs w:val="22"/>
        </w:rPr>
        <w:t xml:space="preserve">De geldstroom loopt van rechts naar links, van de verkoop aan de klant tot de inkoop bij de leveranciers </w:t>
      </w:r>
    </w:p>
    <w:p w14:paraId="60FFDCCB" w14:textId="15DBB87E" w:rsidR="00494FDF" w:rsidRDefault="00494FDF" w:rsidP="00494FDF">
      <w:pPr>
        <w:rPr>
          <w:rFonts w:ascii="Arial" w:hAnsi="Arial" w:cs="Arial"/>
          <w:sz w:val="22"/>
          <w:szCs w:val="22"/>
        </w:rPr>
      </w:pPr>
    </w:p>
    <w:p w14:paraId="29416B74" w14:textId="144B8FAA" w:rsidR="00494FDF" w:rsidRDefault="00494FDF" w:rsidP="00494FDF">
      <w:pPr>
        <w:rPr>
          <w:rFonts w:ascii="Arial" w:hAnsi="Arial" w:cs="Arial"/>
          <w:b/>
          <w:bCs/>
          <w:sz w:val="22"/>
          <w:szCs w:val="22"/>
        </w:rPr>
      </w:pPr>
      <w:r>
        <w:rPr>
          <w:rFonts w:ascii="Arial" w:hAnsi="Arial" w:cs="Arial"/>
          <w:b/>
          <w:bCs/>
          <w:sz w:val="22"/>
          <w:szCs w:val="22"/>
        </w:rPr>
        <w:t>2.6.2</w:t>
      </w:r>
    </w:p>
    <w:p w14:paraId="31D31765" w14:textId="0A353EBC" w:rsidR="00494FDF" w:rsidRDefault="00494FDF" w:rsidP="00494FDF">
      <w:pPr>
        <w:rPr>
          <w:rFonts w:ascii="Arial" w:hAnsi="Arial" w:cs="Arial"/>
          <w:b/>
          <w:bCs/>
          <w:sz w:val="22"/>
          <w:szCs w:val="22"/>
        </w:rPr>
      </w:pPr>
    </w:p>
    <w:p w14:paraId="37B458E3" w14:textId="106C62F1" w:rsidR="00494FDF" w:rsidRDefault="00494FDF" w:rsidP="00494FDF">
      <w:pPr>
        <w:rPr>
          <w:rFonts w:ascii="Arial" w:hAnsi="Arial" w:cs="Arial"/>
          <w:b/>
          <w:bCs/>
          <w:sz w:val="22"/>
          <w:szCs w:val="22"/>
        </w:rPr>
      </w:pPr>
      <w:r>
        <w:rPr>
          <w:rFonts w:ascii="Arial" w:hAnsi="Arial" w:cs="Arial"/>
          <w:b/>
          <w:bCs/>
          <w:sz w:val="22"/>
          <w:szCs w:val="22"/>
        </w:rPr>
        <w:t>Registratie van in- en verkoop:</w:t>
      </w:r>
    </w:p>
    <w:p w14:paraId="291C5FA4" w14:textId="2F87D441" w:rsidR="00494FDF" w:rsidRPr="003B5CE4" w:rsidRDefault="003B5CE4" w:rsidP="00494FDF">
      <w:pPr>
        <w:pStyle w:val="Lijstalinea"/>
        <w:numPr>
          <w:ilvl w:val="0"/>
          <w:numId w:val="2"/>
        </w:numPr>
        <w:rPr>
          <w:rFonts w:ascii="Arial" w:hAnsi="Arial" w:cs="Arial"/>
          <w:sz w:val="22"/>
          <w:szCs w:val="22"/>
        </w:rPr>
      </w:pPr>
      <w:r>
        <w:rPr>
          <w:rFonts w:ascii="Arial" w:hAnsi="Arial" w:cs="Arial"/>
          <w:sz w:val="22"/>
          <w:szCs w:val="22"/>
          <w:u w:val="single"/>
        </w:rPr>
        <w:t>Bestaat uit drie momenten</w:t>
      </w:r>
      <w:r w:rsidR="00B01F06">
        <w:rPr>
          <w:rFonts w:ascii="Arial" w:hAnsi="Arial" w:cs="Arial"/>
          <w:sz w:val="22"/>
          <w:szCs w:val="22"/>
          <w:u w:val="single"/>
        </w:rPr>
        <w:t xml:space="preserve"> (verkoop)</w:t>
      </w:r>
      <w:r>
        <w:rPr>
          <w:rFonts w:ascii="Arial" w:hAnsi="Arial" w:cs="Arial"/>
          <w:sz w:val="22"/>
          <w:szCs w:val="22"/>
          <w:u w:val="single"/>
        </w:rPr>
        <w:t>:</w:t>
      </w:r>
    </w:p>
    <w:p w14:paraId="5E32EEFD" w14:textId="0A61F723" w:rsidR="003B5CE4" w:rsidRDefault="003B5CE4" w:rsidP="003B5CE4">
      <w:pPr>
        <w:pStyle w:val="Lijstalinea"/>
        <w:numPr>
          <w:ilvl w:val="0"/>
          <w:numId w:val="26"/>
        </w:numPr>
        <w:rPr>
          <w:rFonts w:ascii="Arial" w:hAnsi="Arial" w:cs="Arial"/>
          <w:sz w:val="22"/>
          <w:szCs w:val="22"/>
        </w:rPr>
      </w:pPr>
      <w:r>
        <w:rPr>
          <w:rFonts w:ascii="Arial" w:hAnsi="Arial" w:cs="Arial"/>
          <w:i/>
          <w:iCs/>
          <w:sz w:val="22"/>
          <w:szCs w:val="22"/>
        </w:rPr>
        <w:t>Overeenstemming met de klant bereiken:</w:t>
      </w:r>
      <w:r>
        <w:rPr>
          <w:rFonts w:ascii="Arial" w:hAnsi="Arial" w:cs="Arial"/>
          <w:sz w:val="22"/>
          <w:szCs w:val="22"/>
        </w:rPr>
        <w:t xml:space="preserve"> </w:t>
      </w:r>
      <w:r w:rsidR="00997525">
        <w:rPr>
          <w:rFonts w:ascii="Arial" w:hAnsi="Arial" w:cs="Arial"/>
          <w:sz w:val="22"/>
          <w:szCs w:val="22"/>
        </w:rPr>
        <w:t xml:space="preserve">op dit moment neemt de post debiteuren toe en neemt het eigen vermogen, in de vorm van omzet, toe. De organisatie realiseert een opbrengst en heeft een vordering op een klant. </w:t>
      </w:r>
    </w:p>
    <w:p w14:paraId="6B52B462" w14:textId="4C8357BD" w:rsidR="00997525" w:rsidRDefault="00997525" w:rsidP="003B5CE4">
      <w:pPr>
        <w:pStyle w:val="Lijstalinea"/>
        <w:numPr>
          <w:ilvl w:val="0"/>
          <w:numId w:val="26"/>
        </w:numPr>
        <w:rPr>
          <w:rFonts w:ascii="Arial" w:hAnsi="Arial" w:cs="Arial"/>
          <w:sz w:val="22"/>
          <w:szCs w:val="22"/>
        </w:rPr>
      </w:pPr>
      <w:r>
        <w:rPr>
          <w:rFonts w:ascii="Arial" w:hAnsi="Arial" w:cs="Arial"/>
          <w:i/>
          <w:iCs/>
          <w:sz w:val="22"/>
          <w:szCs w:val="22"/>
        </w:rPr>
        <w:t>Goederen afgeven aan de klant:</w:t>
      </w:r>
      <w:r>
        <w:rPr>
          <w:rFonts w:ascii="Arial" w:hAnsi="Arial" w:cs="Arial"/>
          <w:sz w:val="22"/>
          <w:szCs w:val="22"/>
        </w:rPr>
        <w:t xml:space="preserve"> op dit moment nemen de voorraden en het eigen vermogen af met de kosten van het geleverde. De organisatie realiseert nu een resultaat van de verkoop </w:t>
      </w:r>
      <w:r w:rsidRPr="00997525">
        <w:rPr>
          <w:rFonts w:ascii="Arial" w:hAnsi="Arial" w:cs="Arial"/>
          <w:sz w:val="22"/>
          <w:szCs w:val="22"/>
        </w:rPr>
        <w:sym w:font="Wingdings" w:char="F0E0"/>
      </w:r>
      <w:r>
        <w:rPr>
          <w:rFonts w:ascii="Arial" w:hAnsi="Arial" w:cs="Arial"/>
          <w:sz w:val="22"/>
          <w:szCs w:val="22"/>
        </w:rPr>
        <w:t xml:space="preserve"> omzet minus de kosten van die omzet</w:t>
      </w:r>
    </w:p>
    <w:p w14:paraId="65C9D702" w14:textId="5E5FAA86" w:rsidR="00997525" w:rsidRDefault="00997525" w:rsidP="003B5CE4">
      <w:pPr>
        <w:pStyle w:val="Lijstalinea"/>
        <w:numPr>
          <w:ilvl w:val="0"/>
          <w:numId w:val="26"/>
        </w:numPr>
        <w:rPr>
          <w:rFonts w:ascii="Arial" w:hAnsi="Arial" w:cs="Arial"/>
          <w:sz w:val="22"/>
          <w:szCs w:val="22"/>
        </w:rPr>
      </w:pPr>
      <w:r>
        <w:rPr>
          <w:rFonts w:ascii="Arial" w:hAnsi="Arial" w:cs="Arial"/>
          <w:i/>
          <w:iCs/>
          <w:sz w:val="22"/>
          <w:szCs w:val="22"/>
        </w:rPr>
        <w:t>Geld ontvangen van de klant:</w:t>
      </w:r>
      <w:r>
        <w:rPr>
          <w:rFonts w:ascii="Arial" w:hAnsi="Arial" w:cs="Arial"/>
          <w:sz w:val="22"/>
          <w:szCs w:val="22"/>
        </w:rPr>
        <w:t xml:space="preserve"> op dit moment neemt de post debiteuren of en neemt de hoeveelheid liquide middelen toe, meestal in de vorm van een vermindering van het rekening-courantkrediet</w:t>
      </w:r>
      <w:r w:rsidR="004659EB">
        <w:rPr>
          <w:rFonts w:ascii="Arial" w:hAnsi="Arial" w:cs="Arial"/>
          <w:sz w:val="22"/>
          <w:szCs w:val="22"/>
        </w:rPr>
        <w:t xml:space="preserve">. De organisatie heeft nu geen vordering meer op de klant. Zij heeft daadwerkelijk geld ontvangen en daarmee een deel van de schuld bij de bank, het rekening </w:t>
      </w:r>
      <w:proofErr w:type="spellStart"/>
      <w:r w:rsidR="004659EB">
        <w:rPr>
          <w:rFonts w:ascii="Arial" w:hAnsi="Arial" w:cs="Arial"/>
          <w:sz w:val="22"/>
          <w:szCs w:val="22"/>
        </w:rPr>
        <w:t>couran</w:t>
      </w:r>
      <w:proofErr w:type="spellEnd"/>
      <w:r w:rsidR="004659EB">
        <w:rPr>
          <w:rFonts w:ascii="Arial" w:hAnsi="Arial" w:cs="Arial"/>
          <w:sz w:val="22"/>
          <w:szCs w:val="22"/>
        </w:rPr>
        <w:t xml:space="preserve">-krediet, afgelost </w:t>
      </w:r>
    </w:p>
    <w:p w14:paraId="11CF83DA" w14:textId="6B0F18B5" w:rsidR="00B01F06" w:rsidRPr="00B01F06" w:rsidRDefault="00B01F06" w:rsidP="00B01F06">
      <w:pPr>
        <w:pStyle w:val="Lijstalinea"/>
        <w:numPr>
          <w:ilvl w:val="0"/>
          <w:numId w:val="2"/>
        </w:numPr>
        <w:rPr>
          <w:rFonts w:ascii="Arial" w:hAnsi="Arial" w:cs="Arial"/>
          <w:sz w:val="22"/>
          <w:szCs w:val="22"/>
        </w:rPr>
      </w:pPr>
      <w:r>
        <w:rPr>
          <w:rFonts w:ascii="Arial" w:hAnsi="Arial" w:cs="Arial"/>
          <w:sz w:val="22"/>
          <w:szCs w:val="22"/>
          <w:u w:val="single"/>
        </w:rPr>
        <w:t>Drie momenten (inkoop):</w:t>
      </w:r>
    </w:p>
    <w:p w14:paraId="3D33CA9F" w14:textId="07107BFA" w:rsidR="00B01F06" w:rsidRDefault="00B01F06" w:rsidP="00B01F06">
      <w:pPr>
        <w:pStyle w:val="Lijstalinea"/>
        <w:numPr>
          <w:ilvl w:val="0"/>
          <w:numId w:val="27"/>
        </w:numPr>
        <w:rPr>
          <w:rFonts w:ascii="Arial" w:hAnsi="Arial" w:cs="Arial"/>
          <w:sz w:val="22"/>
          <w:szCs w:val="22"/>
        </w:rPr>
      </w:pPr>
      <w:r>
        <w:rPr>
          <w:rFonts w:ascii="Arial" w:hAnsi="Arial" w:cs="Arial"/>
          <w:i/>
          <w:iCs/>
          <w:sz w:val="22"/>
          <w:szCs w:val="22"/>
        </w:rPr>
        <w:t xml:space="preserve">Overeenstemming met de leverancier bereiken: </w:t>
      </w:r>
      <w:r>
        <w:rPr>
          <w:rFonts w:ascii="Arial" w:hAnsi="Arial" w:cs="Arial"/>
          <w:sz w:val="22"/>
          <w:szCs w:val="22"/>
        </w:rPr>
        <w:t xml:space="preserve">op dit moment neemt de post crediteuren toe en neem ook het bezit toe, in de vorm van een soort virtuele voorraad. De organisatie heeft nu het recht om spullen te krijgen, en heeft schuld bij een leverancier. </w:t>
      </w:r>
    </w:p>
    <w:p w14:paraId="1E70D8CB" w14:textId="1FD467D5" w:rsidR="00B01F06" w:rsidRDefault="00B01F06" w:rsidP="00B01F06">
      <w:pPr>
        <w:pStyle w:val="Lijstalinea"/>
        <w:numPr>
          <w:ilvl w:val="0"/>
          <w:numId w:val="27"/>
        </w:numPr>
        <w:rPr>
          <w:rFonts w:ascii="Arial" w:hAnsi="Arial" w:cs="Arial"/>
          <w:sz w:val="22"/>
          <w:szCs w:val="22"/>
        </w:rPr>
      </w:pPr>
      <w:r>
        <w:rPr>
          <w:rFonts w:ascii="Arial" w:hAnsi="Arial" w:cs="Arial"/>
          <w:i/>
          <w:iCs/>
          <w:sz w:val="22"/>
          <w:szCs w:val="22"/>
        </w:rPr>
        <w:t>Goederen ontvangen van de leverancier:</w:t>
      </w:r>
      <w:r>
        <w:rPr>
          <w:rFonts w:ascii="Arial" w:hAnsi="Arial" w:cs="Arial"/>
          <w:sz w:val="22"/>
          <w:szCs w:val="22"/>
        </w:rPr>
        <w:t xml:space="preserve"> op dit moment nemen de echte voorraden toe en neemt de post nog te ontvangen goederen af</w:t>
      </w:r>
      <w:r w:rsidR="00FE3FBB">
        <w:rPr>
          <w:rFonts w:ascii="Arial" w:hAnsi="Arial" w:cs="Arial"/>
          <w:sz w:val="22"/>
          <w:szCs w:val="22"/>
        </w:rPr>
        <w:t>. De organisatie heeft nu een nieuw, fysiek bezit in de vorm van de ingekochte goederen</w:t>
      </w:r>
    </w:p>
    <w:p w14:paraId="32A00C67" w14:textId="6519C5C1" w:rsidR="00FE3FBB" w:rsidRDefault="00FE3FBB" w:rsidP="00B01F06">
      <w:pPr>
        <w:pStyle w:val="Lijstalinea"/>
        <w:numPr>
          <w:ilvl w:val="0"/>
          <w:numId w:val="27"/>
        </w:numPr>
        <w:rPr>
          <w:rFonts w:ascii="Arial" w:hAnsi="Arial" w:cs="Arial"/>
          <w:sz w:val="22"/>
          <w:szCs w:val="22"/>
        </w:rPr>
      </w:pPr>
      <w:r>
        <w:rPr>
          <w:rFonts w:ascii="Arial" w:hAnsi="Arial" w:cs="Arial"/>
          <w:i/>
          <w:iCs/>
          <w:sz w:val="22"/>
          <w:szCs w:val="22"/>
        </w:rPr>
        <w:t>Geld uitgeven aan de leverancier.</w:t>
      </w:r>
      <w:r>
        <w:rPr>
          <w:rFonts w:ascii="Arial" w:hAnsi="Arial" w:cs="Arial"/>
          <w:sz w:val="22"/>
          <w:szCs w:val="22"/>
        </w:rPr>
        <w:t xml:space="preserve"> Op dit moment neemt de post crediteuren af en neemt ook de hoeveelheid liquide middelen af, meestal in de vorm van en toename van het rekening-courantkrediet. De organisatie heeft nu geen schuld meer bij de leverancier. Zij heeft daadwerkelijk geld uitgegeven en daarmee de </w:t>
      </w:r>
      <w:proofErr w:type="spellStart"/>
      <w:r>
        <w:rPr>
          <w:rFonts w:ascii="Arial" w:hAnsi="Arial" w:cs="Arial"/>
          <w:sz w:val="22"/>
          <w:szCs w:val="22"/>
        </w:rPr>
        <w:t>shculd</w:t>
      </w:r>
      <w:proofErr w:type="spellEnd"/>
      <w:r>
        <w:rPr>
          <w:rFonts w:ascii="Arial" w:hAnsi="Arial" w:cs="Arial"/>
          <w:sz w:val="22"/>
          <w:szCs w:val="22"/>
        </w:rPr>
        <w:t xml:space="preserve"> bij de bank, het rekening-courantkrediet, laten toenemen.</w:t>
      </w:r>
    </w:p>
    <w:p w14:paraId="28C47B4B" w14:textId="78B9D0FB" w:rsidR="00FE3FBB" w:rsidRDefault="00FE3FBB" w:rsidP="00FE3FBB">
      <w:pPr>
        <w:rPr>
          <w:rFonts w:ascii="Arial" w:hAnsi="Arial" w:cs="Arial"/>
          <w:sz w:val="22"/>
          <w:szCs w:val="22"/>
        </w:rPr>
      </w:pPr>
    </w:p>
    <w:p w14:paraId="0B933722" w14:textId="3D0C7D9A" w:rsidR="00FE3FBB" w:rsidRDefault="00FE3FBB" w:rsidP="00FE3FBB">
      <w:pPr>
        <w:rPr>
          <w:rFonts w:ascii="Arial" w:hAnsi="Arial" w:cs="Arial"/>
          <w:b/>
          <w:bCs/>
          <w:sz w:val="22"/>
          <w:szCs w:val="22"/>
        </w:rPr>
      </w:pPr>
      <w:r>
        <w:rPr>
          <w:rFonts w:ascii="Arial" w:hAnsi="Arial" w:cs="Arial"/>
          <w:b/>
          <w:bCs/>
          <w:sz w:val="22"/>
          <w:szCs w:val="22"/>
        </w:rPr>
        <w:t>2.6.3</w:t>
      </w:r>
    </w:p>
    <w:p w14:paraId="233B561D" w14:textId="36634FDB" w:rsidR="00FE3FBB" w:rsidRDefault="00FE3FBB" w:rsidP="00FE3FBB">
      <w:pPr>
        <w:rPr>
          <w:rFonts w:ascii="Arial" w:hAnsi="Arial" w:cs="Arial"/>
          <w:b/>
          <w:bCs/>
          <w:sz w:val="22"/>
          <w:szCs w:val="22"/>
        </w:rPr>
      </w:pPr>
    </w:p>
    <w:p w14:paraId="1AFB5CAD" w14:textId="06B6800E" w:rsidR="00FE3FBB" w:rsidRDefault="00FE3FBB" w:rsidP="00FE3FBB">
      <w:pPr>
        <w:rPr>
          <w:rFonts w:ascii="Arial" w:hAnsi="Arial" w:cs="Arial"/>
          <w:b/>
          <w:bCs/>
          <w:sz w:val="22"/>
          <w:szCs w:val="22"/>
        </w:rPr>
      </w:pPr>
      <w:r>
        <w:rPr>
          <w:rFonts w:ascii="Arial" w:hAnsi="Arial" w:cs="Arial"/>
          <w:b/>
          <w:bCs/>
          <w:sz w:val="22"/>
          <w:szCs w:val="22"/>
        </w:rPr>
        <w:t>Wijzigingen in balansposten:</w:t>
      </w:r>
    </w:p>
    <w:p w14:paraId="225B3F87" w14:textId="583B99BF" w:rsidR="00FE3FBB" w:rsidRDefault="002E7234" w:rsidP="00FE3FBB">
      <w:pPr>
        <w:pStyle w:val="Lijstalinea"/>
        <w:numPr>
          <w:ilvl w:val="0"/>
          <w:numId w:val="2"/>
        </w:numPr>
        <w:rPr>
          <w:rFonts w:ascii="Arial" w:hAnsi="Arial" w:cs="Arial"/>
          <w:sz w:val="22"/>
          <w:szCs w:val="22"/>
        </w:rPr>
      </w:pPr>
      <w:r>
        <w:rPr>
          <w:rFonts w:ascii="Arial" w:hAnsi="Arial" w:cs="Arial"/>
          <w:sz w:val="22"/>
          <w:szCs w:val="22"/>
          <w:u w:val="single"/>
        </w:rPr>
        <w:t>Vaste activa:</w:t>
      </w:r>
      <w:r>
        <w:rPr>
          <w:rFonts w:ascii="Arial" w:hAnsi="Arial" w:cs="Arial"/>
          <w:sz w:val="22"/>
          <w:szCs w:val="22"/>
        </w:rPr>
        <w:t xml:space="preserve"> nemen toe als een organisatie </w:t>
      </w:r>
      <w:proofErr w:type="spellStart"/>
      <w:r>
        <w:rPr>
          <w:rFonts w:ascii="Arial" w:hAnsi="Arial" w:cs="Arial"/>
          <w:sz w:val="22"/>
          <w:szCs w:val="22"/>
        </w:rPr>
        <w:t>neiuwe</w:t>
      </w:r>
      <w:proofErr w:type="spellEnd"/>
      <w:r>
        <w:rPr>
          <w:rFonts w:ascii="Arial" w:hAnsi="Arial" w:cs="Arial"/>
          <w:sz w:val="22"/>
          <w:szCs w:val="22"/>
        </w:rPr>
        <w:t xml:space="preserve"> bezittingen aanschaft. </w:t>
      </w:r>
      <w:r w:rsidR="005B0AAB">
        <w:rPr>
          <w:rFonts w:ascii="Arial" w:hAnsi="Arial" w:cs="Arial"/>
          <w:sz w:val="22"/>
          <w:szCs w:val="22"/>
        </w:rPr>
        <w:t xml:space="preserve">Het gaat daarbij om bezittingen die langer dan 1 productieproces meegaan </w:t>
      </w:r>
      <w:r w:rsidR="005B0AAB" w:rsidRPr="005B0AAB">
        <w:rPr>
          <w:rFonts w:ascii="Arial" w:hAnsi="Arial" w:cs="Arial"/>
          <w:sz w:val="22"/>
          <w:szCs w:val="22"/>
        </w:rPr>
        <w:sym w:font="Wingdings" w:char="F0E0"/>
      </w:r>
      <w:r w:rsidR="005B0AAB">
        <w:rPr>
          <w:rFonts w:ascii="Arial" w:hAnsi="Arial" w:cs="Arial"/>
          <w:sz w:val="22"/>
          <w:szCs w:val="22"/>
        </w:rPr>
        <w:t xml:space="preserve"> investeringen</w:t>
      </w:r>
      <w:r w:rsidR="00152FA2">
        <w:rPr>
          <w:rFonts w:ascii="Arial" w:hAnsi="Arial" w:cs="Arial"/>
          <w:sz w:val="22"/>
          <w:szCs w:val="22"/>
        </w:rPr>
        <w:t xml:space="preserve"> </w:t>
      </w:r>
      <w:r w:rsidR="00152FA2" w:rsidRPr="00152FA2">
        <w:rPr>
          <w:rFonts w:ascii="Arial" w:hAnsi="Arial" w:cs="Arial"/>
          <w:sz w:val="22"/>
          <w:szCs w:val="22"/>
        </w:rPr>
        <w:sym w:font="Wingdings" w:char="F0E0"/>
      </w:r>
      <w:r w:rsidR="00152FA2">
        <w:rPr>
          <w:rFonts w:ascii="Arial" w:hAnsi="Arial" w:cs="Arial"/>
          <w:sz w:val="22"/>
          <w:szCs w:val="22"/>
        </w:rPr>
        <w:t xml:space="preserve"> neemt als gevolg van afschrijvingen af</w:t>
      </w:r>
    </w:p>
    <w:p w14:paraId="01862768" w14:textId="57D6D3C7" w:rsidR="00152FA2" w:rsidRDefault="00152FA2" w:rsidP="00FE3FBB">
      <w:pPr>
        <w:pStyle w:val="Lijstalinea"/>
        <w:numPr>
          <w:ilvl w:val="0"/>
          <w:numId w:val="2"/>
        </w:numPr>
        <w:rPr>
          <w:rFonts w:ascii="Arial" w:hAnsi="Arial" w:cs="Arial"/>
          <w:sz w:val="22"/>
          <w:szCs w:val="22"/>
        </w:rPr>
      </w:pPr>
      <w:r>
        <w:rPr>
          <w:rFonts w:ascii="Arial" w:hAnsi="Arial" w:cs="Arial"/>
          <w:sz w:val="22"/>
          <w:szCs w:val="22"/>
          <w:u w:val="single"/>
        </w:rPr>
        <w:t>Vlottende activa:</w:t>
      </w:r>
    </w:p>
    <w:p w14:paraId="67876C4E" w14:textId="2A60209B" w:rsidR="00152FA2" w:rsidRDefault="00152FA2" w:rsidP="00152FA2">
      <w:pPr>
        <w:pStyle w:val="Lijstalinea"/>
        <w:numPr>
          <w:ilvl w:val="0"/>
          <w:numId w:val="3"/>
        </w:numPr>
        <w:rPr>
          <w:rFonts w:ascii="Arial" w:hAnsi="Arial" w:cs="Arial"/>
          <w:sz w:val="22"/>
          <w:szCs w:val="22"/>
        </w:rPr>
      </w:pPr>
      <w:r>
        <w:rPr>
          <w:rFonts w:ascii="Arial" w:hAnsi="Arial" w:cs="Arial"/>
          <w:sz w:val="22"/>
          <w:szCs w:val="22"/>
        </w:rPr>
        <w:t xml:space="preserve">Voorraden nemen toe als een organisatie inkopen doet of producten produceert. </w:t>
      </w:r>
      <w:r w:rsidR="003F33CB">
        <w:rPr>
          <w:rFonts w:ascii="Arial" w:hAnsi="Arial" w:cs="Arial"/>
          <w:sz w:val="22"/>
          <w:szCs w:val="22"/>
        </w:rPr>
        <w:t>Voorraden nemen af als een organisatie verkopen realiseert. Ze nemen dan af met de inkoopwaarde van de gerealiseerde omzet</w:t>
      </w:r>
    </w:p>
    <w:p w14:paraId="1B8CD05C" w14:textId="692CC921" w:rsidR="003F33CB" w:rsidRDefault="003F33CB" w:rsidP="00152FA2">
      <w:pPr>
        <w:pStyle w:val="Lijstalinea"/>
        <w:numPr>
          <w:ilvl w:val="0"/>
          <w:numId w:val="3"/>
        </w:numPr>
        <w:rPr>
          <w:rFonts w:ascii="Arial" w:hAnsi="Arial" w:cs="Arial"/>
          <w:sz w:val="22"/>
          <w:szCs w:val="22"/>
        </w:rPr>
      </w:pPr>
      <w:r>
        <w:rPr>
          <w:rFonts w:ascii="Arial" w:hAnsi="Arial" w:cs="Arial"/>
          <w:sz w:val="22"/>
          <w:szCs w:val="22"/>
        </w:rPr>
        <w:t>Debiteuren nemen toe als een organisatie verkopen op rekening realiseert. Het zijn dan klanten van wie de organisatie geld tegoed heeft. De post debiteuren neemt af zodra de organisatie dat geld ontvangt</w:t>
      </w:r>
    </w:p>
    <w:p w14:paraId="762CF371" w14:textId="313BA000" w:rsidR="003F33CB" w:rsidRDefault="003F33CB" w:rsidP="00152FA2">
      <w:pPr>
        <w:pStyle w:val="Lijstalinea"/>
        <w:numPr>
          <w:ilvl w:val="0"/>
          <w:numId w:val="3"/>
        </w:numPr>
        <w:rPr>
          <w:rFonts w:ascii="Arial" w:hAnsi="Arial" w:cs="Arial"/>
          <w:sz w:val="22"/>
          <w:szCs w:val="22"/>
        </w:rPr>
      </w:pPr>
      <w:r>
        <w:rPr>
          <w:rFonts w:ascii="Arial" w:hAnsi="Arial" w:cs="Arial"/>
          <w:sz w:val="22"/>
          <w:szCs w:val="22"/>
        </w:rPr>
        <w:t>Kas- en baktegoeden nemen toe als een organisatie geld ontvangt en nemen af als een organisatie geld uitgeeft. De geldontvangsten en gelduitgaven worden gespecificeerd op het liquiditeitenoverzicht</w:t>
      </w:r>
    </w:p>
    <w:p w14:paraId="5775EB27" w14:textId="6ABC20BB" w:rsidR="003F33CB" w:rsidRDefault="003F33CB" w:rsidP="003F33CB">
      <w:pPr>
        <w:pStyle w:val="Lijstalinea"/>
        <w:numPr>
          <w:ilvl w:val="0"/>
          <w:numId w:val="2"/>
        </w:numPr>
        <w:rPr>
          <w:rFonts w:ascii="Arial" w:hAnsi="Arial" w:cs="Arial"/>
          <w:sz w:val="22"/>
          <w:szCs w:val="22"/>
        </w:rPr>
      </w:pPr>
      <w:r>
        <w:rPr>
          <w:rFonts w:ascii="Arial" w:hAnsi="Arial" w:cs="Arial"/>
          <w:sz w:val="22"/>
          <w:szCs w:val="22"/>
          <w:u w:val="single"/>
        </w:rPr>
        <w:t xml:space="preserve">Eigen vermogen: </w:t>
      </w:r>
      <w:r>
        <w:rPr>
          <w:rFonts w:ascii="Arial" w:hAnsi="Arial" w:cs="Arial"/>
          <w:sz w:val="22"/>
          <w:szCs w:val="22"/>
        </w:rPr>
        <w:t xml:space="preserve">neemt toe als een organisatie nieuwe aandelen uitgeeft. </w:t>
      </w:r>
      <w:r w:rsidR="000435FB">
        <w:rPr>
          <w:rFonts w:ascii="Arial" w:hAnsi="Arial" w:cs="Arial"/>
          <w:sz w:val="22"/>
          <w:szCs w:val="22"/>
        </w:rPr>
        <w:t xml:space="preserve">Neemt ook toe als een organisatie een positief resultaat behaalt en de eigenaren het besluiten dit niet allemaal aan zichzelf in de vorm van dividend uitkeren. Het neemt af </w:t>
      </w:r>
      <w:proofErr w:type="spellStart"/>
      <w:r w:rsidR="000435FB">
        <w:rPr>
          <w:rFonts w:ascii="Arial" w:hAnsi="Arial" w:cs="Arial"/>
          <w:sz w:val="22"/>
          <w:szCs w:val="22"/>
        </w:rPr>
        <w:t>alse</w:t>
      </w:r>
      <w:proofErr w:type="spellEnd"/>
      <w:r w:rsidR="000435FB">
        <w:rPr>
          <w:rFonts w:ascii="Arial" w:hAnsi="Arial" w:cs="Arial"/>
          <w:sz w:val="22"/>
          <w:szCs w:val="22"/>
        </w:rPr>
        <w:t xml:space="preserve"> en organisatie negatieve resultaten behaalt. </w:t>
      </w:r>
    </w:p>
    <w:p w14:paraId="4E40974D" w14:textId="562533F5" w:rsidR="000435FB" w:rsidRDefault="000435FB" w:rsidP="003F33CB">
      <w:pPr>
        <w:pStyle w:val="Lijstalinea"/>
        <w:numPr>
          <w:ilvl w:val="0"/>
          <w:numId w:val="2"/>
        </w:numPr>
        <w:rPr>
          <w:rFonts w:ascii="Arial" w:hAnsi="Arial" w:cs="Arial"/>
          <w:sz w:val="22"/>
          <w:szCs w:val="22"/>
        </w:rPr>
      </w:pPr>
      <w:r>
        <w:rPr>
          <w:rFonts w:ascii="Arial" w:hAnsi="Arial" w:cs="Arial"/>
          <w:sz w:val="22"/>
          <w:szCs w:val="22"/>
          <w:u w:val="single"/>
        </w:rPr>
        <w:t>Langlopende verplichtingen:</w:t>
      </w:r>
      <w:r>
        <w:rPr>
          <w:rFonts w:ascii="Arial" w:hAnsi="Arial" w:cs="Arial"/>
          <w:sz w:val="22"/>
          <w:szCs w:val="22"/>
        </w:rPr>
        <w:t xml:space="preserve"> </w:t>
      </w:r>
      <w:r w:rsidR="004F2DA0">
        <w:rPr>
          <w:rFonts w:ascii="Arial" w:hAnsi="Arial" w:cs="Arial"/>
          <w:sz w:val="22"/>
          <w:szCs w:val="22"/>
        </w:rPr>
        <w:t>voorzieningen nemen toe als een organisatie wil sparen voor een toekomstige gelduitgave. Toevoegingen aan de post voorzieningen komen ten laste van het resultaat. Voorzieningen nemen af als een organisatie een gelduitgave doet uit dit spaarpotje</w:t>
      </w:r>
      <w:r w:rsidR="00AD605D">
        <w:rPr>
          <w:rFonts w:ascii="Arial" w:hAnsi="Arial" w:cs="Arial"/>
          <w:sz w:val="22"/>
          <w:szCs w:val="22"/>
        </w:rPr>
        <w:t xml:space="preserve"> </w:t>
      </w:r>
      <w:r w:rsidR="00AD605D" w:rsidRPr="00AD605D">
        <w:rPr>
          <w:rFonts w:ascii="Arial" w:hAnsi="Arial" w:cs="Arial"/>
          <w:sz w:val="22"/>
          <w:szCs w:val="22"/>
        </w:rPr>
        <w:sym w:font="Wingdings" w:char="F0E0"/>
      </w:r>
      <w:r w:rsidR="00AD605D">
        <w:rPr>
          <w:rFonts w:ascii="Arial" w:hAnsi="Arial" w:cs="Arial"/>
          <w:sz w:val="22"/>
          <w:szCs w:val="22"/>
        </w:rPr>
        <w:t xml:space="preserve"> gevolgen op het resultaat. </w:t>
      </w:r>
    </w:p>
    <w:p w14:paraId="6C471CA3" w14:textId="2C6318FD" w:rsidR="007245CF" w:rsidRDefault="007245CF" w:rsidP="007245CF">
      <w:pPr>
        <w:pStyle w:val="Lijstalinea"/>
        <w:numPr>
          <w:ilvl w:val="0"/>
          <w:numId w:val="3"/>
        </w:numPr>
        <w:rPr>
          <w:rFonts w:ascii="Arial" w:hAnsi="Arial" w:cs="Arial"/>
          <w:sz w:val="22"/>
          <w:szCs w:val="22"/>
        </w:rPr>
      </w:pPr>
      <w:r>
        <w:rPr>
          <w:rFonts w:ascii="Arial" w:hAnsi="Arial" w:cs="Arial"/>
          <w:sz w:val="22"/>
          <w:szCs w:val="22"/>
        </w:rPr>
        <w:t xml:space="preserve">Verder neemt het toe als een organisatie </w:t>
      </w:r>
      <w:r w:rsidR="006D1C88">
        <w:rPr>
          <w:rFonts w:ascii="Arial" w:hAnsi="Arial" w:cs="Arial"/>
          <w:sz w:val="22"/>
          <w:szCs w:val="22"/>
        </w:rPr>
        <w:t>nieuwe</w:t>
      </w:r>
      <w:r>
        <w:rPr>
          <w:rFonts w:ascii="Arial" w:hAnsi="Arial" w:cs="Arial"/>
          <w:sz w:val="22"/>
          <w:szCs w:val="22"/>
        </w:rPr>
        <w:t xml:space="preserve"> leningen afsluit. </w:t>
      </w:r>
    </w:p>
    <w:p w14:paraId="70C27680" w14:textId="04A721B4" w:rsidR="006D1C88" w:rsidRDefault="006D1C88" w:rsidP="006D1C88">
      <w:pPr>
        <w:pStyle w:val="Lijstalinea"/>
        <w:numPr>
          <w:ilvl w:val="0"/>
          <w:numId w:val="2"/>
        </w:numPr>
        <w:rPr>
          <w:rFonts w:ascii="Arial" w:hAnsi="Arial" w:cs="Arial"/>
          <w:sz w:val="22"/>
          <w:szCs w:val="22"/>
        </w:rPr>
      </w:pPr>
      <w:r>
        <w:rPr>
          <w:rFonts w:ascii="Arial" w:hAnsi="Arial" w:cs="Arial"/>
          <w:sz w:val="22"/>
          <w:szCs w:val="22"/>
          <w:u w:val="single"/>
        </w:rPr>
        <w:t>Kortlopende verplichtingen:</w:t>
      </w:r>
      <w:r>
        <w:rPr>
          <w:rFonts w:ascii="Arial" w:hAnsi="Arial" w:cs="Arial"/>
          <w:sz w:val="22"/>
          <w:szCs w:val="22"/>
        </w:rPr>
        <w:t xml:space="preserve"> </w:t>
      </w:r>
    </w:p>
    <w:p w14:paraId="1AC4AD64" w14:textId="4CDA6BF5" w:rsidR="006D1C88" w:rsidRDefault="006D1C88" w:rsidP="006D1C88">
      <w:pPr>
        <w:pStyle w:val="Lijstalinea"/>
        <w:numPr>
          <w:ilvl w:val="0"/>
          <w:numId w:val="3"/>
        </w:numPr>
        <w:rPr>
          <w:rFonts w:ascii="Arial" w:hAnsi="Arial" w:cs="Arial"/>
          <w:sz w:val="22"/>
          <w:szCs w:val="22"/>
        </w:rPr>
      </w:pPr>
      <w:r>
        <w:rPr>
          <w:rFonts w:ascii="Arial" w:hAnsi="Arial" w:cs="Arial"/>
          <w:sz w:val="22"/>
          <w:szCs w:val="22"/>
        </w:rPr>
        <w:t xml:space="preserve">Crediteuren nemen toe als een organisatie </w:t>
      </w:r>
      <w:r w:rsidR="00EC5B1C">
        <w:rPr>
          <w:rFonts w:ascii="Arial" w:hAnsi="Arial" w:cs="Arial"/>
          <w:sz w:val="22"/>
          <w:szCs w:val="22"/>
        </w:rPr>
        <w:t>goederen</w:t>
      </w:r>
      <w:r>
        <w:rPr>
          <w:rFonts w:ascii="Arial" w:hAnsi="Arial" w:cs="Arial"/>
          <w:sz w:val="22"/>
          <w:szCs w:val="22"/>
        </w:rPr>
        <w:t xml:space="preserve"> of grondstoffen op rekening inkoopt </w:t>
      </w:r>
      <w:r w:rsidR="00EC5B1C" w:rsidRPr="00EC5B1C">
        <w:rPr>
          <w:rFonts w:ascii="Arial" w:hAnsi="Arial" w:cs="Arial"/>
          <w:sz w:val="22"/>
          <w:szCs w:val="22"/>
        </w:rPr>
        <w:sym w:font="Wingdings" w:char="F0E0"/>
      </w:r>
      <w:r w:rsidR="00EC5B1C">
        <w:rPr>
          <w:rFonts w:ascii="Arial" w:hAnsi="Arial" w:cs="Arial"/>
          <w:sz w:val="22"/>
          <w:szCs w:val="22"/>
        </w:rPr>
        <w:t xml:space="preserve"> geld verschuldigd aan de leveranciers</w:t>
      </w:r>
    </w:p>
    <w:p w14:paraId="726C77EF" w14:textId="395D3CDE" w:rsidR="00EC5B1C" w:rsidRDefault="00EC5B1C" w:rsidP="006D1C88">
      <w:pPr>
        <w:pStyle w:val="Lijstalinea"/>
        <w:numPr>
          <w:ilvl w:val="0"/>
          <w:numId w:val="3"/>
        </w:numPr>
        <w:rPr>
          <w:rFonts w:ascii="Arial" w:hAnsi="Arial" w:cs="Arial"/>
          <w:sz w:val="22"/>
          <w:szCs w:val="22"/>
        </w:rPr>
      </w:pPr>
      <w:r>
        <w:rPr>
          <w:rFonts w:ascii="Arial" w:hAnsi="Arial" w:cs="Arial"/>
          <w:sz w:val="22"/>
          <w:szCs w:val="22"/>
        </w:rPr>
        <w:t xml:space="preserve">Het rekening-courantkrediet neemt toe als een organisatie geld uitgeeft en neemt af als de organisatie geld ontvangt. </w:t>
      </w:r>
    </w:p>
    <w:p w14:paraId="48F4F26E" w14:textId="6A3BAC63" w:rsidR="00243ECB" w:rsidRDefault="00243ECB" w:rsidP="006D1C88">
      <w:pPr>
        <w:pStyle w:val="Lijstalinea"/>
        <w:numPr>
          <w:ilvl w:val="0"/>
          <w:numId w:val="3"/>
        </w:numPr>
        <w:rPr>
          <w:rFonts w:ascii="Arial" w:hAnsi="Arial" w:cs="Arial"/>
          <w:sz w:val="22"/>
          <w:szCs w:val="22"/>
        </w:rPr>
      </w:pPr>
      <w:r>
        <w:rPr>
          <w:rFonts w:ascii="Arial" w:hAnsi="Arial" w:cs="Arial"/>
          <w:sz w:val="22"/>
          <w:szCs w:val="22"/>
        </w:rPr>
        <w:t xml:space="preserve">Te betalen bedragen nemen toe als een </w:t>
      </w:r>
      <w:r w:rsidR="002976E2">
        <w:rPr>
          <w:rFonts w:ascii="Arial" w:hAnsi="Arial" w:cs="Arial"/>
          <w:sz w:val="22"/>
          <w:szCs w:val="22"/>
        </w:rPr>
        <w:t>organisatiekosten</w:t>
      </w:r>
      <w:r>
        <w:rPr>
          <w:rFonts w:ascii="Arial" w:hAnsi="Arial" w:cs="Arial"/>
          <w:sz w:val="22"/>
          <w:szCs w:val="22"/>
        </w:rPr>
        <w:t xml:space="preserve"> maakt, maar nog niet betaalt. </w:t>
      </w:r>
    </w:p>
    <w:p w14:paraId="0E514116" w14:textId="7A65BB19" w:rsidR="002976E2" w:rsidRDefault="002976E2" w:rsidP="002976E2">
      <w:pPr>
        <w:rPr>
          <w:rFonts w:ascii="Arial" w:hAnsi="Arial" w:cs="Arial"/>
          <w:sz w:val="22"/>
          <w:szCs w:val="22"/>
        </w:rPr>
      </w:pPr>
    </w:p>
    <w:p w14:paraId="2BC7975C" w14:textId="23065FD8" w:rsidR="002976E2" w:rsidRDefault="002976E2" w:rsidP="002976E2">
      <w:pPr>
        <w:rPr>
          <w:rFonts w:ascii="Arial" w:hAnsi="Arial" w:cs="Arial"/>
          <w:sz w:val="22"/>
          <w:szCs w:val="22"/>
        </w:rPr>
      </w:pPr>
    </w:p>
    <w:p w14:paraId="46979685" w14:textId="407636DF" w:rsidR="002976E2" w:rsidRDefault="002976E2" w:rsidP="002976E2">
      <w:pPr>
        <w:rPr>
          <w:rFonts w:ascii="Arial" w:hAnsi="Arial" w:cs="Arial"/>
          <w:sz w:val="22"/>
          <w:szCs w:val="22"/>
        </w:rPr>
      </w:pPr>
    </w:p>
    <w:p w14:paraId="1223D897" w14:textId="0438C897" w:rsidR="002976E2" w:rsidRDefault="002976E2" w:rsidP="002976E2">
      <w:pPr>
        <w:rPr>
          <w:rFonts w:ascii="Arial" w:hAnsi="Arial" w:cs="Arial"/>
          <w:sz w:val="22"/>
          <w:szCs w:val="22"/>
        </w:rPr>
      </w:pPr>
    </w:p>
    <w:p w14:paraId="1173F105" w14:textId="27F20E15" w:rsidR="002976E2" w:rsidRDefault="002976E2" w:rsidP="002976E2">
      <w:pPr>
        <w:rPr>
          <w:rFonts w:ascii="Arial" w:hAnsi="Arial" w:cs="Arial"/>
          <w:sz w:val="22"/>
          <w:szCs w:val="22"/>
        </w:rPr>
      </w:pPr>
    </w:p>
    <w:p w14:paraId="0C12F720" w14:textId="4E9F42A4" w:rsidR="002976E2" w:rsidRDefault="002976E2" w:rsidP="002976E2">
      <w:pPr>
        <w:rPr>
          <w:rFonts w:ascii="Arial" w:hAnsi="Arial" w:cs="Arial"/>
          <w:sz w:val="22"/>
          <w:szCs w:val="22"/>
        </w:rPr>
      </w:pPr>
    </w:p>
    <w:p w14:paraId="4ECC7A60" w14:textId="157F84D4" w:rsidR="002976E2" w:rsidRDefault="002976E2" w:rsidP="002976E2">
      <w:pPr>
        <w:rPr>
          <w:rFonts w:ascii="Arial" w:hAnsi="Arial" w:cs="Arial"/>
          <w:sz w:val="22"/>
          <w:szCs w:val="22"/>
        </w:rPr>
      </w:pPr>
    </w:p>
    <w:p w14:paraId="58176539" w14:textId="14931BFE" w:rsidR="002976E2" w:rsidRDefault="002976E2" w:rsidP="002976E2">
      <w:pPr>
        <w:rPr>
          <w:rFonts w:ascii="Arial" w:hAnsi="Arial" w:cs="Arial"/>
          <w:sz w:val="22"/>
          <w:szCs w:val="22"/>
        </w:rPr>
      </w:pPr>
    </w:p>
    <w:p w14:paraId="6AA5A268" w14:textId="6F546664" w:rsidR="002976E2" w:rsidRDefault="002976E2" w:rsidP="002976E2">
      <w:pPr>
        <w:rPr>
          <w:rFonts w:ascii="Arial" w:hAnsi="Arial" w:cs="Arial"/>
          <w:sz w:val="22"/>
          <w:szCs w:val="22"/>
        </w:rPr>
      </w:pPr>
    </w:p>
    <w:p w14:paraId="13E8F8C7" w14:textId="6B9C93E0" w:rsidR="002976E2" w:rsidRDefault="002976E2" w:rsidP="002976E2">
      <w:pPr>
        <w:rPr>
          <w:rFonts w:ascii="Arial" w:hAnsi="Arial" w:cs="Arial"/>
          <w:sz w:val="22"/>
          <w:szCs w:val="22"/>
        </w:rPr>
      </w:pPr>
    </w:p>
    <w:p w14:paraId="70E1F14E" w14:textId="26F34422" w:rsidR="002976E2" w:rsidRDefault="002976E2" w:rsidP="002976E2">
      <w:pPr>
        <w:rPr>
          <w:rFonts w:ascii="Arial" w:hAnsi="Arial" w:cs="Arial"/>
          <w:sz w:val="22"/>
          <w:szCs w:val="22"/>
        </w:rPr>
      </w:pPr>
    </w:p>
    <w:p w14:paraId="5D899D7F" w14:textId="036C067A" w:rsidR="002976E2" w:rsidRDefault="002976E2" w:rsidP="002976E2">
      <w:pPr>
        <w:rPr>
          <w:rFonts w:ascii="Arial" w:hAnsi="Arial" w:cs="Arial"/>
          <w:sz w:val="22"/>
          <w:szCs w:val="22"/>
        </w:rPr>
      </w:pPr>
    </w:p>
    <w:p w14:paraId="62413B07" w14:textId="7B826B08" w:rsidR="002976E2" w:rsidRDefault="002976E2" w:rsidP="002976E2">
      <w:pPr>
        <w:rPr>
          <w:rFonts w:ascii="Arial" w:hAnsi="Arial" w:cs="Arial"/>
          <w:sz w:val="22"/>
          <w:szCs w:val="22"/>
        </w:rPr>
      </w:pPr>
    </w:p>
    <w:p w14:paraId="55511CE6" w14:textId="23CE7B4C" w:rsidR="002976E2" w:rsidRDefault="002976E2" w:rsidP="002976E2">
      <w:pPr>
        <w:rPr>
          <w:rFonts w:ascii="Arial" w:hAnsi="Arial" w:cs="Arial"/>
          <w:sz w:val="22"/>
          <w:szCs w:val="22"/>
        </w:rPr>
      </w:pPr>
    </w:p>
    <w:p w14:paraId="435CE0FC" w14:textId="5D2FFD3C" w:rsidR="002976E2" w:rsidRDefault="002976E2" w:rsidP="002976E2">
      <w:pPr>
        <w:rPr>
          <w:rFonts w:ascii="Arial" w:hAnsi="Arial" w:cs="Arial"/>
          <w:sz w:val="22"/>
          <w:szCs w:val="22"/>
        </w:rPr>
      </w:pPr>
    </w:p>
    <w:p w14:paraId="1512D0E6" w14:textId="0DE4C2D4" w:rsidR="002976E2" w:rsidRDefault="002976E2" w:rsidP="002976E2">
      <w:pPr>
        <w:rPr>
          <w:rFonts w:ascii="Arial" w:hAnsi="Arial" w:cs="Arial"/>
          <w:sz w:val="22"/>
          <w:szCs w:val="22"/>
        </w:rPr>
      </w:pPr>
    </w:p>
    <w:p w14:paraId="1C12E621" w14:textId="1C1352C9" w:rsidR="002976E2" w:rsidRDefault="002976E2" w:rsidP="002976E2">
      <w:pPr>
        <w:rPr>
          <w:rFonts w:ascii="Arial" w:hAnsi="Arial" w:cs="Arial"/>
          <w:sz w:val="22"/>
          <w:szCs w:val="22"/>
        </w:rPr>
      </w:pPr>
    </w:p>
    <w:p w14:paraId="2C5BB7D8" w14:textId="55A8B69B" w:rsidR="002976E2" w:rsidRDefault="002976E2" w:rsidP="002976E2">
      <w:pPr>
        <w:rPr>
          <w:rFonts w:ascii="Arial" w:hAnsi="Arial" w:cs="Arial"/>
          <w:sz w:val="22"/>
          <w:szCs w:val="22"/>
        </w:rPr>
      </w:pPr>
    </w:p>
    <w:p w14:paraId="447229AE" w14:textId="6AB5DC17" w:rsidR="002976E2" w:rsidRDefault="002976E2" w:rsidP="002976E2">
      <w:pPr>
        <w:rPr>
          <w:rFonts w:ascii="Arial" w:hAnsi="Arial" w:cs="Arial"/>
          <w:sz w:val="22"/>
          <w:szCs w:val="22"/>
        </w:rPr>
      </w:pPr>
    </w:p>
    <w:p w14:paraId="5DC93D10" w14:textId="0C387F6F" w:rsidR="002976E2" w:rsidRDefault="002976E2" w:rsidP="002976E2">
      <w:pPr>
        <w:rPr>
          <w:rFonts w:ascii="Arial" w:hAnsi="Arial" w:cs="Arial"/>
          <w:sz w:val="22"/>
          <w:szCs w:val="22"/>
        </w:rPr>
      </w:pPr>
    </w:p>
    <w:p w14:paraId="6E7D7906" w14:textId="5E98C1C1" w:rsidR="002976E2" w:rsidRDefault="002976E2" w:rsidP="002976E2">
      <w:pPr>
        <w:rPr>
          <w:rFonts w:ascii="Arial" w:hAnsi="Arial" w:cs="Arial"/>
          <w:sz w:val="22"/>
          <w:szCs w:val="22"/>
        </w:rPr>
      </w:pPr>
    </w:p>
    <w:p w14:paraId="254DFC94" w14:textId="3BDF9015" w:rsidR="002976E2" w:rsidRDefault="002976E2" w:rsidP="002976E2">
      <w:pPr>
        <w:rPr>
          <w:rFonts w:ascii="Arial" w:hAnsi="Arial" w:cs="Arial"/>
          <w:sz w:val="22"/>
          <w:szCs w:val="22"/>
        </w:rPr>
      </w:pPr>
    </w:p>
    <w:p w14:paraId="0AA75910" w14:textId="51106FB6" w:rsidR="002976E2" w:rsidRDefault="002976E2" w:rsidP="002976E2">
      <w:pPr>
        <w:rPr>
          <w:rFonts w:ascii="Arial" w:hAnsi="Arial" w:cs="Arial"/>
          <w:sz w:val="22"/>
          <w:szCs w:val="22"/>
        </w:rPr>
      </w:pPr>
    </w:p>
    <w:p w14:paraId="7E9A7C18" w14:textId="0797A2E7" w:rsidR="002976E2" w:rsidRDefault="002976E2" w:rsidP="002976E2">
      <w:pPr>
        <w:rPr>
          <w:rFonts w:ascii="Arial" w:hAnsi="Arial" w:cs="Arial"/>
          <w:sz w:val="22"/>
          <w:szCs w:val="22"/>
        </w:rPr>
      </w:pPr>
    </w:p>
    <w:p w14:paraId="5F5126E5" w14:textId="474E1B1F" w:rsidR="002976E2" w:rsidRDefault="002976E2" w:rsidP="002976E2">
      <w:pPr>
        <w:rPr>
          <w:rFonts w:ascii="Arial" w:hAnsi="Arial" w:cs="Arial"/>
          <w:sz w:val="22"/>
          <w:szCs w:val="22"/>
        </w:rPr>
      </w:pPr>
    </w:p>
    <w:p w14:paraId="1A735EBD" w14:textId="57063068" w:rsidR="002976E2" w:rsidRDefault="002976E2" w:rsidP="002976E2">
      <w:pPr>
        <w:rPr>
          <w:rFonts w:ascii="Arial" w:hAnsi="Arial" w:cs="Arial"/>
          <w:sz w:val="22"/>
          <w:szCs w:val="22"/>
        </w:rPr>
      </w:pPr>
    </w:p>
    <w:p w14:paraId="237BE504" w14:textId="630D9F1F" w:rsidR="002976E2" w:rsidRDefault="002976E2" w:rsidP="002976E2">
      <w:pPr>
        <w:rPr>
          <w:rFonts w:ascii="Arial" w:hAnsi="Arial" w:cs="Arial"/>
          <w:sz w:val="22"/>
          <w:szCs w:val="22"/>
        </w:rPr>
      </w:pPr>
    </w:p>
    <w:p w14:paraId="1C9E4BD8" w14:textId="7FD0604D" w:rsidR="002976E2" w:rsidRDefault="002976E2" w:rsidP="002976E2">
      <w:pPr>
        <w:rPr>
          <w:rFonts w:ascii="Arial" w:hAnsi="Arial" w:cs="Arial"/>
          <w:sz w:val="22"/>
          <w:szCs w:val="22"/>
        </w:rPr>
      </w:pPr>
    </w:p>
    <w:p w14:paraId="780B6B12" w14:textId="6917908A" w:rsidR="002976E2" w:rsidRDefault="002976E2" w:rsidP="002976E2">
      <w:pPr>
        <w:rPr>
          <w:rFonts w:ascii="Arial" w:hAnsi="Arial" w:cs="Arial"/>
          <w:sz w:val="22"/>
          <w:szCs w:val="22"/>
        </w:rPr>
      </w:pPr>
    </w:p>
    <w:p w14:paraId="4810F9D7" w14:textId="4E4D82AC" w:rsidR="002976E2" w:rsidRDefault="002976E2" w:rsidP="002976E2">
      <w:pPr>
        <w:rPr>
          <w:rFonts w:ascii="Arial" w:hAnsi="Arial" w:cs="Arial"/>
          <w:sz w:val="22"/>
          <w:szCs w:val="22"/>
        </w:rPr>
      </w:pPr>
    </w:p>
    <w:p w14:paraId="0E9AEAF6" w14:textId="6834971D" w:rsidR="002976E2" w:rsidRDefault="002976E2" w:rsidP="002976E2">
      <w:pPr>
        <w:rPr>
          <w:rFonts w:ascii="Arial" w:hAnsi="Arial" w:cs="Arial"/>
          <w:sz w:val="22"/>
          <w:szCs w:val="22"/>
        </w:rPr>
      </w:pPr>
    </w:p>
    <w:p w14:paraId="449612C5" w14:textId="4C5AE43C" w:rsidR="002976E2" w:rsidRDefault="002976E2" w:rsidP="002976E2">
      <w:pPr>
        <w:rPr>
          <w:rFonts w:ascii="Arial" w:hAnsi="Arial" w:cs="Arial"/>
          <w:sz w:val="22"/>
          <w:szCs w:val="22"/>
        </w:rPr>
      </w:pPr>
    </w:p>
    <w:p w14:paraId="55F2B560" w14:textId="5B250D13" w:rsidR="002976E2" w:rsidRDefault="002976E2" w:rsidP="002976E2">
      <w:pPr>
        <w:rPr>
          <w:rFonts w:ascii="Arial" w:hAnsi="Arial" w:cs="Arial"/>
          <w:sz w:val="22"/>
          <w:szCs w:val="22"/>
        </w:rPr>
      </w:pPr>
    </w:p>
    <w:p w14:paraId="37736CA4" w14:textId="621BA824" w:rsidR="002976E2" w:rsidRDefault="002976E2" w:rsidP="002976E2">
      <w:pPr>
        <w:rPr>
          <w:rFonts w:ascii="Arial" w:hAnsi="Arial" w:cs="Arial"/>
          <w:sz w:val="22"/>
          <w:szCs w:val="22"/>
        </w:rPr>
      </w:pPr>
    </w:p>
    <w:p w14:paraId="5A0E61BD" w14:textId="74C888BE" w:rsidR="002976E2" w:rsidRDefault="002976E2" w:rsidP="002976E2">
      <w:pPr>
        <w:rPr>
          <w:rFonts w:ascii="Arial" w:hAnsi="Arial" w:cs="Arial"/>
          <w:sz w:val="22"/>
          <w:szCs w:val="22"/>
        </w:rPr>
      </w:pPr>
    </w:p>
    <w:p w14:paraId="4C32CF3E" w14:textId="54455EDB" w:rsidR="002976E2" w:rsidRDefault="002976E2" w:rsidP="002976E2">
      <w:pPr>
        <w:rPr>
          <w:rFonts w:ascii="Arial" w:hAnsi="Arial" w:cs="Arial"/>
          <w:sz w:val="22"/>
          <w:szCs w:val="22"/>
        </w:rPr>
      </w:pPr>
    </w:p>
    <w:p w14:paraId="0454CF87" w14:textId="4296DDC5" w:rsidR="002976E2" w:rsidRDefault="002976E2" w:rsidP="002976E2">
      <w:pPr>
        <w:rPr>
          <w:rFonts w:ascii="Arial" w:hAnsi="Arial" w:cs="Arial"/>
          <w:u w:val="single"/>
        </w:rPr>
      </w:pPr>
      <w:r>
        <w:rPr>
          <w:rFonts w:ascii="Arial" w:hAnsi="Arial" w:cs="Arial"/>
          <w:u w:val="single"/>
        </w:rPr>
        <w:t>Hoofdstuk 3: Indeling van kosten en break-evenanalyse:</w:t>
      </w:r>
    </w:p>
    <w:p w14:paraId="30C6AC61" w14:textId="50CFC899" w:rsidR="002976E2" w:rsidRDefault="002976E2" w:rsidP="002976E2">
      <w:pPr>
        <w:rPr>
          <w:rFonts w:ascii="Arial" w:hAnsi="Arial" w:cs="Arial"/>
          <w:u w:val="single"/>
        </w:rPr>
      </w:pPr>
    </w:p>
    <w:p w14:paraId="4E4F7ABC" w14:textId="5D65020F" w:rsidR="002976E2" w:rsidRDefault="002976E2" w:rsidP="002976E2">
      <w:pPr>
        <w:rPr>
          <w:rFonts w:ascii="Arial" w:hAnsi="Arial" w:cs="Arial"/>
          <w:b/>
          <w:bCs/>
          <w:sz w:val="22"/>
          <w:szCs w:val="22"/>
        </w:rPr>
      </w:pPr>
      <w:r>
        <w:rPr>
          <w:rFonts w:ascii="Arial" w:hAnsi="Arial" w:cs="Arial"/>
          <w:b/>
          <w:bCs/>
          <w:sz w:val="22"/>
          <w:szCs w:val="22"/>
        </w:rPr>
        <w:t>3.1</w:t>
      </w:r>
    </w:p>
    <w:p w14:paraId="070CE8DF" w14:textId="154E6A50" w:rsidR="002976E2" w:rsidRDefault="002976E2" w:rsidP="002976E2">
      <w:pPr>
        <w:rPr>
          <w:rFonts w:ascii="Arial" w:hAnsi="Arial" w:cs="Arial"/>
          <w:b/>
          <w:bCs/>
          <w:sz w:val="22"/>
          <w:szCs w:val="22"/>
        </w:rPr>
      </w:pPr>
    </w:p>
    <w:p w14:paraId="7C51347C" w14:textId="012FED13" w:rsidR="002976E2" w:rsidRDefault="002976E2" w:rsidP="002976E2">
      <w:pPr>
        <w:rPr>
          <w:rFonts w:ascii="Arial" w:hAnsi="Arial" w:cs="Arial"/>
          <w:b/>
          <w:bCs/>
          <w:sz w:val="22"/>
          <w:szCs w:val="22"/>
        </w:rPr>
      </w:pPr>
      <w:r>
        <w:rPr>
          <w:rFonts w:ascii="Arial" w:hAnsi="Arial" w:cs="Arial"/>
          <w:b/>
          <w:bCs/>
          <w:sz w:val="22"/>
          <w:szCs w:val="22"/>
        </w:rPr>
        <w:t>Kosten en opbrengsten:</w:t>
      </w:r>
    </w:p>
    <w:p w14:paraId="5AB9A038" w14:textId="24730070" w:rsidR="00FA61D0" w:rsidRDefault="00C25AC3" w:rsidP="00FA61D0">
      <w:pPr>
        <w:pStyle w:val="Lijstalinea"/>
        <w:numPr>
          <w:ilvl w:val="0"/>
          <w:numId w:val="2"/>
        </w:numPr>
        <w:rPr>
          <w:rFonts w:ascii="Arial" w:hAnsi="Arial" w:cs="Arial"/>
          <w:sz w:val="22"/>
          <w:szCs w:val="22"/>
        </w:rPr>
      </w:pPr>
      <w:r>
        <w:rPr>
          <w:rFonts w:ascii="Arial" w:hAnsi="Arial" w:cs="Arial"/>
          <w:sz w:val="22"/>
          <w:szCs w:val="22"/>
        </w:rPr>
        <w:t>Koste</w:t>
      </w:r>
      <w:r w:rsidR="004D0A82">
        <w:rPr>
          <w:rFonts w:ascii="Arial" w:hAnsi="Arial" w:cs="Arial"/>
          <w:sz w:val="22"/>
          <w:szCs w:val="22"/>
        </w:rPr>
        <w:t>n:</w:t>
      </w:r>
    </w:p>
    <w:p w14:paraId="28FD1DEA" w14:textId="58B3A0BD" w:rsidR="004D0A82" w:rsidRPr="004D0A82" w:rsidRDefault="004D0A82" w:rsidP="004D0A82">
      <w:pPr>
        <w:pStyle w:val="Lijstalinea"/>
        <w:numPr>
          <w:ilvl w:val="0"/>
          <w:numId w:val="3"/>
        </w:numPr>
        <w:rPr>
          <w:rFonts w:ascii="Arial" w:hAnsi="Arial" w:cs="Arial"/>
          <w:sz w:val="22"/>
          <w:szCs w:val="22"/>
        </w:rPr>
      </w:pPr>
      <w:r>
        <w:rPr>
          <w:rFonts w:ascii="Arial" w:hAnsi="Arial" w:cs="Arial"/>
          <w:sz w:val="22"/>
          <w:szCs w:val="22"/>
        </w:rPr>
        <w:t xml:space="preserve">Geldwaarde van opgeofferde productiefactoren </w:t>
      </w:r>
    </w:p>
    <w:p w14:paraId="0F159608" w14:textId="54477AA0" w:rsidR="004A5E74" w:rsidRDefault="00F42506" w:rsidP="00FA61D0">
      <w:pPr>
        <w:pStyle w:val="Lijstalinea"/>
        <w:numPr>
          <w:ilvl w:val="0"/>
          <w:numId w:val="2"/>
        </w:numPr>
        <w:rPr>
          <w:rFonts w:ascii="Arial" w:hAnsi="Arial" w:cs="Arial"/>
          <w:sz w:val="22"/>
          <w:szCs w:val="22"/>
        </w:rPr>
      </w:pPr>
      <w:r>
        <w:rPr>
          <w:rFonts w:ascii="Arial" w:hAnsi="Arial" w:cs="Arial"/>
          <w:sz w:val="22"/>
          <w:szCs w:val="22"/>
        </w:rPr>
        <w:t>Met het productieproces wordt niet alleen fabricage bedoeld, maar ook het uitvoeren van handel of diensten</w:t>
      </w:r>
    </w:p>
    <w:p w14:paraId="55383BC4" w14:textId="7943E5DD" w:rsidR="00F42506" w:rsidRDefault="00730B0B" w:rsidP="00730B0B">
      <w:pPr>
        <w:pStyle w:val="Lijstalinea"/>
        <w:numPr>
          <w:ilvl w:val="0"/>
          <w:numId w:val="3"/>
        </w:numPr>
        <w:rPr>
          <w:rFonts w:ascii="Arial" w:hAnsi="Arial" w:cs="Arial"/>
          <w:sz w:val="22"/>
          <w:szCs w:val="22"/>
        </w:rPr>
      </w:pPr>
      <w:r>
        <w:rPr>
          <w:rFonts w:ascii="Arial" w:hAnsi="Arial" w:cs="Arial"/>
          <w:sz w:val="22"/>
          <w:szCs w:val="22"/>
        </w:rPr>
        <w:t xml:space="preserve">Diensten: </w:t>
      </w:r>
      <w:r w:rsidR="003A0ED8">
        <w:rPr>
          <w:rFonts w:ascii="Arial" w:hAnsi="Arial" w:cs="Arial"/>
          <w:sz w:val="22"/>
          <w:szCs w:val="22"/>
        </w:rPr>
        <w:t>een consultant die zijn uren omzet in een advies of een diëtist die zijn uren omzet in een consult</w:t>
      </w:r>
    </w:p>
    <w:p w14:paraId="3CD63856" w14:textId="013C0833" w:rsidR="00F96035" w:rsidRPr="00F96035" w:rsidRDefault="00F96035" w:rsidP="00F96035"/>
    <w:p w14:paraId="77132E8B" w14:textId="35ED762C" w:rsidR="00F96035" w:rsidRDefault="00F96035" w:rsidP="00F96035">
      <w:pPr>
        <w:rPr>
          <w:rFonts w:ascii="Arial" w:hAnsi="Arial" w:cs="Arial"/>
          <w:sz w:val="22"/>
          <w:szCs w:val="22"/>
        </w:rPr>
      </w:pPr>
    </w:p>
    <w:p w14:paraId="71DB35BF" w14:textId="174BB845" w:rsidR="00F96035" w:rsidRDefault="00F96035" w:rsidP="00F96035">
      <w:pPr>
        <w:rPr>
          <w:rFonts w:ascii="Arial" w:hAnsi="Arial" w:cs="Arial"/>
          <w:b/>
          <w:bCs/>
          <w:sz w:val="22"/>
          <w:szCs w:val="22"/>
        </w:rPr>
      </w:pPr>
      <w:r>
        <w:rPr>
          <w:rFonts w:ascii="Arial" w:hAnsi="Arial" w:cs="Arial"/>
          <w:b/>
          <w:bCs/>
          <w:sz w:val="22"/>
          <w:szCs w:val="22"/>
        </w:rPr>
        <w:t>Kosten versus gelduitgaven:</w:t>
      </w:r>
    </w:p>
    <w:p w14:paraId="4EE8EA09" w14:textId="41694467" w:rsidR="00F96035" w:rsidRDefault="0015754E" w:rsidP="0015754E">
      <w:pPr>
        <w:pStyle w:val="Lijstalinea"/>
        <w:numPr>
          <w:ilvl w:val="0"/>
          <w:numId w:val="2"/>
        </w:numPr>
        <w:rPr>
          <w:rFonts w:ascii="Arial" w:hAnsi="Arial" w:cs="Arial"/>
          <w:sz w:val="22"/>
          <w:szCs w:val="22"/>
        </w:rPr>
      </w:pPr>
      <w:r>
        <w:rPr>
          <w:rFonts w:ascii="Arial" w:hAnsi="Arial" w:cs="Arial"/>
          <w:sz w:val="22"/>
          <w:szCs w:val="22"/>
        </w:rPr>
        <w:t>Gelduitgaven verlagen de hoeveelheid liquide middelen, dus het kas- of banksaldo</w:t>
      </w:r>
    </w:p>
    <w:p w14:paraId="7E720C04" w14:textId="76166E64" w:rsidR="00135F21" w:rsidRDefault="00135F21" w:rsidP="0015754E">
      <w:pPr>
        <w:pStyle w:val="Lijstalinea"/>
        <w:numPr>
          <w:ilvl w:val="0"/>
          <w:numId w:val="2"/>
        </w:numPr>
        <w:rPr>
          <w:rFonts w:ascii="Arial" w:hAnsi="Arial" w:cs="Arial"/>
          <w:sz w:val="22"/>
          <w:szCs w:val="22"/>
        </w:rPr>
      </w:pPr>
      <w:r>
        <w:rPr>
          <w:rFonts w:ascii="Arial" w:hAnsi="Arial" w:cs="Arial"/>
          <w:sz w:val="22"/>
          <w:szCs w:val="22"/>
        </w:rPr>
        <w:t>Als een bepaalde activiteit leidt tot een verlaging van de winst, dan is er sprak van kosten</w:t>
      </w:r>
    </w:p>
    <w:p w14:paraId="5595DCA6" w14:textId="2881EDBD" w:rsidR="00455D3B" w:rsidRDefault="00455D3B" w:rsidP="00455D3B">
      <w:pPr>
        <w:rPr>
          <w:rFonts w:ascii="Arial" w:hAnsi="Arial" w:cs="Arial"/>
          <w:sz w:val="22"/>
          <w:szCs w:val="22"/>
        </w:rPr>
      </w:pPr>
    </w:p>
    <w:p w14:paraId="1B8A3BE9" w14:textId="5AAE6E10" w:rsidR="00455D3B" w:rsidRDefault="00455D3B" w:rsidP="00455D3B">
      <w:pPr>
        <w:rPr>
          <w:rFonts w:ascii="Arial" w:hAnsi="Arial" w:cs="Arial"/>
          <w:b/>
          <w:bCs/>
          <w:sz w:val="22"/>
          <w:szCs w:val="22"/>
        </w:rPr>
      </w:pPr>
      <w:r>
        <w:rPr>
          <w:rFonts w:ascii="Arial" w:hAnsi="Arial" w:cs="Arial"/>
          <w:b/>
          <w:bCs/>
          <w:sz w:val="22"/>
          <w:szCs w:val="22"/>
        </w:rPr>
        <w:t>Waardedaling:</w:t>
      </w:r>
    </w:p>
    <w:p w14:paraId="70C144EF" w14:textId="70ED7172" w:rsidR="00455D3B" w:rsidRDefault="00583FBF" w:rsidP="00583FBF">
      <w:pPr>
        <w:pStyle w:val="Lijstalinea"/>
        <w:numPr>
          <w:ilvl w:val="0"/>
          <w:numId w:val="2"/>
        </w:numPr>
        <w:rPr>
          <w:rFonts w:ascii="Arial" w:hAnsi="Arial" w:cs="Arial"/>
          <w:sz w:val="22"/>
          <w:szCs w:val="22"/>
        </w:rPr>
      </w:pPr>
      <w:r>
        <w:rPr>
          <w:rFonts w:ascii="Arial" w:hAnsi="Arial" w:cs="Arial"/>
          <w:sz w:val="22"/>
          <w:szCs w:val="22"/>
        </w:rPr>
        <w:t>Hangt af van de tijd</w:t>
      </w:r>
    </w:p>
    <w:p w14:paraId="380DA054" w14:textId="6D40AC53" w:rsidR="005648ED" w:rsidRDefault="00BF2882" w:rsidP="006270CB">
      <w:pPr>
        <w:pStyle w:val="Lijstalinea"/>
        <w:numPr>
          <w:ilvl w:val="0"/>
          <w:numId w:val="2"/>
        </w:numPr>
        <w:rPr>
          <w:rFonts w:ascii="Arial" w:hAnsi="Arial" w:cs="Arial"/>
          <w:sz w:val="22"/>
          <w:szCs w:val="22"/>
        </w:rPr>
      </w:pPr>
      <w:r>
        <w:rPr>
          <w:rFonts w:ascii="Arial" w:hAnsi="Arial" w:cs="Arial"/>
          <w:sz w:val="22"/>
          <w:szCs w:val="22"/>
        </w:rPr>
        <w:t>De waardedaling word</w:t>
      </w:r>
      <w:r w:rsidR="005648ED">
        <w:rPr>
          <w:rFonts w:ascii="Arial" w:hAnsi="Arial" w:cs="Arial"/>
          <w:sz w:val="22"/>
          <w:szCs w:val="22"/>
        </w:rPr>
        <w:t>en afschrijvingskosten genoemd</w:t>
      </w:r>
      <w:r w:rsidR="006270CB">
        <w:rPr>
          <w:rFonts w:ascii="Arial" w:hAnsi="Arial" w:cs="Arial"/>
          <w:sz w:val="22"/>
          <w:szCs w:val="22"/>
        </w:rPr>
        <w:t xml:space="preserve"> </w:t>
      </w:r>
      <w:r w:rsidR="006270CB" w:rsidRPr="006270CB">
        <w:rPr>
          <w:rFonts w:ascii="Arial" w:hAnsi="Arial" w:cs="Arial"/>
          <w:sz w:val="22"/>
          <w:szCs w:val="22"/>
        </w:rPr>
        <w:sym w:font="Wingdings" w:char="F0E0"/>
      </w:r>
      <w:r w:rsidR="006270CB">
        <w:rPr>
          <w:rFonts w:ascii="Arial" w:hAnsi="Arial" w:cs="Arial"/>
          <w:sz w:val="22"/>
          <w:szCs w:val="22"/>
        </w:rPr>
        <w:t xml:space="preserve"> het zijn dus wel kosten, maar geen uitgaven</w:t>
      </w:r>
    </w:p>
    <w:p w14:paraId="651FF019" w14:textId="4E158C19" w:rsidR="006270CB" w:rsidRDefault="006270CB" w:rsidP="000313E4">
      <w:pPr>
        <w:rPr>
          <w:rFonts w:ascii="Arial" w:hAnsi="Arial" w:cs="Arial"/>
          <w:sz w:val="22"/>
          <w:szCs w:val="22"/>
        </w:rPr>
      </w:pPr>
    </w:p>
    <w:p w14:paraId="2BAC754C" w14:textId="07BD0409" w:rsidR="000313E4" w:rsidRDefault="000313E4" w:rsidP="000313E4">
      <w:pPr>
        <w:rPr>
          <w:rFonts w:ascii="Arial" w:hAnsi="Arial" w:cs="Arial"/>
          <w:b/>
          <w:bCs/>
          <w:sz w:val="22"/>
          <w:szCs w:val="22"/>
        </w:rPr>
      </w:pPr>
      <w:r>
        <w:rPr>
          <w:rFonts w:ascii="Arial" w:hAnsi="Arial" w:cs="Arial"/>
          <w:b/>
          <w:bCs/>
          <w:sz w:val="22"/>
          <w:szCs w:val="22"/>
        </w:rPr>
        <w:t>Salaris:</w:t>
      </w:r>
    </w:p>
    <w:p w14:paraId="7950785A" w14:textId="2CA12240" w:rsidR="000313E4" w:rsidRDefault="003509E2" w:rsidP="000313E4">
      <w:pPr>
        <w:pStyle w:val="Lijstalinea"/>
        <w:numPr>
          <w:ilvl w:val="0"/>
          <w:numId w:val="2"/>
        </w:numPr>
        <w:rPr>
          <w:rFonts w:ascii="Arial" w:hAnsi="Arial" w:cs="Arial"/>
          <w:sz w:val="22"/>
          <w:szCs w:val="22"/>
        </w:rPr>
      </w:pPr>
      <w:r>
        <w:rPr>
          <w:rFonts w:ascii="Arial" w:hAnsi="Arial" w:cs="Arial"/>
          <w:sz w:val="22"/>
          <w:szCs w:val="22"/>
        </w:rPr>
        <w:t>Salarissen zijn de gelduitgaven ook kosten</w:t>
      </w:r>
    </w:p>
    <w:p w14:paraId="3CABBC67" w14:textId="48AC6F38" w:rsidR="00351173" w:rsidRDefault="00351173" w:rsidP="00351173">
      <w:pPr>
        <w:rPr>
          <w:rFonts w:ascii="Arial" w:hAnsi="Arial" w:cs="Arial"/>
          <w:sz w:val="22"/>
          <w:szCs w:val="22"/>
        </w:rPr>
      </w:pPr>
    </w:p>
    <w:p w14:paraId="1A338A5E" w14:textId="1286F69F" w:rsidR="00351173" w:rsidRDefault="00351173" w:rsidP="00351173">
      <w:pPr>
        <w:rPr>
          <w:rFonts w:ascii="Arial" w:hAnsi="Arial" w:cs="Arial"/>
          <w:b/>
          <w:bCs/>
          <w:sz w:val="22"/>
          <w:szCs w:val="22"/>
        </w:rPr>
      </w:pPr>
      <w:r>
        <w:rPr>
          <w:rFonts w:ascii="Arial" w:hAnsi="Arial" w:cs="Arial"/>
          <w:b/>
          <w:bCs/>
          <w:sz w:val="22"/>
          <w:szCs w:val="22"/>
        </w:rPr>
        <w:t>Definitie opbrengsten:</w:t>
      </w:r>
    </w:p>
    <w:p w14:paraId="5EAFEB15" w14:textId="62AA1547" w:rsidR="00351173" w:rsidRDefault="008206AD" w:rsidP="00351173">
      <w:pPr>
        <w:pStyle w:val="Lijstalinea"/>
        <w:numPr>
          <w:ilvl w:val="0"/>
          <w:numId w:val="2"/>
        </w:numPr>
        <w:rPr>
          <w:rFonts w:ascii="Arial" w:hAnsi="Arial" w:cs="Arial"/>
          <w:sz w:val="22"/>
          <w:szCs w:val="22"/>
        </w:rPr>
      </w:pPr>
      <w:r>
        <w:rPr>
          <w:rFonts w:ascii="Arial" w:hAnsi="Arial" w:cs="Arial"/>
          <w:sz w:val="22"/>
          <w:szCs w:val="22"/>
        </w:rPr>
        <w:t xml:space="preserve">Opbrengsten is de som van de vergoedingen waar een organisatie recht op heeft. </w:t>
      </w:r>
    </w:p>
    <w:p w14:paraId="31FF260D" w14:textId="5DB741AB" w:rsidR="008206AD" w:rsidRDefault="001F7C61" w:rsidP="00351173">
      <w:pPr>
        <w:pStyle w:val="Lijstalinea"/>
        <w:numPr>
          <w:ilvl w:val="0"/>
          <w:numId w:val="2"/>
        </w:numPr>
        <w:rPr>
          <w:rFonts w:ascii="Arial" w:hAnsi="Arial" w:cs="Arial"/>
          <w:sz w:val="22"/>
          <w:szCs w:val="22"/>
        </w:rPr>
      </w:pPr>
      <w:r>
        <w:rPr>
          <w:rFonts w:ascii="Arial" w:hAnsi="Arial" w:cs="Arial"/>
          <w:sz w:val="22"/>
          <w:szCs w:val="22"/>
        </w:rPr>
        <w:t>Dit recht ontstaat door het leveren van een prestatie aan klanten</w:t>
      </w:r>
    </w:p>
    <w:p w14:paraId="5A5F378D" w14:textId="39022DCA" w:rsidR="00E01F2B" w:rsidRDefault="00665740" w:rsidP="00351173">
      <w:pPr>
        <w:pStyle w:val="Lijstalinea"/>
        <w:numPr>
          <w:ilvl w:val="0"/>
          <w:numId w:val="2"/>
        </w:numPr>
        <w:rPr>
          <w:rFonts w:ascii="Arial" w:hAnsi="Arial" w:cs="Arial"/>
          <w:sz w:val="22"/>
          <w:szCs w:val="22"/>
        </w:rPr>
      </w:pPr>
      <w:r w:rsidRPr="00665740">
        <w:rPr>
          <w:rFonts w:ascii="Arial" w:hAnsi="Arial" w:cs="Arial"/>
          <w:sz w:val="22"/>
          <w:szCs w:val="22"/>
          <w:u w:val="single"/>
        </w:rPr>
        <w:t>Structurele prestaties:</w:t>
      </w:r>
      <w:r>
        <w:rPr>
          <w:rFonts w:ascii="Arial" w:hAnsi="Arial" w:cs="Arial"/>
          <w:sz w:val="22"/>
          <w:szCs w:val="22"/>
        </w:rPr>
        <w:t xml:space="preserve"> verkopen van producten, goederen of diensten</w:t>
      </w:r>
    </w:p>
    <w:p w14:paraId="23A36EDC" w14:textId="052898A5" w:rsidR="00665740" w:rsidRDefault="00665740" w:rsidP="00351173">
      <w:pPr>
        <w:pStyle w:val="Lijstalinea"/>
        <w:numPr>
          <w:ilvl w:val="0"/>
          <w:numId w:val="2"/>
        </w:numPr>
        <w:rPr>
          <w:rFonts w:ascii="Arial" w:hAnsi="Arial" w:cs="Arial"/>
          <w:sz w:val="22"/>
          <w:szCs w:val="22"/>
        </w:rPr>
      </w:pPr>
      <w:r w:rsidRPr="00665740">
        <w:rPr>
          <w:rFonts w:ascii="Arial" w:hAnsi="Arial" w:cs="Arial"/>
          <w:sz w:val="22"/>
          <w:szCs w:val="22"/>
          <w:u w:val="single"/>
        </w:rPr>
        <w:t>Afzet:</w:t>
      </w:r>
      <w:r>
        <w:rPr>
          <w:rFonts w:ascii="Arial" w:hAnsi="Arial" w:cs="Arial"/>
          <w:sz w:val="22"/>
          <w:szCs w:val="22"/>
        </w:rPr>
        <w:t xml:space="preserve"> verkochte hoeveelheid producten</w:t>
      </w:r>
    </w:p>
    <w:p w14:paraId="017499A8" w14:textId="21398382" w:rsidR="00665740" w:rsidRDefault="00665740" w:rsidP="00351173">
      <w:pPr>
        <w:pStyle w:val="Lijstalinea"/>
        <w:numPr>
          <w:ilvl w:val="0"/>
          <w:numId w:val="2"/>
        </w:numPr>
        <w:rPr>
          <w:rFonts w:ascii="Arial" w:hAnsi="Arial" w:cs="Arial"/>
          <w:sz w:val="22"/>
          <w:szCs w:val="22"/>
        </w:rPr>
      </w:pPr>
      <w:r w:rsidRPr="00665740">
        <w:rPr>
          <w:rFonts w:ascii="Arial" w:hAnsi="Arial" w:cs="Arial"/>
          <w:sz w:val="22"/>
          <w:szCs w:val="22"/>
          <w:u w:val="single"/>
        </w:rPr>
        <w:t>Verkoopprijs</w:t>
      </w:r>
      <w:r>
        <w:rPr>
          <w:rFonts w:ascii="Arial" w:hAnsi="Arial" w:cs="Arial"/>
          <w:sz w:val="22"/>
          <w:szCs w:val="22"/>
        </w:rPr>
        <w:t xml:space="preserve"> = vergoeding per product</w:t>
      </w:r>
    </w:p>
    <w:p w14:paraId="3676D54A" w14:textId="55645BD1" w:rsidR="00665740" w:rsidRDefault="00665740" w:rsidP="00351173">
      <w:pPr>
        <w:pStyle w:val="Lijstalinea"/>
        <w:numPr>
          <w:ilvl w:val="0"/>
          <w:numId w:val="2"/>
        </w:numPr>
        <w:rPr>
          <w:rFonts w:ascii="Arial" w:hAnsi="Arial" w:cs="Arial"/>
          <w:sz w:val="22"/>
          <w:szCs w:val="22"/>
        </w:rPr>
      </w:pPr>
      <w:r w:rsidRPr="00665740">
        <w:rPr>
          <w:rFonts w:ascii="Arial" w:hAnsi="Arial" w:cs="Arial"/>
          <w:sz w:val="22"/>
          <w:szCs w:val="22"/>
          <w:u w:val="single"/>
        </w:rPr>
        <w:t>Omzet</w:t>
      </w:r>
      <w:r>
        <w:rPr>
          <w:rFonts w:ascii="Arial" w:hAnsi="Arial" w:cs="Arial"/>
          <w:sz w:val="22"/>
          <w:szCs w:val="22"/>
        </w:rPr>
        <w:t xml:space="preserve"> = afzet x verkoopprijs</w:t>
      </w:r>
    </w:p>
    <w:p w14:paraId="06235119" w14:textId="63019349" w:rsidR="0061135C" w:rsidRDefault="0061135C" w:rsidP="0061135C">
      <w:pPr>
        <w:rPr>
          <w:rFonts w:ascii="Arial" w:hAnsi="Arial" w:cs="Arial"/>
          <w:sz w:val="22"/>
          <w:szCs w:val="22"/>
        </w:rPr>
      </w:pPr>
    </w:p>
    <w:p w14:paraId="4E7C3075" w14:textId="5B964FF2" w:rsidR="0061135C" w:rsidRDefault="0061135C" w:rsidP="0061135C">
      <w:pPr>
        <w:rPr>
          <w:rFonts w:ascii="Arial" w:hAnsi="Arial" w:cs="Arial"/>
          <w:b/>
          <w:bCs/>
          <w:sz w:val="22"/>
          <w:szCs w:val="22"/>
        </w:rPr>
      </w:pPr>
      <w:r>
        <w:rPr>
          <w:rFonts w:ascii="Arial" w:hAnsi="Arial" w:cs="Arial"/>
          <w:b/>
          <w:bCs/>
          <w:sz w:val="22"/>
          <w:szCs w:val="22"/>
        </w:rPr>
        <w:t>Opbrengsten versus geldontvangsten:</w:t>
      </w:r>
    </w:p>
    <w:p w14:paraId="3085EAE8" w14:textId="4BBDB7B5" w:rsidR="0061135C" w:rsidRDefault="00842CE5" w:rsidP="0061135C">
      <w:pPr>
        <w:pStyle w:val="Lijstalinea"/>
        <w:numPr>
          <w:ilvl w:val="0"/>
          <w:numId w:val="2"/>
        </w:numPr>
        <w:rPr>
          <w:rFonts w:ascii="Arial" w:hAnsi="Arial" w:cs="Arial"/>
          <w:sz w:val="22"/>
          <w:szCs w:val="22"/>
        </w:rPr>
      </w:pPr>
      <w:r>
        <w:rPr>
          <w:rFonts w:ascii="Arial" w:hAnsi="Arial" w:cs="Arial"/>
          <w:sz w:val="22"/>
          <w:szCs w:val="22"/>
        </w:rPr>
        <w:t>Opbrengsten worden eerder in de administratie verwerkt dan de geldontvangsten</w:t>
      </w:r>
    </w:p>
    <w:p w14:paraId="483D7F28" w14:textId="250F98CC" w:rsidR="00842CE5" w:rsidRDefault="00C61A05" w:rsidP="0061135C">
      <w:pPr>
        <w:pStyle w:val="Lijstalinea"/>
        <w:numPr>
          <w:ilvl w:val="0"/>
          <w:numId w:val="2"/>
        </w:numPr>
        <w:rPr>
          <w:rFonts w:ascii="Arial" w:hAnsi="Arial" w:cs="Arial"/>
          <w:sz w:val="22"/>
          <w:szCs w:val="22"/>
        </w:rPr>
      </w:pPr>
      <w:r>
        <w:rPr>
          <w:rFonts w:ascii="Arial" w:hAnsi="Arial" w:cs="Arial"/>
          <w:sz w:val="22"/>
          <w:szCs w:val="22"/>
        </w:rPr>
        <w:t>Omzet wordt geboekt op het moment dat de rekening wordt verstuurd, terwijl de ontvangsten pas plaatsvinden als de debiteur betaalt</w:t>
      </w:r>
    </w:p>
    <w:p w14:paraId="626587A0" w14:textId="74DD10CB" w:rsidR="002544BC" w:rsidRDefault="002544BC" w:rsidP="002544BC">
      <w:pPr>
        <w:rPr>
          <w:rFonts w:ascii="Arial" w:hAnsi="Arial" w:cs="Arial"/>
          <w:sz w:val="22"/>
          <w:szCs w:val="22"/>
        </w:rPr>
      </w:pPr>
    </w:p>
    <w:p w14:paraId="5FDA1FC6" w14:textId="0B932C71" w:rsidR="002544BC" w:rsidRDefault="002544BC" w:rsidP="002544BC">
      <w:pPr>
        <w:rPr>
          <w:rFonts w:ascii="Arial" w:hAnsi="Arial" w:cs="Arial"/>
          <w:b/>
          <w:bCs/>
          <w:sz w:val="22"/>
          <w:szCs w:val="22"/>
        </w:rPr>
      </w:pPr>
      <w:r>
        <w:rPr>
          <w:rFonts w:ascii="Arial" w:hAnsi="Arial" w:cs="Arial"/>
          <w:b/>
          <w:bCs/>
          <w:sz w:val="22"/>
          <w:szCs w:val="22"/>
        </w:rPr>
        <w:t>Belangrijk voor liquiditeit:</w:t>
      </w:r>
    </w:p>
    <w:p w14:paraId="281CAAD1" w14:textId="3F3E8BEF" w:rsidR="002544BC" w:rsidRDefault="00A44FF4" w:rsidP="002544BC">
      <w:pPr>
        <w:pStyle w:val="Lijstalinea"/>
        <w:numPr>
          <w:ilvl w:val="0"/>
          <w:numId w:val="2"/>
        </w:numPr>
        <w:rPr>
          <w:rFonts w:ascii="Arial" w:hAnsi="Arial" w:cs="Arial"/>
          <w:sz w:val="22"/>
          <w:szCs w:val="22"/>
        </w:rPr>
      </w:pPr>
      <w:r>
        <w:rPr>
          <w:rFonts w:ascii="Arial" w:hAnsi="Arial" w:cs="Arial"/>
          <w:sz w:val="22"/>
          <w:szCs w:val="22"/>
        </w:rPr>
        <w:t>Het onderscheid tussen geldontvangsten en gelduitgaven enerzijds en kosten opbrengsten anderzijd</w:t>
      </w:r>
      <w:r w:rsidR="006C10F9">
        <w:rPr>
          <w:rFonts w:ascii="Arial" w:hAnsi="Arial" w:cs="Arial"/>
          <w:sz w:val="22"/>
          <w:szCs w:val="22"/>
        </w:rPr>
        <w:t>s</w:t>
      </w:r>
      <w:r>
        <w:rPr>
          <w:rFonts w:ascii="Arial" w:hAnsi="Arial" w:cs="Arial"/>
          <w:sz w:val="22"/>
          <w:szCs w:val="22"/>
        </w:rPr>
        <w:t xml:space="preserve"> is voor het management van groot belang</w:t>
      </w:r>
    </w:p>
    <w:p w14:paraId="5D8B34D3" w14:textId="67168D8D" w:rsidR="006C10F9" w:rsidRDefault="006C10F9" w:rsidP="00E23E8A">
      <w:pPr>
        <w:rPr>
          <w:rFonts w:ascii="Arial" w:hAnsi="Arial" w:cs="Arial"/>
          <w:sz w:val="22"/>
          <w:szCs w:val="22"/>
        </w:rPr>
      </w:pPr>
    </w:p>
    <w:p w14:paraId="67414B10" w14:textId="1CB51323" w:rsidR="00E23E8A" w:rsidRDefault="00E23E8A" w:rsidP="00E23E8A">
      <w:pPr>
        <w:rPr>
          <w:rFonts w:ascii="Arial" w:hAnsi="Arial" w:cs="Arial"/>
          <w:b/>
          <w:bCs/>
          <w:sz w:val="22"/>
          <w:szCs w:val="22"/>
        </w:rPr>
      </w:pPr>
      <w:r>
        <w:rPr>
          <w:rFonts w:ascii="Arial" w:hAnsi="Arial" w:cs="Arial"/>
          <w:b/>
          <w:bCs/>
          <w:sz w:val="22"/>
          <w:szCs w:val="22"/>
        </w:rPr>
        <w:t>Indeling van kosten:</w:t>
      </w:r>
    </w:p>
    <w:p w14:paraId="69ABEBB2" w14:textId="1CEE0F9D" w:rsidR="00E23E8A" w:rsidRDefault="00B51D22" w:rsidP="00E23E8A">
      <w:pPr>
        <w:pStyle w:val="Lijstalinea"/>
        <w:numPr>
          <w:ilvl w:val="0"/>
          <w:numId w:val="2"/>
        </w:numPr>
        <w:rPr>
          <w:rFonts w:ascii="Arial" w:hAnsi="Arial" w:cs="Arial"/>
          <w:sz w:val="22"/>
          <w:szCs w:val="22"/>
        </w:rPr>
      </w:pPr>
      <w:r>
        <w:rPr>
          <w:rFonts w:ascii="Arial" w:hAnsi="Arial" w:cs="Arial"/>
          <w:sz w:val="22"/>
          <w:szCs w:val="22"/>
        </w:rPr>
        <w:t>Is voor het geven van inzicht</w:t>
      </w:r>
    </w:p>
    <w:p w14:paraId="73D9B6A6" w14:textId="4872F951" w:rsidR="00B51D22" w:rsidRDefault="00B51D22" w:rsidP="00B51D22">
      <w:pPr>
        <w:rPr>
          <w:rFonts w:ascii="Arial" w:hAnsi="Arial" w:cs="Arial"/>
          <w:sz w:val="22"/>
          <w:szCs w:val="22"/>
        </w:rPr>
      </w:pPr>
    </w:p>
    <w:p w14:paraId="7DD36D04" w14:textId="44486295" w:rsidR="00B51D22" w:rsidRDefault="00B51D22" w:rsidP="00B51D22">
      <w:pPr>
        <w:rPr>
          <w:rFonts w:ascii="Arial" w:hAnsi="Arial" w:cs="Arial"/>
          <w:sz w:val="22"/>
          <w:szCs w:val="22"/>
        </w:rPr>
      </w:pPr>
    </w:p>
    <w:p w14:paraId="27FAC5F2" w14:textId="2B530D50" w:rsidR="00C06772" w:rsidRDefault="00BB47DD" w:rsidP="00B51D22">
      <w:pPr>
        <w:rPr>
          <w:rFonts w:ascii="Arial" w:hAnsi="Arial" w:cs="Arial"/>
          <w:b/>
          <w:bCs/>
          <w:sz w:val="22"/>
          <w:szCs w:val="22"/>
        </w:rPr>
      </w:pPr>
      <w:r>
        <w:rPr>
          <w:rFonts w:ascii="Arial" w:hAnsi="Arial" w:cs="Arial"/>
          <w:b/>
          <w:bCs/>
          <w:sz w:val="22"/>
          <w:szCs w:val="22"/>
        </w:rPr>
        <w:t>3.2</w:t>
      </w:r>
      <w:r w:rsidR="004704FC">
        <w:rPr>
          <w:rFonts w:ascii="Arial" w:hAnsi="Arial" w:cs="Arial"/>
          <w:b/>
          <w:bCs/>
          <w:sz w:val="22"/>
          <w:szCs w:val="22"/>
        </w:rPr>
        <w:t>.1</w:t>
      </w:r>
    </w:p>
    <w:p w14:paraId="2430A4AF" w14:textId="792A9D38" w:rsidR="00BB47DD" w:rsidRDefault="00BB47DD" w:rsidP="00B51D22">
      <w:pPr>
        <w:rPr>
          <w:rFonts w:ascii="Arial" w:hAnsi="Arial" w:cs="Arial"/>
          <w:b/>
          <w:bCs/>
          <w:sz w:val="22"/>
          <w:szCs w:val="22"/>
        </w:rPr>
      </w:pPr>
    </w:p>
    <w:p w14:paraId="6595902B" w14:textId="77777777" w:rsidR="004704FC" w:rsidRDefault="004704FC" w:rsidP="004704FC">
      <w:pPr>
        <w:rPr>
          <w:rFonts w:ascii="Arial" w:hAnsi="Arial" w:cs="Arial"/>
          <w:b/>
          <w:bCs/>
          <w:sz w:val="22"/>
          <w:szCs w:val="22"/>
        </w:rPr>
      </w:pPr>
      <w:proofErr w:type="gramStart"/>
      <w:r>
        <w:rPr>
          <w:rFonts w:ascii="Arial" w:hAnsi="Arial" w:cs="Arial"/>
          <w:b/>
          <w:bCs/>
          <w:sz w:val="22"/>
          <w:szCs w:val="22"/>
        </w:rPr>
        <w:t>kosten</w:t>
      </w:r>
      <w:proofErr w:type="gramEnd"/>
      <w:r>
        <w:rPr>
          <w:rFonts w:ascii="Arial" w:hAnsi="Arial" w:cs="Arial"/>
          <w:b/>
          <w:bCs/>
          <w:sz w:val="22"/>
          <w:szCs w:val="22"/>
        </w:rPr>
        <w:t xml:space="preserve"> van grond- en hulpstoffen:</w:t>
      </w:r>
    </w:p>
    <w:p w14:paraId="0235D10E" w14:textId="77777777" w:rsidR="000F26F1" w:rsidRDefault="00B90428" w:rsidP="004704FC">
      <w:pPr>
        <w:pStyle w:val="Lijstalinea"/>
        <w:numPr>
          <w:ilvl w:val="0"/>
          <w:numId w:val="2"/>
        </w:numPr>
        <w:rPr>
          <w:rFonts w:ascii="Arial" w:hAnsi="Arial" w:cs="Arial"/>
          <w:sz w:val="22"/>
          <w:szCs w:val="22"/>
        </w:rPr>
      </w:pPr>
      <w:r>
        <w:rPr>
          <w:rFonts w:ascii="Arial" w:hAnsi="Arial" w:cs="Arial"/>
          <w:sz w:val="22"/>
          <w:szCs w:val="22"/>
        </w:rPr>
        <w:t>Zijn de kosten van het materiaal dat in de eindproducten verwerkt wordt</w:t>
      </w:r>
    </w:p>
    <w:p w14:paraId="50BABFF8" w14:textId="57FA789F" w:rsidR="000F26F1" w:rsidRDefault="000F26F1" w:rsidP="000F26F1">
      <w:pPr>
        <w:rPr>
          <w:rFonts w:ascii="Arial" w:hAnsi="Arial" w:cs="Arial"/>
          <w:sz w:val="22"/>
          <w:szCs w:val="22"/>
        </w:rPr>
      </w:pPr>
    </w:p>
    <w:p w14:paraId="3EF25BB4" w14:textId="72B4F077" w:rsidR="000F26F1" w:rsidRDefault="000F26F1" w:rsidP="000F26F1">
      <w:pPr>
        <w:rPr>
          <w:rFonts w:ascii="Arial" w:hAnsi="Arial" w:cs="Arial"/>
          <w:sz w:val="22"/>
          <w:szCs w:val="22"/>
        </w:rPr>
      </w:pPr>
    </w:p>
    <w:p w14:paraId="2279EA89" w14:textId="77777777" w:rsidR="000F26F1" w:rsidRDefault="000F26F1" w:rsidP="000F26F1">
      <w:pPr>
        <w:rPr>
          <w:rFonts w:ascii="Arial" w:hAnsi="Arial" w:cs="Arial"/>
          <w:sz w:val="22"/>
          <w:szCs w:val="22"/>
        </w:rPr>
      </w:pPr>
    </w:p>
    <w:p w14:paraId="45D7A13C" w14:textId="77777777" w:rsidR="000F26F1" w:rsidRDefault="000F26F1" w:rsidP="000F26F1">
      <w:pPr>
        <w:rPr>
          <w:rFonts w:ascii="Arial" w:hAnsi="Arial" w:cs="Arial"/>
          <w:b/>
          <w:bCs/>
          <w:sz w:val="22"/>
          <w:szCs w:val="22"/>
        </w:rPr>
      </w:pPr>
      <w:r>
        <w:rPr>
          <w:rFonts w:ascii="Arial" w:hAnsi="Arial" w:cs="Arial"/>
          <w:b/>
          <w:bCs/>
          <w:sz w:val="22"/>
          <w:szCs w:val="22"/>
        </w:rPr>
        <w:t>3.2.2</w:t>
      </w:r>
    </w:p>
    <w:p w14:paraId="5573D68B" w14:textId="3A27536D" w:rsidR="000F26F1" w:rsidRDefault="000F26F1" w:rsidP="000F26F1">
      <w:pPr>
        <w:rPr>
          <w:rFonts w:ascii="Arial" w:hAnsi="Arial" w:cs="Arial"/>
          <w:b/>
          <w:bCs/>
          <w:sz w:val="22"/>
          <w:szCs w:val="22"/>
        </w:rPr>
      </w:pPr>
    </w:p>
    <w:p w14:paraId="11B84548" w14:textId="6A2CB63E" w:rsidR="000F26F1" w:rsidRDefault="000F26F1" w:rsidP="000F26F1">
      <w:pPr>
        <w:rPr>
          <w:rFonts w:ascii="Arial" w:hAnsi="Arial" w:cs="Arial"/>
          <w:b/>
          <w:bCs/>
          <w:sz w:val="22"/>
          <w:szCs w:val="22"/>
        </w:rPr>
      </w:pPr>
      <w:r>
        <w:rPr>
          <w:rFonts w:ascii="Arial" w:hAnsi="Arial" w:cs="Arial"/>
          <w:b/>
          <w:bCs/>
          <w:sz w:val="22"/>
          <w:szCs w:val="22"/>
        </w:rPr>
        <w:t>Kosten van arbeid:</w:t>
      </w:r>
    </w:p>
    <w:p w14:paraId="5058474F" w14:textId="40249C97" w:rsidR="000F26F1" w:rsidRDefault="006D42D4" w:rsidP="000F26F1">
      <w:pPr>
        <w:pStyle w:val="Lijstalinea"/>
        <w:numPr>
          <w:ilvl w:val="0"/>
          <w:numId w:val="2"/>
        </w:numPr>
        <w:rPr>
          <w:rFonts w:ascii="Arial" w:hAnsi="Arial" w:cs="Arial"/>
          <w:sz w:val="22"/>
          <w:szCs w:val="22"/>
        </w:rPr>
      </w:pPr>
      <w:r>
        <w:rPr>
          <w:rFonts w:ascii="Arial" w:hAnsi="Arial" w:cs="Arial"/>
          <w:sz w:val="22"/>
          <w:szCs w:val="22"/>
        </w:rPr>
        <w:t>Salarissen, bijdrage van de werkgever aan de pensioenpremies van de werknemer, en andere zaken die direct met arbeid samenhangen</w:t>
      </w:r>
    </w:p>
    <w:p w14:paraId="57983036" w14:textId="492B2D23" w:rsidR="006D42D4" w:rsidRDefault="006D42D4" w:rsidP="006D42D4">
      <w:pPr>
        <w:rPr>
          <w:rFonts w:ascii="Arial" w:hAnsi="Arial" w:cs="Arial"/>
          <w:sz w:val="22"/>
          <w:szCs w:val="22"/>
        </w:rPr>
      </w:pPr>
    </w:p>
    <w:p w14:paraId="186F6172" w14:textId="63511DE7" w:rsidR="006D42D4" w:rsidRDefault="006D42D4" w:rsidP="006D42D4">
      <w:pPr>
        <w:rPr>
          <w:rFonts w:ascii="Arial" w:hAnsi="Arial" w:cs="Arial"/>
          <w:b/>
          <w:bCs/>
          <w:sz w:val="22"/>
          <w:szCs w:val="22"/>
        </w:rPr>
      </w:pPr>
      <w:r>
        <w:rPr>
          <w:rFonts w:ascii="Arial" w:hAnsi="Arial" w:cs="Arial"/>
          <w:b/>
          <w:bCs/>
          <w:sz w:val="22"/>
          <w:szCs w:val="22"/>
        </w:rPr>
        <w:t>3.2.3</w:t>
      </w:r>
    </w:p>
    <w:p w14:paraId="39F51596" w14:textId="0A4A0033" w:rsidR="006D42D4" w:rsidRDefault="006D42D4" w:rsidP="006D42D4">
      <w:pPr>
        <w:rPr>
          <w:rFonts w:ascii="Arial" w:hAnsi="Arial" w:cs="Arial"/>
          <w:b/>
          <w:bCs/>
          <w:sz w:val="22"/>
          <w:szCs w:val="22"/>
        </w:rPr>
      </w:pPr>
    </w:p>
    <w:p w14:paraId="53F65CCC" w14:textId="42F05101" w:rsidR="006D42D4" w:rsidRDefault="006D42D4" w:rsidP="006D42D4">
      <w:pPr>
        <w:rPr>
          <w:rFonts w:ascii="Arial" w:hAnsi="Arial" w:cs="Arial"/>
          <w:b/>
          <w:bCs/>
          <w:sz w:val="22"/>
          <w:szCs w:val="22"/>
        </w:rPr>
      </w:pPr>
      <w:r>
        <w:rPr>
          <w:rFonts w:ascii="Arial" w:hAnsi="Arial" w:cs="Arial"/>
          <w:b/>
          <w:bCs/>
          <w:sz w:val="22"/>
          <w:szCs w:val="22"/>
        </w:rPr>
        <w:t>Kosten van duurzame productiemiddelen:</w:t>
      </w:r>
    </w:p>
    <w:p w14:paraId="1860645D" w14:textId="7B701947" w:rsidR="006D42D4" w:rsidRDefault="00FE269C" w:rsidP="006D42D4">
      <w:pPr>
        <w:pStyle w:val="Lijstalinea"/>
        <w:numPr>
          <w:ilvl w:val="0"/>
          <w:numId w:val="2"/>
        </w:numPr>
        <w:rPr>
          <w:rFonts w:ascii="Arial" w:hAnsi="Arial" w:cs="Arial"/>
          <w:sz w:val="22"/>
          <w:szCs w:val="22"/>
        </w:rPr>
      </w:pPr>
      <w:r>
        <w:rPr>
          <w:rFonts w:ascii="Arial" w:hAnsi="Arial" w:cs="Arial"/>
          <w:sz w:val="22"/>
          <w:szCs w:val="22"/>
        </w:rPr>
        <w:t>Afschrijvingskosten</w:t>
      </w:r>
    </w:p>
    <w:p w14:paraId="79223E15" w14:textId="0211935F" w:rsidR="00FE269C" w:rsidRPr="00352EFF" w:rsidRDefault="00352EFF" w:rsidP="006D42D4">
      <w:pPr>
        <w:pStyle w:val="Lijstalinea"/>
        <w:numPr>
          <w:ilvl w:val="0"/>
          <w:numId w:val="2"/>
        </w:numPr>
        <w:rPr>
          <w:rFonts w:ascii="Arial" w:hAnsi="Arial" w:cs="Arial"/>
          <w:sz w:val="22"/>
          <w:szCs w:val="22"/>
        </w:rPr>
      </w:pPr>
      <w:r>
        <w:rPr>
          <w:rFonts w:ascii="Arial" w:hAnsi="Arial" w:cs="Arial"/>
          <w:sz w:val="22"/>
          <w:szCs w:val="22"/>
        </w:rPr>
        <w:t xml:space="preserve">Bijkomende kosten voor verzekering, onderhoud en reparatie, brandstof, enzovoort </w:t>
      </w:r>
      <w:r w:rsidRPr="00352EFF">
        <w:rPr>
          <w:rFonts w:ascii="Arial" w:hAnsi="Arial" w:cs="Arial"/>
          <w:sz w:val="22"/>
          <w:szCs w:val="22"/>
        </w:rPr>
        <w:sym w:font="Wingdings" w:char="F0E0"/>
      </w:r>
      <w:r>
        <w:rPr>
          <w:rFonts w:ascii="Arial" w:hAnsi="Arial" w:cs="Arial"/>
          <w:sz w:val="22"/>
          <w:szCs w:val="22"/>
        </w:rPr>
        <w:t xml:space="preserve"> </w:t>
      </w:r>
      <w:r>
        <w:rPr>
          <w:rFonts w:ascii="Arial" w:hAnsi="Arial" w:cs="Arial"/>
          <w:sz w:val="22"/>
          <w:szCs w:val="22"/>
          <w:u w:val="single"/>
        </w:rPr>
        <w:t>complementaire kosten</w:t>
      </w:r>
    </w:p>
    <w:p w14:paraId="774F575C" w14:textId="70FB1E01" w:rsidR="00352EFF" w:rsidRDefault="00352EFF" w:rsidP="00352EFF">
      <w:pPr>
        <w:rPr>
          <w:rFonts w:ascii="Arial" w:hAnsi="Arial" w:cs="Arial"/>
          <w:sz w:val="22"/>
          <w:szCs w:val="22"/>
        </w:rPr>
      </w:pPr>
    </w:p>
    <w:p w14:paraId="6CBB000D" w14:textId="13B98FFC" w:rsidR="00352EFF" w:rsidRDefault="00352EFF" w:rsidP="00352EFF">
      <w:pPr>
        <w:rPr>
          <w:rFonts w:ascii="Arial" w:hAnsi="Arial" w:cs="Arial"/>
          <w:b/>
          <w:bCs/>
          <w:sz w:val="22"/>
          <w:szCs w:val="22"/>
        </w:rPr>
      </w:pPr>
      <w:r>
        <w:rPr>
          <w:rFonts w:ascii="Arial" w:hAnsi="Arial" w:cs="Arial"/>
          <w:b/>
          <w:bCs/>
          <w:sz w:val="22"/>
          <w:szCs w:val="22"/>
        </w:rPr>
        <w:t>3.2.4</w:t>
      </w:r>
    </w:p>
    <w:p w14:paraId="50D5690C" w14:textId="262BDB89" w:rsidR="00352EFF" w:rsidRDefault="00352EFF" w:rsidP="00352EFF">
      <w:pPr>
        <w:rPr>
          <w:rFonts w:ascii="Arial" w:hAnsi="Arial" w:cs="Arial"/>
          <w:b/>
          <w:bCs/>
          <w:sz w:val="22"/>
          <w:szCs w:val="22"/>
        </w:rPr>
      </w:pPr>
    </w:p>
    <w:p w14:paraId="7B91D901" w14:textId="43AA7C2F" w:rsidR="00352EFF" w:rsidRDefault="00352EFF" w:rsidP="00352EFF">
      <w:pPr>
        <w:rPr>
          <w:rFonts w:ascii="Arial" w:hAnsi="Arial" w:cs="Arial"/>
          <w:b/>
          <w:bCs/>
          <w:sz w:val="22"/>
          <w:szCs w:val="22"/>
        </w:rPr>
      </w:pPr>
      <w:r>
        <w:rPr>
          <w:rFonts w:ascii="Arial" w:hAnsi="Arial" w:cs="Arial"/>
          <w:b/>
          <w:bCs/>
          <w:sz w:val="22"/>
          <w:szCs w:val="22"/>
        </w:rPr>
        <w:t>Kosten van grond:</w:t>
      </w:r>
    </w:p>
    <w:p w14:paraId="7E6B02E4" w14:textId="18967C83" w:rsidR="00352EFF" w:rsidRPr="00305538" w:rsidRDefault="004D00EC" w:rsidP="00352EFF">
      <w:pPr>
        <w:pStyle w:val="Lijstalinea"/>
        <w:numPr>
          <w:ilvl w:val="0"/>
          <w:numId w:val="2"/>
        </w:numPr>
        <w:rPr>
          <w:rFonts w:ascii="Arial" w:hAnsi="Arial" w:cs="Arial"/>
          <w:b/>
          <w:bCs/>
          <w:sz w:val="22"/>
          <w:szCs w:val="22"/>
        </w:rPr>
      </w:pPr>
      <w:r>
        <w:rPr>
          <w:rFonts w:ascii="Arial" w:hAnsi="Arial" w:cs="Arial"/>
          <w:sz w:val="22"/>
          <w:szCs w:val="22"/>
        </w:rPr>
        <w:t xml:space="preserve">Grond daalt niet in waarde door gebruik. Dat is ook de reden dat er op grond niet mag worden afgeschreven </w:t>
      </w:r>
    </w:p>
    <w:p w14:paraId="603374B2" w14:textId="40C6FB60" w:rsidR="00305538" w:rsidRDefault="00305538" w:rsidP="00305538">
      <w:pPr>
        <w:rPr>
          <w:rFonts w:ascii="Arial" w:hAnsi="Arial" w:cs="Arial"/>
          <w:b/>
          <w:bCs/>
          <w:sz w:val="22"/>
          <w:szCs w:val="22"/>
        </w:rPr>
      </w:pPr>
    </w:p>
    <w:p w14:paraId="2CA65CA8" w14:textId="5D09212C" w:rsidR="00305538" w:rsidRDefault="00305538" w:rsidP="00305538">
      <w:pPr>
        <w:rPr>
          <w:rFonts w:ascii="Arial" w:hAnsi="Arial" w:cs="Arial"/>
          <w:b/>
          <w:bCs/>
          <w:sz w:val="22"/>
          <w:szCs w:val="22"/>
        </w:rPr>
      </w:pPr>
      <w:r>
        <w:rPr>
          <w:rFonts w:ascii="Arial" w:hAnsi="Arial" w:cs="Arial"/>
          <w:b/>
          <w:bCs/>
          <w:sz w:val="22"/>
          <w:szCs w:val="22"/>
        </w:rPr>
        <w:t>3.2.5</w:t>
      </w:r>
    </w:p>
    <w:p w14:paraId="424A6E39" w14:textId="3C73675C" w:rsidR="000D6D1A" w:rsidRDefault="000D6D1A" w:rsidP="00305538">
      <w:pPr>
        <w:rPr>
          <w:rFonts w:ascii="Arial" w:hAnsi="Arial" w:cs="Arial"/>
          <w:b/>
          <w:bCs/>
          <w:sz w:val="22"/>
          <w:szCs w:val="22"/>
        </w:rPr>
      </w:pPr>
    </w:p>
    <w:p w14:paraId="3251086B" w14:textId="52E6DADD" w:rsidR="000D6D1A" w:rsidRDefault="000D6D1A" w:rsidP="00305538">
      <w:pPr>
        <w:rPr>
          <w:rFonts w:ascii="Arial" w:hAnsi="Arial" w:cs="Arial"/>
          <w:b/>
          <w:bCs/>
          <w:sz w:val="22"/>
          <w:szCs w:val="22"/>
        </w:rPr>
      </w:pPr>
      <w:r>
        <w:rPr>
          <w:rFonts w:ascii="Arial" w:hAnsi="Arial" w:cs="Arial"/>
          <w:b/>
          <w:bCs/>
          <w:sz w:val="22"/>
          <w:szCs w:val="22"/>
        </w:rPr>
        <w:t>Kosten van diensten van derden en kosten van belastingen:</w:t>
      </w:r>
    </w:p>
    <w:p w14:paraId="7D673702" w14:textId="6C23B5D1" w:rsidR="000D6D1A" w:rsidRDefault="00172CAB" w:rsidP="000D6D1A">
      <w:pPr>
        <w:pStyle w:val="Lijstalinea"/>
        <w:numPr>
          <w:ilvl w:val="0"/>
          <w:numId w:val="2"/>
        </w:numPr>
        <w:rPr>
          <w:rFonts w:ascii="Arial" w:hAnsi="Arial" w:cs="Arial"/>
          <w:sz w:val="22"/>
          <w:szCs w:val="22"/>
        </w:rPr>
      </w:pPr>
      <w:r>
        <w:rPr>
          <w:rFonts w:ascii="Arial" w:hAnsi="Arial" w:cs="Arial"/>
          <w:sz w:val="22"/>
          <w:szCs w:val="22"/>
          <w:u w:val="single"/>
        </w:rPr>
        <w:t>Kosten van diensten</w:t>
      </w:r>
      <w:r w:rsidR="00B26F45">
        <w:rPr>
          <w:rFonts w:ascii="Arial" w:hAnsi="Arial" w:cs="Arial"/>
          <w:sz w:val="22"/>
          <w:szCs w:val="22"/>
          <w:u w:val="single"/>
        </w:rPr>
        <w:t xml:space="preserve"> van derden:</w:t>
      </w:r>
      <w:r w:rsidR="00B26F45">
        <w:rPr>
          <w:rFonts w:ascii="Arial" w:hAnsi="Arial" w:cs="Arial"/>
          <w:sz w:val="22"/>
          <w:szCs w:val="22"/>
        </w:rPr>
        <w:t xml:space="preserve"> </w:t>
      </w:r>
    </w:p>
    <w:p w14:paraId="31030B56" w14:textId="10055251" w:rsidR="00923F34" w:rsidRDefault="00923F34" w:rsidP="00923F34">
      <w:pPr>
        <w:pStyle w:val="Lijstalinea"/>
        <w:numPr>
          <w:ilvl w:val="0"/>
          <w:numId w:val="3"/>
        </w:numPr>
        <w:rPr>
          <w:rFonts w:ascii="Arial" w:hAnsi="Arial" w:cs="Arial"/>
          <w:sz w:val="22"/>
          <w:szCs w:val="22"/>
        </w:rPr>
      </w:pPr>
      <w:r>
        <w:rPr>
          <w:rFonts w:ascii="Arial" w:hAnsi="Arial" w:cs="Arial"/>
          <w:sz w:val="22"/>
          <w:szCs w:val="22"/>
        </w:rPr>
        <w:t>Catering door de cateraar</w:t>
      </w:r>
    </w:p>
    <w:p w14:paraId="3733B429" w14:textId="2E9711F9" w:rsidR="00923F34" w:rsidRDefault="00923F34" w:rsidP="00923F34">
      <w:pPr>
        <w:pStyle w:val="Lijstalinea"/>
        <w:numPr>
          <w:ilvl w:val="0"/>
          <w:numId w:val="3"/>
        </w:numPr>
        <w:rPr>
          <w:rFonts w:ascii="Arial" w:hAnsi="Arial" w:cs="Arial"/>
          <w:sz w:val="22"/>
          <w:szCs w:val="22"/>
        </w:rPr>
      </w:pPr>
      <w:r>
        <w:rPr>
          <w:rFonts w:ascii="Arial" w:hAnsi="Arial" w:cs="Arial"/>
          <w:sz w:val="22"/>
          <w:szCs w:val="22"/>
        </w:rPr>
        <w:t>Interim-management</w:t>
      </w:r>
    </w:p>
    <w:p w14:paraId="74994D07" w14:textId="7944C8FB" w:rsidR="00923F34" w:rsidRDefault="00923F34" w:rsidP="00923F34">
      <w:pPr>
        <w:pStyle w:val="Lijstalinea"/>
        <w:numPr>
          <w:ilvl w:val="0"/>
          <w:numId w:val="3"/>
        </w:numPr>
        <w:rPr>
          <w:rFonts w:ascii="Arial" w:hAnsi="Arial" w:cs="Arial"/>
          <w:sz w:val="22"/>
          <w:szCs w:val="22"/>
        </w:rPr>
      </w:pPr>
      <w:r>
        <w:rPr>
          <w:rFonts w:ascii="Arial" w:hAnsi="Arial" w:cs="Arial"/>
          <w:sz w:val="22"/>
          <w:szCs w:val="22"/>
        </w:rPr>
        <w:t>Advies van consultants</w:t>
      </w:r>
    </w:p>
    <w:p w14:paraId="5EDF34D3" w14:textId="7A01DADF" w:rsidR="00A34125" w:rsidRPr="00A34125" w:rsidRDefault="00A34125" w:rsidP="00A34125">
      <w:pPr>
        <w:pStyle w:val="Lijstalinea"/>
        <w:numPr>
          <w:ilvl w:val="0"/>
          <w:numId w:val="2"/>
        </w:numPr>
        <w:rPr>
          <w:rFonts w:ascii="Arial" w:hAnsi="Arial" w:cs="Arial"/>
          <w:sz w:val="22"/>
          <w:szCs w:val="22"/>
        </w:rPr>
      </w:pPr>
      <w:r>
        <w:rPr>
          <w:rFonts w:ascii="Arial" w:hAnsi="Arial" w:cs="Arial"/>
          <w:sz w:val="22"/>
          <w:szCs w:val="22"/>
          <w:u w:val="single"/>
        </w:rPr>
        <w:t>Kosten van belastingen:</w:t>
      </w:r>
    </w:p>
    <w:p w14:paraId="34368D1B" w14:textId="5688B1E4" w:rsidR="00A34125" w:rsidRDefault="00A34125" w:rsidP="00A34125">
      <w:pPr>
        <w:pStyle w:val="Lijstalinea"/>
        <w:numPr>
          <w:ilvl w:val="0"/>
          <w:numId w:val="3"/>
        </w:numPr>
        <w:rPr>
          <w:rFonts w:ascii="Arial" w:hAnsi="Arial" w:cs="Arial"/>
          <w:sz w:val="22"/>
          <w:szCs w:val="22"/>
        </w:rPr>
      </w:pPr>
      <w:r>
        <w:rPr>
          <w:rFonts w:ascii="Arial" w:hAnsi="Arial" w:cs="Arial"/>
          <w:i/>
          <w:iCs/>
          <w:sz w:val="22"/>
          <w:szCs w:val="22"/>
        </w:rPr>
        <w:t>Kostenverhogende belastingen:</w:t>
      </w:r>
      <w:r>
        <w:rPr>
          <w:rFonts w:ascii="Arial" w:hAnsi="Arial" w:cs="Arial"/>
          <w:sz w:val="22"/>
          <w:szCs w:val="22"/>
        </w:rPr>
        <w:t xml:space="preserve"> </w:t>
      </w:r>
      <w:r w:rsidR="00170AA0">
        <w:rPr>
          <w:rFonts w:ascii="Arial" w:hAnsi="Arial" w:cs="Arial"/>
          <w:sz w:val="22"/>
          <w:szCs w:val="22"/>
        </w:rPr>
        <w:t>zijn belastingen die worden geheven over goederen en diensten, zoals de onroerendezaakbelasting (OZB), accijnzen en invoerrechten</w:t>
      </w:r>
    </w:p>
    <w:p w14:paraId="551D4B4C" w14:textId="14465D15" w:rsidR="00E43D64" w:rsidRDefault="00E43D64" w:rsidP="00E43D64">
      <w:pPr>
        <w:pStyle w:val="Lijstalinea"/>
        <w:numPr>
          <w:ilvl w:val="0"/>
          <w:numId w:val="5"/>
        </w:numPr>
        <w:rPr>
          <w:rFonts w:ascii="Arial" w:hAnsi="Arial" w:cs="Arial"/>
          <w:sz w:val="22"/>
          <w:szCs w:val="22"/>
        </w:rPr>
      </w:pPr>
      <w:r>
        <w:rPr>
          <w:rFonts w:ascii="Arial" w:hAnsi="Arial" w:cs="Arial"/>
          <w:sz w:val="22"/>
          <w:szCs w:val="22"/>
        </w:rPr>
        <w:t>De OZB is een gemeentelijke belasting die wordt geheven over onroerend goed, zoals woningen en bedrijfspanden</w:t>
      </w:r>
    </w:p>
    <w:p w14:paraId="6A6D9DFB" w14:textId="721F5A7C" w:rsidR="00E634CB" w:rsidRDefault="00E634CB" w:rsidP="00E43D64">
      <w:pPr>
        <w:pStyle w:val="Lijstalinea"/>
        <w:numPr>
          <w:ilvl w:val="0"/>
          <w:numId w:val="5"/>
        </w:numPr>
        <w:rPr>
          <w:rFonts w:ascii="Arial" w:hAnsi="Arial" w:cs="Arial"/>
          <w:sz w:val="22"/>
          <w:szCs w:val="22"/>
        </w:rPr>
      </w:pPr>
      <w:r>
        <w:rPr>
          <w:rFonts w:ascii="Arial" w:hAnsi="Arial" w:cs="Arial"/>
          <w:sz w:val="22"/>
          <w:szCs w:val="22"/>
        </w:rPr>
        <w:t>Accijns wordt door de rijksoverheid geheven over bepaalde producten, zoals alcoholische dranken, tabaksproducten, benzine en dergelijke</w:t>
      </w:r>
    </w:p>
    <w:p w14:paraId="37DF2B3A" w14:textId="6AAD8477" w:rsidR="00AF4B3F" w:rsidRDefault="00AF4B3F" w:rsidP="00AF4B3F">
      <w:pPr>
        <w:rPr>
          <w:rFonts w:ascii="Arial" w:hAnsi="Arial" w:cs="Arial"/>
          <w:sz w:val="22"/>
          <w:szCs w:val="22"/>
        </w:rPr>
      </w:pPr>
      <w:r w:rsidRPr="00AF4B3F">
        <w:rPr>
          <w:rFonts w:ascii="Arial" w:hAnsi="Arial" w:cs="Arial"/>
          <w:sz w:val="22"/>
          <w:szCs w:val="22"/>
        </w:rPr>
        <w:sym w:font="Wingdings" w:char="F0E0"/>
      </w:r>
      <w:r>
        <w:rPr>
          <w:rFonts w:ascii="Arial" w:hAnsi="Arial" w:cs="Arial"/>
          <w:sz w:val="22"/>
          <w:szCs w:val="22"/>
        </w:rPr>
        <w:t xml:space="preserve"> </w:t>
      </w:r>
      <w:proofErr w:type="gramStart"/>
      <w:r>
        <w:rPr>
          <w:rFonts w:ascii="Arial" w:hAnsi="Arial" w:cs="Arial"/>
          <w:sz w:val="22"/>
          <w:szCs w:val="22"/>
        </w:rPr>
        <w:t>inkomsten</w:t>
      </w:r>
      <w:proofErr w:type="gramEnd"/>
      <w:r>
        <w:rPr>
          <w:rFonts w:ascii="Arial" w:hAnsi="Arial" w:cs="Arial"/>
          <w:sz w:val="22"/>
          <w:szCs w:val="22"/>
        </w:rPr>
        <w:t xml:space="preserve"> verwerven</w:t>
      </w:r>
    </w:p>
    <w:p w14:paraId="1DBFC7DD" w14:textId="4304AE88" w:rsidR="00AF4B3F" w:rsidRDefault="00AF4B3F" w:rsidP="00AF4B3F">
      <w:pPr>
        <w:rPr>
          <w:rFonts w:ascii="Arial" w:hAnsi="Arial" w:cs="Arial"/>
          <w:sz w:val="22"/>
          <w:szCs w:val="22"/>
        </w:rPr>
      </w:pPr>
      <w:r w:rsidRPr="00AF4B3F">
        <w:rPr>
          <w:rFonts w:ascii="Arial" w:hAnsi="Arial" w:cs="Arial"/>
          <w:sz w:val="22"/>
          <w:szCs w:val="22"/>
        </w:rPr>
        <w:sym w:font="Wingdings" w:char="F0E0"/>
      </w:r>
      <w:r>
        <w:rPr>
          <w:rFonts w:ascii="Arial" w:hAnsi="Arial" w:cs="Arial"/>
          <w:sz w:val="22"/>
          <w:szCs w:val="22"/>
        </w:rPr>
        <w:t xml:space="preserve"> </w:t>
      </w:r>
      <w:proofErr w:type="gramStart"/>
      <w:r>
        <w:rPr>
          <w:rFonts w:ascii="Arial" w:hAnsi="Arial" w:cs="Arial"/>
          <w:sz w:val="22"/>
          <w:szCs w:val="22"/>
        </w:rPr>
        <w:t>gebruik</w:t>
      </w:r>
      <w:proofErr w:type="gramEnd"/>
      <w:r>
        <w:rPr>
          <w:rFonts w:ascii="Arial" w:hAnsi="Arial" w:cs="Arial"/>
          <w:sz w:val="22"/>
          <w:szCs w:val="22"/>
        </w:rPr>
        <w:t xml:space="preserve"> van bepaalde producten beperken</w:t>
      </w:r>
    </w:p>
    <w:p w14:paraId="25A87A50" w14:textId="590CEAAA" w:rsidR="002A1D0A" w:rsidRDefault="002A1D0A" w:rsidP="002A1D0A">
      <w:pPr>
        <w:pStyle w:val="Lijstalinea"/>
        <w:numPr>
          <w:ilvl w:val="0"/>
          <w:numId w:val="3"/>
        </w:numPr>
        <w:rPr>
          <w:rFonts w:ascii="Arial" w:hAnsi="Arial" w:cs="Arial"/>
          <w:sz w:val="22"/>
          <w:szCs w:val="22"/>
        </w:rPr>
      </w:pPr>
      <w:r>
        <w:rPr>
          <w:rFonts w:ascii="Arial" w:hAnsi="Arial" w:cs="Arial"/>
          <w:i/>
          <w:iCs/>
          <w:sz w:val="22"/>
          <w:szCs w:val="22"/>
        </w:rPr>
        <w:t>Winstbelastingen:</w:t>
      </w:r>
      <w:r>
        <w:rPr>
          <w:rFonts w:ascii="Arial" w:hAnsi="Arial" w:cs="Arial"/>
          <w:sz w:val="22"/>
          <w:szCs w:val="22"/>
        </w:rPr>
        <w:t xml:space="preserve"> geen kostenposten</w:t>
      </w:r>
    </w:p>
    <w:p w14:paraId="5F934F9A" w14:textId="12154C4E" w:rsidR="002A1D0A" w:rsidRDefault="0054185E" w:rsidP="002A1D0A">
      <w:pPr>
        <w:pStyle w:val="Lijstalinea"/>
        <w:numPr>
          <w:ilvl w:val="0"/>
          <w:numId w:val="5"/>
        </w:numPr>
        <w:rPr>
          <w:rFonts w:ascii="Arial" w:hAnsi="Arial" w:cs="Arial"/>
          <w:sz w:val="22"/>
          <w:szCs w:val="22"/>
        </w:rPr>
      </w:pPr>
      <w:r>
        <w:rPr>
          <w:rFonts w:ascii="Arial" w:hAnsi="Arial" w:cs="Arial"/>
          <w:sz w:val="22"/>
          <w:szCs w:val="22"/>
        </w:rPr>
        <w:t>De Belastingdienst bepaalt de belastbare winst door van de omzet de kosten af te trekken</w:t>
      </w:r>
      <w:r w:rsidR="006D4B17">
        <w:rPr>
          <w:rFonts w:ascii="Arial" w:hAnsi="Arial" w:cs="Arial"/>
          <w:sz w:val="22"/>
          <w:szCs w:val="22"/>
        </w:rPr>
        <w:t xml:space="preserve"> </w:t>
      </w:r>
      <w:r w:rsidR="006D4B17" w:rsidRPr="006D4B17">
        <w:rPr>
          <w:rFonts w:ascii="Arial" w:hAnsi="Arial" w:cs="Arial"/>
          <w:sz w:val="22"/>
          <w:szCs w:val="22"/>
        </w:rPr>
        <w:sym w:font="Wingdings" w:char="F0E0"/>
      </w:r>
      <w:r w:rsidR="006D4B17">
        <w:rPr>
          <w:rFonts w:ascii="Arial" w:hAnsi="Arial" w:cs="Arial"/>
          <w:sz w:val="22"/>
          <w:szCs w:val="22"/>
        </w:rPr>
        <w:t xml:space="preserve"> wat overblijft, is </w:t>
      </w:r>
      <w:proofErr w:type="gramStart"/>
      <w:r w:rsidR="006D4B17">
        <w:rPr>
          <w:rFonts w:ascii="Arial" w:hAnsi="Arial" w:cs="Arial"/>
          <w:sz w:val="22"/>
          <w:szCs w:val="22"/>
        </w:rPr>
        <w:t>de</w:t>
      </w:r>
      <w:proofErr w:type="gramEnd"/>
      <w:r w:rsidR="006D4B17">
        <w:rPr>
          <w:rFonts w:ascii="Arial" w:hAnsi="Arial" w:cs="Arial"/>
          <w:sz w:val="22"/>
          <w:szCs w:val="22"/>
        </w:rPr>
        <w:t xml:space="preserve"> resultaat voor belasting (EBT) en dat gaat gedeeltelijk naar de Belastingdienst, die een wettelijk vastgesteld percentage krijgt </w:t>
      </w:r>
      <w:r w:rsidR="0050451D" w:rsidRPr="0050451D">
        <w:rPr>
          <w:rFonts w:ascii="Arial" w:hAnsi="Arial" w:cs="Arial"/>
          <w:sz w:val="22"/>
          <w:szCs w:val="22"/>
        </w:rPr>
        <w:sym w:font="Wingdings" w:char="F0E0"/>
      </w:r>
      <w:r w:rsidR="0050451D">
        <w:rPr>
          <w:rFonts w:ascii="Arial" w:hAnsi="Arial" w:cs="Arial"/>
          <w:sz w:val="22"/>
          <w:szCs w:val="22"/>
        </w:rPr>
        <w:t xml:space="preserve"> wat dan nog overblijft, is het resultaat na belasting (EAT) dat voor de eigenaren is </w:t>
      </w:r>
      <w:r w:rsidR="0050451D" w:rsidRPr="0050451D">
        <w:rPr>
          <w:rFonts w:ascii="Arial" w:hAnsi="Arial" w:cs="Arial"/>
          <w:sz w:val="22"/>
          <w:szCs w:val="22"/>
        </w:rPr>
        <w:sym w:font="Wingdings" w:char="F0E0"/>
      </w:r>
      <w:r w:rsidR="0050451D">
        <w:rPr>
          <w:rFonts w:ascii="Arial" w:hAnsi="Arial" w:cs="Arial"/>
          <w:sz w:val="22"/>
          <w:szCs w:val="22"/>
        </w:rPr>
        <w:t xml:space="preserve"> die kunnen dat uitkeren (dividend) of inhouden (aan de reserves van de organisatie toevoegen)</w:t>
      </w:r>
    </w:p>
    <w:p w14:paraId="561D0ECC" w14:textId="04B944E0" w:rsidR="0031033B" w:rsidRDefault="0031033B" w:rsidP="002A1D0A">
      <w:pPr>
        <w:pStyle w:val="Lijstalinea"/>
        <w:numPr>
          <w:ilvl w:val="0"/>
          <w:numId w:val="5"/>
        </w:numPr>
        <w:rPr>
          <w:rFonts w:ascii="Arial" w:hAnsi="Arial" w:cs="Arial"/>
          <w:sz w:val="22"/>
          <w:szCs w:val="22"/>
        </w:rPr>
      </w:pPr>
      <w:r>
        <w:rPr>
          <w:rFonts w:ascii="Arial" w:hAnsi="Arial" w:cs="Arial"/>
          <w:sz w:val="22"/>
          <w:szCs w:val="22"/>
        </w:rPr>
        <w:t>Is geen kostenpost en behoort niet tot de kostensoorten</w:t>
      </w:r>
    </w:p>
    <w:p w14:paraId="5293EB96" w14:textId="5E609A45" w:rsidR="0031033B" w:rsidRDefault="0031033B" w:rsidP="0031033B">
      <w:pPr>
        <w:rPr>
          <w:rFonts w:ascii="Arial" w:hAnsi="Arial" w:cs="Arial"/>
          <w:sz w:val="22"/>
          <w:szCs w:val="22"/>
        </w:rPr>
      </w:pPr>
    </w:p>
    <w:p w14:paraId="7352372C" w14:textId="6740FE09" w:rsidR="0031033B" w:rsidRDefault="0031033B" w:rsidP="0031033B">
      <w:pPr>
        <w:rPr>
          <w:rFonts w:ascii="Arial" w:hAnsi="Arial" w:cs="Arial"/>
          <w:b/>
          <w:bCs/>
          <w:sz w:val="22"/>
          <w:szCs w:val="22"/>
        </w:rPr>
      </w:pPr>
      <w:r>
        <w:rPr>
          <w:rFonts w:ascii="Arial" w:hAnsi="Arial" w:cs="Arial"/>
          <w:b/>
          <w:bCs/>
          <w:sz w:val="22"/>
          <w:szCs w:val="22"/>
        </w:rPr>
        <w:t>3.2.6</w:t>
      </w:r>
    </w:p>
    <w:p w14:paraId="435E92CF" w14:textId="1E32EC7D" w:rsidR="0031033B" w:rsidRDefault="0031033B" w:rsidP="0031033B">
      <w:pPr>
        <w:rPr>
          <w:rFonts w:ascii="Arial" w:hAnsi="Arial" w:cs="Arial"/>
          <w:b/>
          <w:bCs/>
          <w:sz w:val="22"/>
          <w:szCs w:val="22"/>
        </w:rPr>
      </w:pPr>
    </w:p>
    <w:p w14:paraId="22A7305C" w14:textId="29DF194E" w:rsidR="0031033B" w:rsidRDefault="0031033B" w:rsidP="0031033B">
      <w:pPr>
        <w:rPr>
          <w:rFonts w:ascii="Arial" w:hAnsi="Arial" w:cs="Arial"/>
          <w:b/>
          <w:bCs/>
          <w:sz w:val="22"/>
          <w:szCs w:val="22"/>
        </w:rPr>
      </w:pPr>
      <w:r>
        <w:rPr>
          <w:rFonts w:ascii="Arial" w:hAnsi="Arial" w:cs="Arial"/>
          <w:b/>
          <w:bCs/>
          <w:sz w:val="22"/>
          <w:szCs w:val="22"/>
        </w:rPr>
        <w:t>Kosten van vermogen:</w:t>
      </w:r>
    </w:p>
    <w:p w14:paraId="6EDA8FD0" w14:textId="6643E7E3" w:rsidR="0031033B" w:rsidRDefault="00BD35D7" w:rsidP="0031033B">
      <w:pPr>
        <w:pStyle w:val="Lijstalinea"/>
        <w:numPr>
          <w:ilvl w:val="0"/>
          <w:numId w:val="2"/>
        </w:numPr>
        <w:rPr>
          <w:rFonts w:ascii="Arial" w:hAnsi="Arial" w:cs="Arial"/>
          <w:sz w:val="22"/>
          <w:szCs w:val="22"/>
        </w:rPr>
      </w:pPr>
      <w:r>
        <w:rPr>
          <w:rFonts w:ascii="Arial" w:hAnsi="Arial" w:cs="Arial"/>
          <w:sz w:val="22"/>
          <w:szCs w:val="22"/>
        </w:rPr>
        <w:t>Kosten van vreemd vermogen en kosten van eigen vermogen</w:t>
      </w:r>
    </w:p>
    <w:p w14:paraId="5623E7E0" w14:textId="0F794FE2" w:rsidR="00BD35D7" w:rsidRDefault="00BD35D7" w:rsidP="00BD35D7">
      <w:pPr>
        <w:rPr>
          <w:rFonts w:ascii="Arial" w:hAnsi="Arial" w:cs="Arial"/>
          <w:sz w:val="22"/>
          <w:szCs w:val="22"/>
        </w:rPr>
      </w:pPr>
    </w:p>
    <w:p w14:paraId="3BFA5B6E" w14:textId="67D35ACB" w:rsidR="00BD35D7" w:rsidRDefault="00BD35D7" w:rsidP="00BD35D7">
      <w:pPr>
        <w:rPr>
          <w:rFonts w:ascii="Arial" w:hAnsi="Arial" w:cs="Arial"/>
          <w:b/>
          <w:bCs/>
          <w:sz w:val="22"/>
          <w:szCs w:val="22"/>
        </w:rPr>
      </w:pPr>
      <w:r>
        <w:rPr>
          <w:rFonts w:ascii="Arial" w:hAnsi="Arial" w:cs="Arial"/>
          <w:b/>
          <w:bCs/>
          <w:sz w:val="22"/>
          <w:szCs w:val="22"/>
        </w:rPr>
        <w:t>Interest:</w:t>
      </w:r>
    </w:p>
    <w:p w14:paraId="324F0752" w14:textId="31551D9E" w:rsidR="00BD35D7" w:rsidRDefault="00D7147E" w:rsidP="00BD35D7">
      <w:pPr>
        <w:pStyle w:val="Lijstalinea"/>
        <w:numPr>
          <w:ilvl w:val="0"/>
          <w:numId w:val="2"/>
        </w:numPr>
        <w:rPr>
          <w:rFonts w:ascii="Arial" w:hAnsi="Arial" w:cs="Arial"/>
          <w:sz w:val="22"/>
          <w:szCs w:val="22"/>
        </w:rPr>
      </w:pPr>
      <w:r>
        <w:rPr>
          <w:rFonts w:ascii="Arial" w:hAnsi="Arial" w:cs="Arial"/>
          <w:sz w:val="22"/>
          <w:szCs w:val="22"/>
        </w:rPr>
        <w:t>Kosten van vreemd vermogen</w:t>
      </w:r>
    </w:p>
    <w:p w14:paraId="295E0B72" w14:textId="7DFD73B6" w:rsidR="00D7147E" w:rsidRDefault="00D7147E" w:rsidP="00BD35D7">
      <w:pPr>
        <w:pStyle w:val="Lijstalinea"/>
        <w:numPr>
          <w:ilvl w:val="0"/>
          <w:numId w:val="2"/>
        </w:numPr>
        <w:rPr>
          <w:rFonts w:ascii="Arial" w:hAnsi="Arial" w:cs="Arial"/>
          <w:sz w:val="22"/>
          <w:szCs w:val="22"/>
        </w:rPr>
      </w:pPr>
      <w:r>
        <w:rPr>
          <w:rFonts w:ascii="Arial" w:hAnsi="Arial" w:cs="Arial"/>
          <w:sz w:val="22"/>
          <w:szCs w:val="22"/>
        </w:rPr>
        <w:t xml:space="preserve">Dit is de vergoeding voor geld dat de organisatie geleend heeft, het vreemd vermogen. </w:t>
      </w:r>
    </w:p>
    <w:p w14:paraId="7F4D0992" w14:textId="4B2B28BD" w:rsidR="00CD5DA3" w:rsidRDefault="00CD5DA3" w:rsidP="00BD35D7">
      <w:pPr>
        <w:pStyle w:val="Lijstalinea"/>
        <w:numPr>
          <w:ilvl w:val="0"/>
          <w:numId w:val="2"/>
        </w:numPr>
        <w:rPr>
          <w:rFonts w:ascii="Arial" w:hAnsi="Arial" w:cs="Arial"/>
          <w:sz w:val="22"/>
          <w:szCs w:val="22"/>
        </w:rPr>
      </w:pPr>
      <w:r>
        <w:rPr>
          <w:rFonts w:ascii="Arial" w:hAnsi="Arial" w:cs="Arial"/>
          <w:sz w:val="22"/>
          <w:szCs w:val="22"/>
        </w:rPr>
        <w:t>Rente</w:t>
      </w:r>
    </w:p>
    <w:p w14:paraId="77C9D009" w14:textId="48C4AB18" w:rsidR="00CD5DA3" w:rsidRDefault="00A42D65" w:rsidP="00BD35D7">
      <w:pPr>
        <w:pStyle w:val="Lijstalinea"/>
        <w:numPr>
          <w:ilvl w:val="0"/>
          <w:numId w:val="2"/>
        </w:numPr>
        <w:rPr>
          <w:rFonts w:ascii="Arial" w:hAnsi="Arial" w:cs="Arial"/>
          <w:sz w:val="22"/>
          <w:szCs w:val="22"/>
        </w:rPr>
      </w:pPr>
      <w:r>
        <w:rPr>
          <w:rFonts w:ascii="Arial" w:hAnsi="Arial" w:cs="Arial"/>
          <w:sz w:val="22"/>
          <w:szCs w:val="22"/>
        </w:rPr>
        <w:t>Worden op een aparte regel op de resultatenrekening vermeld en beïnvloeden het resultaat</w:t>
      </w:r>
    </w:p>
    <w:p w14:paraId="3BE49DC6" w14:textId="2CEAC863" w:rsidR="00A42D65" w:rsidRDefault="00A42D65" w:rsidP="00A42D65">
      <w:pPr>
        <w:rPr>
          <w:rFonts w:ascii="Arial" w:hAnsi="Arial" w:cs="Arial"/>
          <w:sz w:val="22"/>
          <w:szCs w:val="22"/>
        </w:rPr>
      </w:pPr>
    </w:p>
    <w:p w14:paraId="4616599B" w14:textId="1B6C299B" w:rsidR="00A42D65" w:rsidRDefault="00971A3E" w:rsidP="00A42D65">
      <w:pPr>
        <w:rPr>
          <w:rFonts w:ascii="Arial" w:hAnsi="Arial" w:cs="Arial"/>
          <w:i/>
          <w:iCs/>
          <w:sz w:val="22"/>
          <w:szCs w:val="22"/>
        </w:rPr>
      </w:pPr>
      <w:r>
        <w:rPr>
          <w:rFonts w:ascii="Arial" w:hAnsi="Arial" w:cs="Arial"/>
          <w:i/>
          <w:iCs/>
          <w:sz w:val="22"/>
          <w:szCs w:val="22"/>
        </w:rPr>
        <w:t>Totaal terug te betalen bedrag – geleende bedrag = interest</w:t>
      </w:r>
    </w:p>
    <w:p w14:paraId="1F84E059" w14:textId="479F8349" w:rsidR="00971A3E" w:rsidRDefault="00971A3E" w:rsidP="00A42D65">
      <w:pPr>
        <w:rPr>
          <w:rFonts w:ascii="Arial" w:hAnsi="Arial" w:cs="Arial"/>
          <w:i/>
          <w:iCs/>
          <w:sz w:val="22"/>
          <w:szCs w:val="22"/>
        </w:rPr>
      </w:pPr>
    </w:p>
    <w:p w14:paraId="4D7C4FE6" w14:textId="2838C429" w:rsidR="00971A3E" w:rsidRDefault="00971A3E" w:rsidP="00A42D65">
      <w:pPr>
        <w:rPr>
          <w:rFonts w:ascii="Arial" w:hAnsi="Arial" w:cs="Arial"/>
          <w:b/>
          <w:bCs/>
          <w:sz w:val="22"/>
          <w:szCs w:val="22"/>
        </w:rPr>
      </w:pPr>
      <w:r>
        <w:rPr>
          <w:rFonts w:ascii="Arial" w:hAnsi="Arial" w:cs="Arial"/>
          <w:b/>
          <w:bCs/>
          <w:sz w:val="22"/>
          <w:szCs w:val="22"/>
        </w:rPr>
        <w:t>Rendement:</w:t>
      </w:r>
    </w:p>
    <w:p w14:paraId="24CA2D0A" w14:textId="360A569C" w:rsidR="00971A3E" w:rsidRDefault="00990785" w:rsidP="00971A3E">
      <w:pPr>
        <w:pStyle w:val="Lijstalinea"/>
        <w:numPr>
          <w:ilvl w:val="0"/>
          <w:numId w:val="2"/>
        </w:numPr>
        <w:rPr>
          <w:rFonts w:ascii="Arial" w:hAnsi="Arial" w:cs="Arial"/>
          <w:sz w:val="22"/>
          <w:szCs w:val="22"/>
        </w:rPr>
      </w:pPr>
      <w:r>
        <w:rPr>
          <w:rFonts w:ascii="Arial" w:hAnsi="Arial" w:cs="Arial"/>
          <w:sz w:val="22"/>
          <w:szCs w:val="22"/>
        </w:rPr>
        <w:t xml:space="preserve">De kosten van eigen vermogen is de vergoeding die de eigenaren eisen voor het beschikbaar stellen van hun vermogen </w:t>
      </w:r>
    </w:p>
    <w:p w14:paraId="45A96E8C" w14:textId="026FEDFA" w:rsidR="000B6584" w:rsidRDefault="001A21A4" w:rsidP="00971A3E">
      <w:pPr>
        <w:pStyle w:val="Lijstalinea"/>
        <w:numPr>
          <w:ilvl w:val="0"/>
          <w:numId w:val="2"/>
        </w:numPr>
        <w:rPr>
          <w:rFonts w:ascii="Arial" w:hAnsi="Arial" w:cs="Arial"/>
          <w:sz w:val="22"/>
          <w:szCs w:val="22"/>
        </w:rPr>
      </w:pPr>
      <w:r>
        <w:rPr>
          <w:rFonts w:ascii="Arial" w:hAnsi="Arial" w:cs="Arial"/>
          <w:sz w:val="22"/>
          <w:szCs w:val="22"/>
        </w:rPr>
        <w:t xml:space="preserve">Eigen vermogen is risicodragend en vreemd vermogen niet </w:t>
      </w:r>
    </w:p>
    <w:p w14:paraId="1B094998" w14:textId="3295ADED" w:rsidR="00A76E5F" w:rsidRDefault="00A76E5F" w:rsidP="00A76E5F">
      <w:pPr>
        <w:rPr>
          <w:rFonts w:ascii="Arial" w:hAnsi="Arial" w:cs="Arial"/>
          <w:sz w:val="22"/>
          <w:szCs w:val="22"/>
        </w:rPr>
      </w:pPr>
    </w:p>
    <w:p w14:paraId="333E2076" w14:textId="5543B6F7" w:rsidR="00A76E5F" w:rsidRDefault="00A76E5F" w:rsidP="00A76E5F">
      <w:pPr>
        <w:rPr>
          <w:rFonts w:ascii="Arial" w:hAnsi="Arial" w:cs="Arial"/>
          <w:b/>
          <w:bCs/>
          <w:sz w:val="22"/>
          <w:szCs w:val="22"/>
        </w:rPr>
      </w:pPr>
      <w:r>
        <w:rPr>
          <w:rFonts w:ascii="Arial" w:hAnsi="Arial" w:cs="Arial"/>
          <w:b/>
          <w:bCs/>
          <w:sz w:val="22"/>
          <w:szCs w:val="22"/>
        </w:rPr>
        <w:t>Signaalfunctie:</w:t>
      </w:r>
    </w:p>
    <w:p w14:paraId="21CF04CA" w14:textId="5F8B61C6" w:rsidR="00A76E5F" w:rsidRDefault="00FD0D9D" w:rsidP="00A76E5F">
      <w:pPr>
        <w:pStyle w:val="Lijstalinea"/>
        <w:numPr>
          <w:ilvl w:val="0"/>
          <w:numId w:val="2"/>
        </w:numPr>
        <w:rPr>
          <w:rFonts w:ascii="Arial" w:hAnsi="Arial" w:cs="Arial"/>
          <w:sz w:val="22"/>
          <w:szCs w:val="22"/>
        </w:rPr>
      </w:pPr>
      <w:r>
        <w:rPr>
          <w:rFonts w:ascii="Arial" w:hAnsi="Arial" w:cs="Arial"/>
          <w:sz w:val="22"/>
          <w:szCs w:val="22"/>
        </w:rPr>
        <w:t xml:space="preserve">De indeling naar kostensoorten heeft vooral een signaalfunctie </w:t>
      </w:r>
    </w:p>
    <w:p w14:paraId="0132C8FE" w14:textId="565C117E" w:rsidR="00971DF4" w:rsidRDefault="00971DF4" w:rsidP="00971DF4">
      <w:pPr>
        <w:rPr>
          <w:rFonts w:ascii="Arial" w:hAnsi="Arial" w:cs="Arial"/>
          <w:sz w:val="22"/>
          <w:szCs w:val="22"/>
        </w:rPr>
      </w:pPr>
    </w:p>
    <w:p w14:paraId="2517F162" w14:textId="2912D00C" w:rsidR="00971DF4" w:rsidRDefault="00971DF4" w:rsidP="00971DF4">
      <w:pPr>
        <w:rPr>
          <w:rFonts w:ascii="Arial" w:hAnsi="Arial" w:cs="Arial"/>
          <w:b/>
          <w:bCs/>
          <w:sz w:val="22"/>
          <w:szCs w:val="22"/>
        </w:rPr>
      </w:pPr>
      <w:r>
        <w:rPr>
          <w:rFonts w:ascii="Arial" w:hAnsi="Arial" w:cs="Arial"/>
          <w:b/>
          <w:bCs/>
          <w:sz w:val="22"/>
          <w:szCs w:val="22"/>
        </w:rPr>
        <w:t>3.3</w:t>
      </w:r>
    </w:p>
    <w:p w14:paraId="51C42E68" w14:textId="6E3521A6" w:rsidR="00971DF4" w:rsidRDefault="00971DF4" w:rsidP="00971DF4">
      <w:pPr>
        <w:rPr>
          <w:rFonts w:ascii="Arial" w:hAnsi="Arial" w:cs="Arial"/>
          <w:b/>
          <w:bCs/>
          <w:sz w:val="22"/>
          <w:szCs w:val="22"/>
        </w:rPr>
      </w:pPr>
    </w:p>
    <w:p w14:paraId="0758BD4B" w14:textId="2A5B6A91" w:rsidR="00971DF4" w:rsidRDefault="00971DF4" w:rsidP="00971DF4">
      <w:pPr>
        <w:rPr>
          <w:rFonts w:ascii="Arial" w:hAnsi="Arial" w:cs="Arial"/>
          <w:b/>
          <w:bCs/>
          <w:sz w:val="22"/>
          <w:szCs w:val="22"/>
        </w:rPr>
      </w:pPr>
      <w:r>
        <w:rPr>
          <w:rFonts w:ascii="Arial" w:hAnsi="Arial" w:cs="Arial"/>
          <w:b/>
          <w:bCs/>
          <w:sz w:val="22"/>
          <w:szCs w:val="22"/>
        </w:rPr>
        <w:t>Kosten indelen naar constante en variabele kosten:</w:t>
      </w:r>
    </w:p>
    <w:p w14:paraId="10140E33" w14:textId="4EFE61EE" w:rsidR="00971DF4" w:rsidRDefault="00143F88" w:rsidP="00971DF4">
      <w:pPr>
        <w:pStyle w:val="Lijstalinea"/>
        <w:numPr>
          <w:ilvl w:val="0"/>
          <w:numId w:val="2"/>
        </w:numPr>
        <w:rPr>
          <w:rFonts w:ascii="Arial" w:hAnsi="Arial" w:cs="Arial"/>
          <w:sz w:val="22"/>
          <w:szCs w:val="22"/>
        </w:rPr>
      </w:pPr>
      <w:r>
        <w:rPr>
          <w:rFonts w:ascii="Arial" w:hAnsi="Arial" w:cs="Arial"/>
          <w:sz w:val="22"/>
          <w:szCs w:val="22"/>
        </w:rPr>
        <w:t>Legt de relatie tussen de kosten en de bedrijfsdrukte</w:t>
      </w:r>
    </w:p>
    <w:p w14:paraId="0FFFB970" w14:textId="5659A88C" w:rsidR="000C5681" w:rsidRDefault="000C5681" w:rsidP="000C5681">
      <w:pPr>
        <w:rPr>
          <w:rFonts w:ascii="Arial" w:hAnsi="Arial" w:cs="Arial"/>
          <w:sz w:val="22"/>
          <w:szCs w:val="22"/>
        </w:rPr>
      </w:pPr>
    </w:p>
    <w:p w14:paraId="6391B3AD" w14:textId="4733C792" w:rsidR="000C5681" w:rsidRDefault="000C5681" w:rsidP="000C5681">
      <w:pPr>
        <w:rPr>
          <w:rFonts w:ascii="Arial" w:hAnsi="Arial" w:cs="Arial"/>
          <w:b/>
          <w:bCs/>
          <w:sz w:val="22"/>
          <w:szCs w:val="22"/>
        </w:rPr>
      </w:pPr>
      <w:r>
        <w:rPr>
          <w:rFonts w:ascii="Arial" w:hAnsi="Arial" w:cs="Arial"/>
          <w:b/>
          <w:bCs/>
          <w:sz w:val="22"/>
          <w:szCs w:val="22"/>
        </w:rPr>
        <w:t>3.3.1</w:t>
      </w:r>
    </w:p>
    <w:p w14:paraId="287C0BB9" w14:textId="39DA9053" w:rsidR="000C5681" w:rsidRDefault="000C5681" w:rsidP="000C5681">
      <w:pPr>
        <w:rPr>
          <w:rFonts w:ascii="Arial" w:hAnsi="Arial" w:cs="Arial"/>
          <w:b/>
          <w:bCs/>
          <w:sz w:val="22"/>
          <w:szCs w:val="22"/>
        </w:rPr>
      </w:pPr>
    </w:p>
    <w:p w14:paraId="10DF8B02" w14:textId="378DC2CF" w:rsidR="000C5681" w:rsidRDefault="000C5681" w:rsidP="000C5681">
      <w:pPr>
        <w:rPr>
          <w:rFonts w:ascii="Arial" w:hAnsi="Arial" w:cs="Arial"/>
          <w:b/>
          <w:bCs/>
          <w:sz w:val="22"/>
          <w:szCs w:val="22"/>
        </w:rPr>
      </w:pPr>
      <w:r>
        <w:rPr>
          <w:rFonts w:ascii="Arial" w:hAnsi="Arial" w:cs="Arial"/>
          <w:b/>
          <w:bCs/>
          <w:sz w:val="22"/>
          <w:szCs w:val="22"/>
        </w:rPr>
        <w:t xml:space="preserve">Constante kosten: </w:t>
      </w:r>
    </w:p>
    <w:p w14:paraId="54775E35" w14:textId="79EE5B9B" w:rsidR="000C5681" w:rsidRDefault="000C5681" w:rsidP="000C5681">
      <w:pPr>
        <w:pStyle w:val="Lijstalinea"/>
        <w:numPr>
          <w:ilvl w:val="0"/>
          <w:numId w:val="2"/>
        </w:numPr>
        <w:rPr>
          <w:rFonts w:ascii="Arial" w:hAnsi="Arial" w:cs="Arial"/>
          <w:sz w:val="22"/>
          <w:szCs w:val="22"/>
        </w:rPr>
      </w:pPr>
      <w:r>
        <w:rPr>
          <w:rFonts w:ascii="Arial" w:hAnsi="Arial" w:cs="Arial"/>
          <w:sz w:val="22"/>
          <w:szCs w:val="22"/>
        </w:rPr>
        <w:t>Zijn de kosten die niet variëren met de bedrijfsdrukte</w:t>
      </w:r>
    </w:p>
    <w:p w14:paraId="483D361B" w14:textId="4448B445" w:rsidR="000C5681" w:rsidRDefault="0091481C" w:rsidP="000C5681">
      <w:pPr>
        <w:pStyle w:val="Lijstalinea"/>
        <w:numPr>
          <w:ilvl w:val="0"/>
          <w:numId w:val="2"/>
        </w:numPr>
        <w:rPr>
          <w:rFonts w:ascii="Arial" w:hAnsi="Arial" w:cs="Arial"/>
          <w:sz w:val="22"/>
          <w:szCs w:val="22"/>
        </w:rPr>
      </w:pPr>
      <w:r>
        <w:rPr>
          <w:rFonts w:ascii="Arial" w:hAnsi="Arial" w:cs="Arial"/>
          <w:sz w:val="22"/>
          <w:szCs w:val="22"/>
        </w:rPr>
        <w:t>Huurkosten bijvoorbeeld</w:t>
      </w:r>
    </w:p>
    <w:p w14:paraId="2824791A" w14:textId="2F7BBDFB" w:rsidR="00260A29" w:rsidRDefault="00802A3A" w:rsidP="00260A29">
      <w:pPr>
        <w:pStyle w:val="Lijstalinea"/>
        <w:numPr>
          <w:ilvl w:val="0"/>
          <w:numId w:val="2"/>
        </w:numPr>
        <w:rPr>
          <w:rFonts w:ascii="Arial" w:hAnsi="Arial" w:cs="Arial"/>
          <w:sz w:val="22"/>
          <w:szCs w:val="22"/>
        </w:rPr>
      </w:pPr>
      <w:r>
        <w:rPr>
          <w:rFonts w:ascii="Arial" w:hAnsi="Arial" w:cs="Arial"/>
          <w:sz w:val="22"/>
          <w:szCs w:val="22"/>
        </w:rPr>
        <w:t>Gedurende een bepaalde periode constant</w:t>
      </w:r>
      <w:r w:rsidR="00FD1ABE">
        <w:rPr>
          <w:rFonts w:ascii="Arial" w:hAnsi="Arial" w:cs="Arial"/>
          <w:sz w:val="22"/>
          <w:szCs w:val="22"/>
        </w:rPr>
        <w:t xml:space="preserve">: als de capaciteit verandert dan veranderen ook de constante kosten </w:t>
      </w:r>
      <w:r w:rsidR="00FD1ABE" w:rsidRPr="00FD1ABE">
        <w:rPr>
          <w:rFonts w:ascii="Arial" w:hAnsi="Arial" w:cs="Arial"/>
          <w:sz w:val="22"/>
          <w:szCs w:val="22"/>
        </w:rPr>
        <w:sym w:font="Wingdings" w:char="F0E0"/>
      </w:r>
      <w:r w:rsidR="00FD1ABE">
        <w:rPr>
          <w:rFonts w:ascii="Arial" w:hAnsi="Arial" w:cs="Arial"/>
          <w:sz w:val="22"/>
          <w:szCs w:val="22"/>
        </w:rPr>
        <w:t xml:space="preserve"> ook veranderen door prijswijzi</w:t>
      </w:r>
      <w:r w:rsidR="00260A29">
        <w:rPr>
          <w:rFonts w:ascii="Arial" w:hAnsi="Arial" w:cs="Arial"/>
          <w:sz w:val="22"/>
          <w:szCs w:val="22"/>
        </w:rPr>
        <w:t>gingen</w:t>
      </w:r>
    </w:p>
    <w:p w14:paraId="39340AD2" w14:textId="7171CA75" w:rsidR="00260A29" w:rsidRDefault="00CB0CB6" w:rsidP="00260A29">
      <w:pPr>
        <w:pStyle w:val="Lijstalinea"/>
        <w:numPr>
          <w:ilvl w:val="0"/>
          <w:numId w:val="2"/>
        </w:numPr>
        <w:rPr>
          <w:rFonts w:ascii="Arial" w:hAnsi="Arial" w:cs="Arial"/>
          <w:sz w:val="22"/>
          <w:szCs w:val="22"/>
        </w:rPr>
      </w:pPr>
      <w:r>
        <w:rPr>
          <w:rFonts w:ascii="Arial" w:hAnsi="Arial" w:cs="Arial"/>
          <w:sz w:val="22"/>
          <w:szCs w:val="22"/>
        </w:rPr>
        <w:t>FIGUUR 3.1: Vaste en variabele kosten</w:t>
      </w:r>
    </w:p>
    <w:p w14:paraId="3570DC3F" w14:textId="14BDABED" w:rsidR="0038514E" w:rsidRDefault="0038514E" w:rsidP="0038514E">
      <w:pPr>
        <w:rPr>
          <w:rFonts w:ascii="Arial" w:hAnsi="Arial" w:cs="Arial"/>
          <w:sz w:val="22"/>
          <w:szCs w:val="22"/>
        </w:rPr>
      </w:pPr>
    </w:p>
    <w:p w14:paraId="4B796B67" w14:textId="67EE7769" w:rsidR="0038514E" w:rsidRDefault="0038514E" w:rsidP="0038514E">
      <w:pPr>
        <w:rPr>
          <w:rFonts w:ascii="Arial" w:hAnsi="Arial" w:cs="Arial"/>
          <w:b/>
          <w:bCs/>
          <w:sz w:val="22"/>
          <w:szCs w:val="22"/>
        </w:rPr>
      </w:pPr>
      <w:r>
        <w:rPr>
          <w:rFonts w:ascii="Arial" w:hAnsi="Arial" w:cs="Arial"/>
          <w:b/>
          <w:bCs/>
          <w:sz w:val="22"/>
          <w:szCs w:val="22"/>
        </w:rPr>
        <w:t>3.3.2</w:t>
      </w:r>
    </w:p>
    <w:p w14:paraId="4267D6FA" w14:textId="550640BE" w:rsidR="0038514E" w:rsidRDefault="0038514E" w:rsidP="0038514E">
      <w:pPr>
        <w:rPr>
          <w:rFonts w:ascii="Arial" w:hAnsi="Arial" w:cs="Arial"/>
          <w:b/>
          <w:bCs/>
          <w:sz w:val="22"/>
          <w:szCs w:val="22"/>
        </w:rPr>
      </w:pPr>
    </w:p>
    <w:p w14:paraId="6BEE9DF3" w14:textId="1DA96264" w:rsidR="0038514E" w:rsidRDefault="0038514E" w:rsidP="0038514E">
      <w:pPr>
        <w:rPr>
          <w:rFonts w:ascii="Arial" w:hAnsi="Arial" w:cs="Arial"/>
          <w:b/>
          <w:bCs/>
          <w:sz w:val="22"/>
          <w:szCs w:val="22"/>
        </w:rPr>
      </w:pPr>
      <w:r>
        <w:rPr>
          <w:rFonts w:ascii="Arial" w:hAnsi="Arial" w:cs="Arial"/>
          <w:b/>
          <w:bCs/>
          <w:sz w:val="22"/>
          <w:szCs w:val="22"/>
        </w:rPr>
        <w:t>Variabele kosten:</w:t>
      </w:r>
    </w:p>
    <w:p w14:paraId="3314695A" w14:textId="7F4E4BC8" w:rsidR="00221237" w:rsidRDefault="0038514E" w:rsidP="00221237">
      <w:pPr>
        <w:pStyle w:val="Lijstalinea"/>
        <w:numPr>
          <w:ilvl w:val="0"/>
          <w:numId w:val="2"/>
        </w:numPr>
        <w:rPr>
          <w:rFonts w:ascii="Arial" w:hAnsi="Arial" w:cs="Arial"/>
          <w:sz w:val="22"/>
          <w:szCs w:val="22"/>
        </w:rPr>
      </w:pPr>
      <w:r>
        <w:rPr>
          <w:rFonts w:ascii="Arial" w:hAnsi="Arial" w:cs="Arial"/>
          <w:sz w:val="22"/>
          <w:szCs w:val="22"/>
        </w:rPr>
        <w:t>Zijn de kosten die variëren met de bedrijfsdrukt</w:t>
      </w:r>
      <w:r w:rsidR="00221237">
        <w:rPr>
          <w:rFonts w:ascii="Arial" w:hAnsi="Arial" w:cs="Arial"/>
          <w:sz w:val="22"/>
          <w:szCs w:val="22"/>
        </w:rPr>
        <w:t xml:space="preserve">e </w:t>
      </w:r>
    </w:p>
    <w:p w14:paraId="79BE3C20" w14:textId="621A479F" w:rsidR="00221237" w:rsidRPr="00221237" w:rsidRDefault="00221237" w:rsidP="00221237">
      <w:pPr>
        <w:pStyle w:val="Lijstalinea"/>
        <w:numPr>
          <w:ilvl w:val="0"/>
          <w:numId w:val="2"/>
        </w:numPr>
        <w:rPr>
          <w:rFonts w:ascii="Arial" w:hAnsi="Arial" w:cs="Arial"/>
          <w:sz w:val="22"/>
          <w:szCs w:val="22"/>
        </w:rPr>
      </w:pPr>
      <w:r>
        <w:rPr>
          <w:rFonts w:ascii="Arial" w:hAnsi="Arial" w:cs="Arial"/>
          <w:sz w:val="22"/>
          <w:szCs w:val="22"/>
          <w:u w:val="single"/>
        </w:rPr>
        <w:t>De drie meest gebruikte variabele kosten zijn:</w:t>
      </w:r>
    </w:p>
    <w:p w14:paraId="253A9BF8" w14:textId="4E6AF530" w:rsidR="00221237" w:rsidRPr="0077726F" w:rsidRDefault="00221237" w:rsidP="00221237">
      <w:pPr>
        <w:pStyle w:val="Lijstalinea"/>
        <w:numPr>
          <w:ilvl w:val="0"/>
          <w:numId w:val="28"/>
        </w:numPr>
        <w:rPr>
          <w:rFonts w:ascii="Arial" w:hAnsi="Arial" w:cs="Arial"/>
          <w:i/>
          <w:iCs/>
          <w:sz w:val="22"/>
          <w:szCs w:val="22"/>
        </w:rPr>
      </w:pPr>
      <w:r w:rsidRPr="0077726F">
        <w:rPr>
          <w:rFonts w:ascii="Arial" w:hAnsi="Arial" w:cs="Arial"/>
          <w:i/>
          <w:iCs/>
          <w:sz w:val="22"/>
          <w:szCs w:val="22"/>
        </w:rPr>
        <w:t>Progressief variabele kosten</w:t>
      </w:r>
      <w:r w:rsidR="0077726F">
        <w:rPr>
          <w:rFonts w:ascii="Arial" w:hAnsi="Arial" w:cs="Arial"/>
          <w:i/>
          <w:iCs/>
          <w:sz w:val="22"/>
          <w:szCs w:val="22"/>
        </w:rPr>
        <w:t>:</w:t>
      </w:r>
    </w:p>
    <w:p w14:paraId="5AF594C0" w14:textId="65BAD458" w:rsidR="00221237" w:rsidRDefault="001D5096" w:rsidP="001D5096">
      <w:pPr>
        <w:pStyle w:val="Lijstalinea"/>
        <w:numPr>
          <w:ilvl w:val="0"/>
          <w:numId w:val="3"/>
        </w:numPr>
        <w:rPr>
          <w:rFonts w:ascii="Arial" w:hAnsi="Arial" w:cs="Arial"/>
          <w:sz w:val="22"/>
          <w:szCs w:val="22"/>
        </w:rPr>
      </w:pPr>
      <w:r>
        <w:rPr>
          <w:rFonts w:ascii="Arial" w:hAnsi="Arial" w:cs="Arial"/>
          <w:sz w:val="22"/>
          <w:szCs w:val="22"/>
        </w:rPr>
        <w:t xml:space="preserve">Zijn variabele kosten die per product steeds hoger worden </w:t>
      </w:r>
    </w:p>
    <w:p w14:paraId="4B711826" w14:textId="660A4503" w:rsidR="0077726F" w:rsidRPr="001D5096" w:rsidRDefault="0077726F" w:rsidP="001D5096">
      <w:pPr>
        <w:pStyle w:val="Lijstalinea"/>
        <w:numPr>
          <w:ilvl w:val="0"/>
          <w:numId w:val="3"/>
        </w:numPr>
        <w:rPr>
          <w:rFonts w:ascii="Arial" w:hAnsi="Arial" w:cs="Arial"/>
          <w:sz w:val="22"/>
          <w:szCs w:val="22"/>
        </w:rPr>
      </w:pPr>
      <w:r>
        <w:rPr>
          <w:rFonts w:ascii="Arial" w:hAnsi="Arial" w:cs="Arial"/>
          <w:sz w:val="22"/>
          <w:szCs w:val="22"/>
        </w:rPr>
        <w:t xml:space="preserve">De variabele kosten per product stijgen als de bedrijfsdrukte toeneemt </w:t>
      </w:r>
      <w:r w:rsidR="00F26B76" w:rsidRPr="00F26B76">
        <w:rPr>
          <w:rFonts w:ascii="Arial" w:hAnsi="Arial" w:cs="Arial"/>
          <w:sz w:val="22"/>
          <w:szCs w:val="22"/>
        </w:rPr>
        <w:sym w:font="Wingdings" w:char="F0E0"/>
      </w:r>
      <w:r w:rsidR="00F26B76">
        <w:rPr>
          <w:rFonts w:ascii="Arial" w:hAnsi="Arial" w:cs="Arial"/>
          <w:sz w:val="22"/>
          <w:szCs w:val="22"/>
        </w:rPr>
        <w:t xml:space="preserve"> steeds steiler wordende lijn </w:t>
      </w:r>
    </w:p>
    <w:p w14:paraId="0EC3459B" w14:textId="412FD6B2" w:rsidR="00221237" w:rsidRDefault="00221237" w:rsidP="00221237">
      <w:pPr>
        <w:pStyle w:val="Lijstalinea"/>
        <w:numPr>
          <w:ilvl w:val="0"/>
          <w:numId w:val="28"/>
        </w:numPr>
        <w:rPr>
          <w:rFonts w:ascii="Arial" w:hAnsi="Arial" w:cs="Arial"/>
          <w:i/>
          <w:iCs/>
          <w:sz w:val="22"/>
          <w:szCs w:val="22"/>
        </w:rPr>
      </w:pPr>
      <w:r w:rsidRPr="0077726F">
        <w:rPr>
          <w:rFonts w:ascii="Arial" w:hAnsi="Arial" w:cs="Arial"/>
          <w:i/>
          <w:iCs/>
          <w:sz w:val="22"/>
          <w:szCs w:val="22"/>
        </w:rPr>
        <w:t>Proportioneel variabele kosten</w:t>
      </w:r>
      <w:r w:rsidR="0077726F">
        <w:rPr>
          <w:rFonts w:ascii="Arial" w:hAnsi="Arial" w:cs="Arial"/>
          <w:i/>
          <w:iCs/>
          <w:sz w:val="22"/>
          <w:szCs w:val="22"/>
        </w:rPr>
        <w:t>:</w:t>
      </w:r>
    </w:p>
    <w:p w14:paraId="634C3B0F" w14:textId="56A61BFC" w:rsidR="0077726F" w:rsidRDefault="00821B94" w:rsidP="0077726F">
      <w:pPr>
        <w:pStyle w:val="Lijstalinea"/>
        <w:numPr>
          <w:ilvl w:val="0"/>
          <w:numId w:val="3"/>
        </w:numPr>
        <w:rPr>
          <w:rFonts w:ascii="Arial" w:hAnsi="Arial" w:cs="Arial"/>
          <w:sz w:val="22"/>
          <w:szCs w:val="22"/>
        </w:rPr>
      </w:pPr>
      <w:r>
        <w:rPr>
          <w:rFonts w:ascii="Arial" w:hAnsi="Arial" w:cs="Arial"/>
          <w:sz w:val="22"/>
          <w:szCs w:val="22"/>
        </w:rPr>
        <w:t xml:space="preserve">Zijn variabele kosten die per product even hoog blijven </w:t>
      </w:r>
    </w:p>
    <w:p w14:paraId="3D8C6CB0" w14:textId="2D3EBD1B" w:rsidR="00821B94" w:rsidRPr="0077726F" w:rsidRDefault="00821B94" w:rsidP="0077726F">
      <w:pPr>
        <w:pStyle w:val="Lijstalinea"/>
        <w:numPr>
          <w:ilvl w:val="0"/>
          <w:numId w:val="3"/>
        </w:numPr>
        <w:rPr>
          <w:rFonts w:ascii="Arial" w:hAnsi="Arial" w:cs="Arial"/>
          <w:sz w:val="22"/>
          <w:szCs w:val="22"/>
        </w:rPr>
      </w:pPr>
      <w:r>
        <w:rPr>
          <w:rFonts w:ascii="Arial" w:hAnsi="Arial" w:cs="Arial"/>
          <w:sz w:val="22"/>
          <w:szCs w:val="22"/>
        </w:rPr>
        <w:t xml:space="preserve">De variabele kosten per product blijven gelijk als de bedrijfsdrukte toeneemt </w:t>
      </w:r>
      <w:r w:rsidR="00F26B76" w:rsidRPr="00F26B76">
        <w:rPr>
          <w:rFonts w:ascii="Arial" w:hAnsi="Arial" w:cs="Arial"/>
          <w:sz w:val="22"/>
          <w:szCs w:val="22"/>
        </w:rPr>
        <w:sym w:font="Wingdings" w:char="F0E0"/>
      </w:r>
      <w:r w:rsidR="00F26B76">
        <w:rPr>
          <w:rFonts w:ascii="Arial" w:hAnsi="Arial" w:cs="Arial"/>
          <w:sz w:val="22"/>
          <w:szCs w:val="22"/>
        </w:rPr>
        <w:t xml:space="preserve"> stijgende rechte lijn </w:t>
      </w:r>
    </w:p>
    <w:p w14:paraId="7B691DCE" w14:textId="64ECC990" w:rsidR="00221237" w:rsidRDefault="00221237" w:rsidP="00221237">
      <w:pPr>
        <w:pStyle w:val="Lijstalinea"/>
        <w:numPr>
          <w:ilvl w:val="0"/>
          <w:numId w:val="28"/>
        </w:numPr>
        <w:rPr>
          <w:rFonts w:ascii="Arial" w:hAnsi="Arial" w:cs="Arial"/>
          <w:i/>
          <w:iCs/>
          <w:sz w:val="22"/>
          <w:szCs w:val="22"/>
        </w:rPr>
      </w:pPr>
      <w:r w:rsidRPr="00F26B76">
        <w:rPr>
          <w:rFonts w:ascii="Arial" w:hAnsi="Arial" w:cs="Arial"/>
          <w:i/>
          <w:iCs/>
          <w:sz w:val="22"/>
          <w:szCs w:val="22"/>
        </w:rPr>
        <w:t>Degressief variabele koste</w:t>
      </w:r>
      <w:r w:rsidR="00F26B76" w:rsidRPr="00F26B76">
        <w:rPr>
          <w:rFonts w:ascii="Arial" w:hAnsi="Arial" w:cs="Arial"/>
          <w:i/>
          <w:iCs/>
          <w:sz w:val="22"/>
          <w:szCs w:val="22"/>
        </w:rPr>
        <w:t>n:</w:t>
      </w:r>
    </w:p>
    <w:p w14:paraId="6AFD8223" w14:textId="72B117C2" w:rsidR="00F26B76" w:rsidRPr="00377DDA" w:rsidRDefault="00F26B76" w:rsidP="00F26B76">
      <w:pPr>
        <w:pStyle w:val="Lijstalinea"/>
        <w:numPr>
          <w:ilvl w:val="0"/>
          <w:numId w:val="3"/>
        </w:numPr>
        <w:rPr>
          <w:rFonts w:ascii="Arial" w:hAnsi="Arial" w:cs="Arial"/>
          <w:i/>
          <w:iCs/>
          <w:sz w:val="22"/>
          <w:szCs w:val="22"/>
        </w:rPr>
      </w:pPr>
      <w:r>
        <w:rPr>
          <w:rFonts w:ascii="Arial" w:hAnsi="Arial" w:cs="Arial"/>
          <w:sz w:val="22"/>
          <w:szCs w:val="22"/>
        </w:rPr>
        <w:t xml:space="preserve">Zijn variabele kosten die per product steeds lager worden </w:t>
      </w:r>
    </w:p>
    <w:p w14:paraId="6EC08165" w14:textId="458AE5C6" w:rsidR="00BB47DD" w:rsidRPr="00DE3A45" w:rsidRDefault="00377DDA" w:rsidP="000F26F1">
      <w:pPr>
        <w:pStyle w:val="Lijstalinea"/>
        <w:numPr>
          <w:ilvl w:val="0"/>
          <w:numId w:val="3"/>
        </w:numPr>
        <w:rPr>
          <w:rFonts w:ascii="Arial" w:hAnsi="Arial" w:cs="Arial"/>
          <w:i/>
          <w:iCs/>
          <w:sz w:val="22"/>
          <w:szCs w:val="22"/>
        </w:rPr>
      </w:pPr>
      <w:r>
        <w:rPr>
          <w:rFonts w:ascii="Arial" w:hAnsi="Arial" w:cs="Arial"/>
          <w:sz w:val="22"/>
          <w:szCs w:val="22"/>
        </w:rPr>
        <w:t>De variabelen kosten per product dalen als de bedrijfsdrukte toeneemt</w:t>
      </w:r>
      <w:r w:rsidR="00DE3A45">
        <w:rPr>
          <w:rFonts w:ascii="Arial" w:hAnsi="Arial" w:cs="Arial"/>
          <w:sz w:val="22"/>
          <w:szCs w:val="22"/>
        </w:rPr>
        <w:t xml:space="preserve"> </w:t>
      </w:r>
      <w:r w:rsidR="00DE3A45" w:rsidRPr="00DE3A45">
        <w:rPr>
          <w:rFonts w:ascii="Arial" w:hAnsi="Arial" w:cs="Arial"/>
          <w:sz w:val="22"/>
          <w:szCs w:val="22"/>
        </w:rPr>
        <w:sym w:font="Wingdings" w:char="F0E0"/>
      </w:r>
      <w:r w:rsidR="00DE3A45">
        <w:rPr>
          <w:rFonts w:ascii="Arial" w:hAnsi="Arial" w:cs="Arial"/>
          <w:sz w:val="22"/>
          <w:szCs w:val="22"/>
        </w:rPr>
        <w:t xml:space="preserve"> steeds vlakker wordende lijn </w:t>
      </w:r>
    </w:p>
    <w:p w14:paraId="7C9DAF59" w14:textId="66503DC8" w:rsidR="00DE3A45" w:rsidRPr="00DE3A45" w:rsidRDefault="00DE3A45" w:rsidP="000F26F1">
      <w:pPr>
        <w:pStyle w:val="Lijstalinea"/>
        <w:numPr>
          <w:ilvl w:val="0"/>
          <w:numId w:val="3"/>
        </w:numPr>
        <w:rPr>
          <w:rFonts w:ascii="Arial" w:hAnsi="Arial" w:cs="Arial"/>
          <w:i/>
          <w:iCs/>
          <w:sz w:val="22"/>
          <w:szCs w:val="22"/>
        </w:rPr>
      </w:pPr>
      <w:r>
        <w:rPr>
          <w:rFonts w:ascii="Arial" w:hAnsi="Arial" w:cs="Arial"/>
          <w:sz w:val="22"/>
          <w:szCs w:val="22"/>
        </w:rPr>
        <w:t xml:space="preserve">FIGUUR 3.2: drie verschillende soorten variabelen kosten </w:t>
      </w:r>
    </w:p>
    <w:p w14:paraId="2F5F1F03" w14:textId="2B6A4AF5" w:rsidR="00DE3A45" w:rsidRDefault="00DE3A45" w:rsidP="00DE3A45">
      <w:pPr>
        <w:rPr>
          <w:rFonts w:ascii="Arial" w:hAnsi="Arial" w:cs="Arial"/>
          <w:i/>
          <w:iCs/>
          <w:sz w:val="22"/>
          <w:szCs w:val="22"/>
        </w:rPr>
      </w:pPr>
    </w:p>
    <w:p w14:paraId="27CA54F3" w14:textId="43214CD0" w:rsidR="00DE3A45" w:rsidRDefault="00DE3A45" w:rsidP="00DE3A45">
      <w:pPr>
        <w:rPr>
          <w:rFonts w:ascii="Arial" w:hAnsi="Arial" w:cs="Arial"/>
          <w:b/>
          <w:bCs/>
          <w:sz w:val="22"/>
          <w:szCs w:val="22"/>
        </w:rPr>
      </w:pPr>
      <w:r>
        <w:rPr>
          <w:rFonts w:ascii="Arial" w:hAnsi="Arial" w:cs="Arial"/>
          <w:b/>
          <w:bCs/>
          <w:sz w:val="22"/>
          <w:szCs w:val="22"/>
        </w:rPr>
        <w:t>3.4</w:t>
      </w:r>
    </w:p>
    <w:p w14:paraId="6F8C9F4D" w14:textId="00C841B7" w:rsidR="00DE3A45" w:rsidRDefault="00DE3A45" w:rsidP="00DE3A45">
      <w:pPr>
        <w:rPr>
          <w:rFonts w:ascii="Arial" w:hAnsi="Arial" w:cs="Arial"/>
          <w:b/>
          <w:bCs/>
          <w:sz w:val="22"/>
          <w:szCs w:val="22"/>
        </w:rPr>
      </w:pPr>
    </w:p>
    <w:p w14:paraId="1D8DBCF5" w14:textId="143DEA32" w:rsidR="00DE3A45" w:rsidRDefault="00DE3A45" w:rsidP="00DE3A45">
      <w:pPr>
        <w:rPr>
          <w:rFonts w:ascii="Arial" w:hAnsi="Arial" w:cs="Arial"/>
          <w:b/>
          <w:bCs/>
          <w:sz w:val="22"/>
          <w:szCs w:val="22"/>
        </w:rPr>
      </w:pPr>
      <w:r>
        <w:rPr>
          <w:rFonts w:ascii="Arial" w:hAnsi="Arial" w:cs="Arial"/>
          <w:b/>
          <w:bCs/>
          <w:sz w:val="22"/>
          <w:szCs w:val="22"/>
        </w:rPr>
        <w:t>Tools voor kosten beïnvloeding:</w:t>
      </w:r>
    </w:p>
    <w:p w14:paraId="264E39DC" w14:textId="65B58211" w:rsidR="00DE3A45" w:rsidRDefault="00AB3F14" w:rsidP="00DE3A45">
      <w:pPr>
        <w:pStyle w:val="Lijstalinea"/>
        <w:numPr>
          <w:ilvl w:val="0"/>
          <w:numId w:val="2"/>
        </w:numPr>
        <w:rPr>
          <w:rFonts w:ascii="Arial" w:hAnsi="Arial" w:cs="Arial"/>
          <w:sz w:val="22"/>
          <w:szCs w:val="22"/>
        </w:rPr>
      </w:pPr>
      <w:r>
        <w:rPr>
          <w:rFonts w:ascii="Arial" w:hAnsi="Arial" w:cs="Arial"/>
          <w:sz w:val="22"/>
          <w:szCs w:val="22"/>
        </w:rPr>
        <w:t xml:space="preserve">Constante kosten zijn alleen te reduceren als de bronnen ervan, zoals gebouwen of machines, worden afgestoten of als de medewerkers in vaste dienst </w:t>
      </w:r>
      <w:r w:rsidR="001C38A3">
        <w:rPr>
          <w:rFonts w:ascii="Arial" w:hAnsi="Arial" w:cs="Arial"/>
          <w:sz w:val="22"/>
          <w:szCs w:val="22"/>
        </w:rPr>
        <w:t xml:space="preserve">worden ontslagen. </w:t>
      </w:r>
    </w:p>
    <w:p w14:paraId="7F4BBCA2" w14:textId="77777777" w:rsidR="002A270D" w:rsidRPr="002A270D" w:rsidRDefault="002A270D" w:rsidP="002A270D">
      <w:pPr>
        <w:rPr>
          <w:rFonts w:ascii="Arial" w:hAnsi="Arial" w:cs="Arial"/>
          <w:sz w:val="22"/>
          <w:szCs w:val="22"/>
        </w:rPr>
      </w:pPr>
    </w:p>
    <w:p w14:paraId="5F411F26" w14:textId="49D88939" w:rsidR="00A04652" w:rsidRPr="00A04652" w:rsidRDefault="00A04652" w:rsidP="00DE3A45">
      <w:pPr>
        <w:pStyle w:val="Lijstalinea"/>
        <w:numPr>
          <w:ilvl w:val="0"/>
          <w:numId w:val="2"/>
        </w:numPr>
        <w:rPr>
          <w:rFonts w:ascii="Arial" w:hAnsi="Arial" w:cs="Arial"/>
          <w:sz w:val="22"/>
          <w:szCs w:val="22"/>
        </w:rPr>
      </w:pPr>
      <w:r>
        <w:rPr>
          <w:rFonts w:ascii="Arial" w:hAnsi="Arial" w:cs="Arial"/>
          <w:sz w:val="22"/>
          <w:szCs w:val="22"/>
          <w:u w:val="single"/>
        </w:rPr>
        <w:t>De indeling van kosten in constante en variabele kosten wordt gebruikt bij drie tools die het management kan gebruiken om beslissingen te ondersteunen:</w:t>
      </w:r>
    </w:p>
    <w:p w14:paraId="13153BFB" w14:textId="0AFC931C" w:rsidR="00A04652" w:rsidRPr="002A270D" w:rsidRDefault="00A04652" w:rsidP="00A04652">
      <w:pPr>
        <w:pStyle w:val="Lijstalinea"/>
        <w:numPr>
          <w:ilvl w:val="0"/>
          <w:numId w:val="29"/>
        </w:numPr>
        <w:rPr>
          <w:rFonts w:ascii="Arial" w:hAnsi="Arial" w:cs="Arial"/>
          <w:i/>
          <w:iCs/>
          <w:sz w:val="22"/>
          <w:szCs w:val="22"/>
        </w:rPr>
      </w:pPr>
      <w:r w:rsidRPr="002A270D">
        <w:rPr>
          <w:rFonts w:ascii="Arial" w:hAnsi="Arial" w:cs="Arial"/>
          <w:i/>
          <w:iCs/>
          <w:sz w:val="22"/>
          <w:szCs w:val="22"/>
        </w:rPr>
        <w:t>Bepalen van een kostprijs per product</w:t>
      </w:r>
      <w:r w:rsidR="002A270D" w:rsidRPr="002A270D">
        <w:rPr>
          <w:rFonts w:ascii="Arial" w:hAnsi="Arial" w:cs="Arial"/>
          <w:i/>
          <w:iCs/>
          <w:sz w:val="22"/>
          <w:szCs w:val="22"/>
        </w:rPr>
        <w:t>:</w:t>
      </w:r>
    </w:p>
    <w:p w14:paraId="48E9925C" w14:textId="614961C6" w:rsidR="002A270D" w:rsidRDefault="009E0839" w:rsidP="002A270D">
      <w:pPr>
        <w:pStyle w:val="Lijstalinea"/>
        <w:numPr>
          <w:ilvl w:val="0"/>
          <w:numId w:val="3"/>
        </w:numPr>
        <w:rPr>
          <w:rFonts w:ascii="Arial" w:hAnsi="Arial" w:cs="Arial"/>
          <w:sz w:val="22"/>
          <w:szCs w:val="22"/>
        </w:rPr>
      </w:pPr>
      <w:r>
        <w:rPr>
          <w:rFonts w:ascii="Arial" w:hAnsi="Arial" w:cs="Arial"/>
          <w:sz w:val="22"/>
          <w:szCs w:val="22"/>
        </w:rPr>
        <w:t>In principe berekent een organisatie de kostprijs van een product</w:t>
      </w:r>
      <w:r w:rsidR="00A05117">
        <w:rPr>
          <w:rFonts w:ascii="Arial" w:hAnsi="Arial" w:cs="Arial"/>
          <w:sz w:val="22"/>
          <w:szCs w:val="22"/>
        </w:rPr>
        <w:t xml:space="preserve"> door alle kosten die de organisatie heeft te delen door het aantal producten dat geproduceerd wordt</w:t>
      </w:r>
      <w:r w:rsidR="00B333EF">
        <w:rPr>
          <w:rFonts w:ascii="Arial" w:hAnsi="Arial" w:cs="Arial"/>
          <w:sz w:val="22"/>
          <w:szCs w:val="22"/>
        </w:rPr>
        <w:t xml:space="preserve"> </w:t>
      </w:r>
      <w:r w:rsidR="00B333EF" w:rsidRPr="00B333EF">
        <w:rPr>
          <w:rFonts w:ascii="Arial" w:hAnsi="Arial" w:cs="Arial"/>
          <w:sz w:val="22"/>
          <w:szCs w:val="22"/>
        </w:rPr>
        <w:sym w:font="Wingdings" w:char="F0E0"/>
      </w:r>
      <w:r w:rsidR="00B333EF">
        <w:rPr>
          <w:rFonts w:ascii="Arial" w:hAnsi="Arial" w:cs="Arial"/>
          <w:sz w:val="22"/>
          <w:szCs w:val="22"/>
        </w:rPr>
        <w:t xml:space="preserve"> kostprijs aan de gemiddelde kosten per product</w:t>
      </w:r>
    </w:p>
    <w:p w14:paraId="5738DB7E" w14:textId="23B6D075" w:rsidR="00B333EF" w:rsidRDefault="00B333EF" w:rsidP="00B333EF">
      <w:pPr>
        <w:rPr>
          <w:rFonts w:ascii="Arial" w:hAnsi="Arial" w:cs="Arial"/>
          <w:sz w:val="22"/>
          <w:szCs w:val="22"/>
        </w:rPr>
      </w:pPr>
    </w:p>
    <w:p w14:paraId="3767DB31" w14:textId="7BE707FB" w:rsidR="00B333EF" w:rsidRDefault="00B333EF" w:rsidP="00B333EF">
      <w:pPr>
        <w:rPr>
          <w:rFonts w:ascii="Arial" w:hAnsi="Arial" w:cs="Arial"/>
          <w:i/>
          <w:iCs/>
          <w:sz w:val="22"/>
          <w:szCs w:val="22"/>
        </w:rPr>
      </w:pPr>
      <w:r>
        <w:rPr>
          <w:rFonts w:ascii="Arial" w:hAnsi="Arial" w:cs="Arial"/>
          <w:i/>
          <w:iCs/>
          <w:sz w:val="22"/>
          <w:szCs w:val="22"/>
        </w:rPr>
        <w:t xml:space="preserve">Kostprijs per product = totale </w:t>
      </w:r>
      <w:proofErr w:type="gramStart"/>
      <w:r>
        <w:rPr>
          <w:rFonts w:ascii="Arial" w:hAnsi="Arial" w:cs="Arial"/>
          <w:i/>
          <w:iCs/>
          <w:sz w:val="22"/>
          <w:szCs w:val="22"/>
        </w:rPr>
        <w:t>kosten /</w:t>
      </w:r>
      <w:proofErr w:type="gramEnd"/>
      <w:r>
        <w:rPr>
          <w:rFonts w:ascii="Arial" w:hAnsi="Arial" w:cs="Arial"/>
          <w:i/>
          <w:iCs/>
          <w:sz w:val="22"/>
          <w:szCs w:val="22"/>
        </w:rPr>
        <w:t xml:space="preserve"> totaal aantal producten</w:t>
      </w:r>
    </w:p>
    <w:p w14:paraId="692A234A" w14:textId="55C67D58" w:rsidR="00B333EF" w:rsidRPr="00263871" w:rsidRDefault="00263871" w:rsidP="00263871">
      <w:pPr>
        <w:pStyle w:val="Lijstalinea"/>
        <w:numPr>
          <w:ilvl w:val="0"/>
          <w:numId w:val="3"/>
        </w:numPr>
        <w:rPr>
          <w:rFonts w:ascii="Arial" w:hAnsi="Arial" w:cs="Arial"/>
          <w:i/>
          <w:iCs/>
          <w:sz w:val="22"/>
          <w:szCs w:val="22"/>
        </w:rPr>
      </w:pPr>
      <w:r>
        <w:rPr>
          <w:rFonts w:ascii="Arial" w:hAnsi="Arial" w:cs="Arial"/>
          <w:sz w:val="22"/>
          <w:szCs w:val="22"/>
        </w:rPr>
        <w:t xml:space="preserve">Als er verschillende soorten producten gemaakt worden, dan ontstaan er indirecte kosten </w:t>
      </w:r>
    </w:p>
    <w:p w14:paraId="0A403DAC" w14:textId="43BCBBCC" w:rsidR="00A04652" w:rsidRDefault="00A04652" w:rsidP="00A04652">
      <w:pPr>
        <w:pStyle w:val="Lijstalinea"/>
        <w:numPr>
          <w:ilvl w:val="0"/>
          <w:numId w:val="29"/>
        </w:numPr>
        <w:rPr>
          <w:rFonts w:ascii="Arial" w:hAnsi="Arial" w:cs="Arial"/>
          <w:i/>
          <w:iCs/>
          <w:sz w:val="22"/>
          <w:szCs w:val="22"/>
        </w:rPr>
      </w:pPr>
      <w:r w:rsidRPr="00BA605A">
        <w:rPr>
          <w:rFonts w:ascii="Arial" w:hAnsi="Arial" w:cs="Arial"/>
          <w:i/>
          <w:iCs/>
          <w:sz w:val="22"/>
          <w:szCs w:val="22"/>
        </w:rPr>
        <w:t>Bepalen van het operationeel hefboomeffect</w:t>
      </w:r>
      <w:r w:rsidR="00BA605A" w:rsidRPr="00BA605A">
        <w:rPr>
          <w:rFonts w:ascii="Arial" w:hAnsi="Arial" w:cs="Arial"/>
          <w:i/>
          <w:iCs/>
          <w:sz w:val="22"/>
          <w:szCs w:val="22"/>
        </w:rPr>
        <w:t>:</w:t>
      </w:r>
    </w:p>
    <w:p w14:paraId="3A7D4CB6" w14:textId="1AFFECEB" w:rsidR="00BA605A" w:rsidRDefault="00A92B18" w:rsidP="00BA605A">
      <w:pPr>
        <w:pStyle w:val="Lijstalinea"/>
        <w:numPr>
          <w:ilvl w:val="0"/>
          <w:numId w:val="3"/>
        </w:numPr>
        <w:rPr>
          <w:rFonts w:ascii="Arial" w:hAnsi="Arial" w:cs="Arial"/>
          <w:sz w:val="22"/>
          <w:szCs w:val="22"/>
        </w:rPr>
      </w:pPr>
      <w:r>
        <w:rPr>
          <w:rFonts w:ascii="Arial" w:hAnsi="Arial" w:cs="Arial"/>
          <w:sz w:val="22"/>
          <w:szCs w:val="22"/>
        </w:rPr>
        <w:t>De variabele kosten variëren met de bedrijfsdrukte en daarom worden de totale variabele k</w:t>
      </w:r>
      <w:r w:rsidR="00D10FEC">
        <w:rPr>
          <w:rFonts w:ascii="Arial" w:hAnsi="Arial" w:cs="Arial"/>
          <w:sz w:val="22"/>
          <w:szCs w:val="22"/>
        </w:rPr>
        <w:t>os</w:t>
      </w:r>
      <w:r>
        <w:rPr>
          <w:rFonts w:ascii="Arial" w:hAnsi="Arial" w:cs="Arial"/>
          <w:sz w:val="22"/>
          <w:szCs w:val="22"/>
        </w:rPr>
        <w:t>ten gedeeld door het begroot aantal producten, ook wel werkelijke bezetting genoe</w:t>
      </w:r>
      <w:r w:rsidR="00D10FEC">
        <w:rPr>
          <w:rFonts w:ascii="Arial" w:hAnsi="Arial" w:cs="Arial"/>
          <w:sz w:val="22"/>
          <w:szCs w:val="22"/>
        </w:rPr>
        <w:t>md</w:t>
      </w:r>
    </w:p>
    <w:p w14:paraId="3D2117FE" w14:textId="1DBF75B1" w:rsidR="00D10FEC" w:rsidRPr="00BA605A" w:rsidRDefault="00D10FEC" w:rsidP="00BA605A">
      <w:pPr>
        <w:pStyle w:val="Lijstalinea"/>
        <w:numPr>
          <w:ilvl w:val="0"/>
          <w:numId w:val="3"/>
        </w:numPr>
        <w:rPr>
          <w:rFonts w:ascii="Arial" w:hAnsi="Arial" w:cs="Arial"/>
          <w:sz w:val="22"/>
          <w:szCs w:val="22"/>
        </w:rPr>
      </w:pPr>
      <w:r>
        <w:rPr>
          <w:rFonts w:ascii="Arial" w:hAnsi="Arial" w:cs="Arial"/>
          <w:sz w:val="22"/>
          <w:szCs w:val="22"/>
        </w:rPr>
        <w:t xml:space="preserve">Vaak wordt hierbij het uitgangspunt gehanteerd dat de variabele kosten proportioneel variabel zijn, waardoor de variabele kosten per product gelijk blijven. </w:t>
      </w:r>
    </w:p>
    <w:p w14:paraId="37478DD4" w14:textId="5D523FE2" w:rsidR="00A04652" w:rsidRDefault="00A04652" w:rsidP="00A04652">
      <w:pPr>
        <w:pStyle w:val="Lijstalinea"/>
        <w:numPr>
          <w:ilvl w:val="0"/>
          <w:numId w:val="29"/>
        </w:numPr>
        <w:rPr>
          <w:rFonts w:ascii="Arial" w:hAnsi="Arial" w:cs="Arial"/>
          <w:i/>
          <w:iCs/>
          <w:sz w:val="22"/>
          <w:szCs w:val="22"/>
        </w:rPr>
      </w:pPr>
      <w:r w:rsidRPr="00D10FEC">
        <w:rPr>
          <w:rFonts w:ascii="Arial" w:hAnsi="Arial" w:cs="Arial"/>
          <w:i/>
          <w:iCs/>
          <w:sz w:val="22"/>
          <w:szCs w:val="22"/>
        </w:rPr>
        <w:t>Uitvoeren van een break-evenanalyse</w:t>
      </w:r>
      <w:r w:rsidR="00D10FEC" w:rsidRPr="00D10FEC">
        <w:rPr>
          <w:rFonts w:ascii="Arial" w:hAnsi="Arial" w:cs="Arial"/>
          <w:i/>
          <w:iCs/>
          <w:sz w:val="22"/>
          <w:szCs w:val="22"/>
        </w:rPr>
        <w:t>:</w:t>
      </w:r>
    </w:p>
    <w:p w14:paraId="3769A7E7" w14:textId="5EB4501A" w:rsidR="00D10FEC" w:rsidRPr="001E3BF5" w:rsidRDefault="00F465A8" w:rsidP="00D10FEC">
      <w:pPr>
        <w:pStyle w:val="Lijstalinea"/>
        <w:numPr>
          <w:ilvl w:val="0"/>
          <w:numId w:val="3"/>
        </w:numPr>
        <w:rPr>
          <w:rFonts w:ascii="Arial" w:hAnsi="Arial" w:cs="Arial"/>
          <w:i/>
          <w:iCs/>
          <w:sz w:val="22"/>
          <w:szCs w:val="22"/>
        </w:rPr>
      </w:pPr>
      <w:r>
        <w:rPr>
          <w:rFonts w:ascii="Arial" w:hAnsi="Arial" w:cs="Arial"/>
          <w:sz w:val="22"/>
          <w:szCs w:val="22"/>
        </w:rPr>
        <w:t xml:space="preserve">De constante kosten variëren niet met de bedrijfsdrukte en daarom is het niet gebruikelijk om deze te delen door de werkelijke bezetting </w:t>
      </w:r>
    </w:p>
    <w:p w14:paraId="4671E4B7" w14:textId="7084580F" w:rsidR="001E3BF5" w:rsidRPr="00C701C4" w:rsidRDefault="001E3BF5" w:rsidP="00D10FEC">
      <w:pPr>
        <w:pStyle w:val="Lijstalinea"/>
        <w:numPr>
          <w:ilvl w:val="0"/>
          <w:numId w:val="3"/>
        </w:numPr>
        <w:rPr>
          <w:rFonts w:ascii="Arial" w:hAnsi="Arial" w:cs="Arial"/>
          <w:i/>
          <w:iCs/>
          <w:sz w:val="22"/>
          <w:szCs w:val="22"/>
        </w:rPr>
      </w:pPr>
      <w:r>
        <w:rPr>
          <w:rFonts w:ascii="Arial" w:hAnsi="Arial" w:cs="Arial"/>
          <w:sz w:val="22"/>
          <w:szCs w:val="22"/>
        </w:rPr>
        <w:t xml:space="preserve">De reden is dat de werkelijke bezetting elke periode verschilt en de totale constante kosten juist elke periode hetzelfde zijn </w:t>
      </w:r>
    </w:p>
    <w:p w14:paraId="203321ED" w14:textId="3AAA65A6" w:rsidR="00C701C4" w:rsidRDefault="00C701C4" w:rsidP="00C701C4">
      <w:pPr>
        <w:rPr>
          <w:rFonts w:ascii="Arial" w:hAnsi="Arial" w:cs="Arial"/>
          <w:i/>
          <w:iCs/>
          <w:sz w:val="22"/>
          <w:szCs w:val="22"/>
        </w:rPr>
      </w:pPr>
    </w:p>
    <w:p w14:paraId="360A74E3" w14:textId="37AE2CCA" w:rsidR="00D9158F" w:rsidRDefault="00D9158F" w:rsidP="00C701C4">
      <w:pPr>
        <w:rPr>
          <w:rFonts w:ascii="Arial" w:hAnsi="Arial" w:cs="Arial"/>
          <w:b/>
          <w:bCs/>
          <w:sz w:val="22"/>
          <w:szCs w:val="22"/>
        </w:rPr>
      </w:pPr>
      <w:r>
        <w:rPr>
          <w:rFonts w:ascii="Arial" w:hAnsi="Arial" w:cs="Arial"/>
          <w:b/>
          <w:bCs/>
          <w:sz w:val="22"/>
          <w:szCs w:val="22"/>
        </w:rPr>
        <w:t>Totale kosten per product:</w:t>
      </w:r>
    </w:p>
    <w:p w14:paraId="2FF916F4" w14:textId="23BED67D" w:rsidR="00D9158F" w:rsidRDefault="00D9158F" w:rsidP="00D9158F">
      <w:pPr>
        <w:pStyle w:val="Lijstalinea"/>
        <w:numPr>
          <w:ilvl w:val="0"/>
          <w:numId w:val="2"/>
        </w:numPr>
        <w:rPr>
          <w:rFonts w:ascii="Arial" w:hAnsi="Arial" w:cs="Arial"/>
          <w:sz w:val="22"/>
          <w:szCs w:val="22"/>
        </w:rPr>
      </w:pPr>
      <w:r>
        <w:rPr>
          <w:rFonts w:ascii="Arial" w:hAnsi="Arial" w:cs="Arial"/>
          <w:sz w:val="22"/>
          <w:szCs w:val="22"/>
          <w:u w:val="single"/>
        </w:rPr>
        <w:t>De normale bezetting:</w:t>
      </w:r>
      <w:r>
        <w:rPr>
          <w:rFonts w:ascii="Arial" w:hAnsi="Arial" w:cs="Arial"/>
          <w:sz w:val="22"/>
          <w:szCs w:val="22"/>
        </w:rPr>
        <w:t xml:space="preserve"> </w:t>
      </w:r>
      <w:r w:rsidR="006C03BB">
        <w:rPr>
          <w:rFonts w:ascii="Arial" w:hAnsi="Arial" w:cs="Arial"/>
          <w:sz w:val="22"/>
          <w:szCs w:val="22"/>
        </w:rPr>
        <w:t>de totale kosten delen door het normaal aantal producten</w:t>
      </w:r>
    </w:p>
    <w:p w14:paraId="6B373E6B" w14:textId="4FC73A6A" w:rsidR="006C03BB" w:rsidRDefault="00107AB1" w:rsidP="00D9158F">
      <w:pPr>
        <w:pStyle w:val="Lijstalinea"/>
        <w:numPr>
          <w:ilvl w:val="0"/>
          <w:numId w:val="2"/>
        </w:numPr>
        <w:rPr>
          <w:rFonts w:ascii="Arial" w:hAnsi="Arial" w:cs="Arial"/>
          <w:sz w:val="22"/>
          <w:szCs w:val="22"/>
        </w:rPr>
      </w:pPr>
      <w:r>
        <w:rPr>
          <w:rFonts w:ascii="Arial" w:hAnsi="Arial" w:cs="Arial"/>
          <w:sz w:val="22"/>
          <w:szCs w:val="22"/>
        </w:rPr>
        <w:t>D</w:t>
      </w:r>
      <w:r w:rsidR="006C03BB">
        <w:rPr>
          <w:rFonts w:ascii="Arial" w:hAnsi="Arial" w:cs="Arial"/>
          <w:sz w:val="22"/>
          <w:szCs w:val="22"/>
        </w:rPr>
        <w:t xml:space="preserve">e normale bezetting komt overeen met de </w:t>
      </w:r>
      <w:proofErr w:type="spellStart"/>
      <w:r w:rsidR="006C03BB">
        <w:rPr>
          <w:rFonts w:ascii="Arial" w:hAnsi="Arial" w:cs="Arial"/>
          <w:sz w:val="22"/>
          <w:szCs w:val="22"/>
        </w:rPr>
        <w:t>de</w:t>
      </w:r>
      <w:proofErr w:type="spellEnd"/>
      <w:r w:rsidR="006C03BB">
        <w:rPr>
          <w:rFonts w:ascii="Arial" w:hAnsi="Arial" w:cs="Arial"/>
          <w:sz w:val="22"/>
          <w:szCs w:val="22"/>
        </w:rPr>
        <w:t xml:space="preserve"> gemiddelde capaciteit waarvoor de constante kosten gemaakt worden </w:t>
      </w:r>
    </w:p>
    <w:p w14:paraId="37908FD2" w14:textId="079D401E" w:rsidR="00CD3D0C" w:rsidRDefault="00CD3D0C" w:rsidP="00CD3D0C">
      <w:pPr>
        <w:rPr>
          <w:rFonts w:ascii="Arial" w:hAnsi="Arial" w:cs="Arial"/>
          <w:sz w:val="22"/>
          <w:szCs w:val="22"/>
        </w:rPr>
      </w:pPr>
    </w:p>
    <w:p w14:paraId="36B16616" w14:textId="38FB8F22" w:rsidR="00CD3D0C" w:rsidRDefault="00107AB1" w:rsidP="00CD3D0C">
      <w:pPr>
        <w:rPr>
          <w:rFonts w:ascii="Arial" w:hAnsi="Arial" w:cs="Arial"/>
          <w:i/>
          <w:iCs/>
          <w:sz w:val="22"/>
          <w:szCs w:val="22"/>
        </w:rPr>
      </w:pPr>
      <w:r>
        <w:rPr>
          <w:rFonts w:ascii="Arial" w:hAnsi="Arial" w:cs="Arial"/>
          <w:i/>
          <w:iCs/>
          <w:sz w:val="22"/>
          <w:szCs w:val="22"/>
        </w:rPr>
        <w:t>K</w:t>
      </w:r>
      <w:r w:rsidR="00CD3D0C">
        <w:rPr>
          <w:rFonts w:ascii="Arial" w:hAnsi="Arial" w:cs="Arial"/>
          <w:i/>
          <w:iCs/>
          <w:sz w:val="22"/>
          <w:szCs w:val="22"/>
        </w:rPr>
        <w:t xml:space="preserve">ostprijs per product = C/N + V/W </w:t>
      </w:r>
    </w:p>
    <w:p w14:paraId="7DE9587B" w14:textId="7BF46755" w:rsidR="00CD3D0C" w:rsidRDefault="00CD3D0C" w:rsidP="00CD3D0C">
      <w:pPr>
        <w:rPr>
          <w:rFonts w:ascii="Arial" w:hAnsi="Arial" w:cs="Arial"/>
          <w:i/>
          <w:iCs/>
          <w:sz w:val="22"/>
          <w:szCs w:val="22"/>
        </w:rPr>
      </w:pPr>
    </w:p>
    <w:p w14:paraId="6A2D236F" w14:textId="7A71A1FB" w:rsidR="00CD3D0C" w:rsidRDefault="00CD3D0C" w:rsidP="00CD3D0C">
      <w:pPr>
        <w:rPr>
          <w:rFonts w:ascii="Arial" w:hAnsi="Arial" w:cs="Arial"/>
          <w:sz w:val="22"/>
          <w:szCs w:val="22"/>
        </w:rPr>
      </w:pPr>
      <w:r>
        <w:rPr>
          <w:rFonts w:ascii="Arial" w:hAnsi="Arial" w:cs="Arial"/>
          <w:sz w:val="22"/>
          <w:szCs w:val="22"/>
        </w:rPr>
        <w:t>C = totale constante kosten</w:t>
      </w:r>
    </w:p>
    <w:p w14:paraId="74601EBB" w14:textId="3923B3C0" w:rsidR="00CD3D0C" w:rsidRDefault="00CD3D0C" w:rsidP="00CD3D0C">
      <w:pPr>
        <w:rPr>
          <w:rFonts w:ascii="Arial" w:hAnsi="Arial" w:cs="Arial"/>
          <w:sz w:val="22"/>
          <w:szCs w:val="22"/>
        </w:rPr>
      </w:pPr>
      <w:r>
        <w:rPr>
          <w:rFonts w:ascii="Arial" w:hAnsi="Arial" w:cs="Arial"/>
          <w:sz w:val="22"/>
          <w:szCs w:val="22"/>
        </w:rPr>
        <w:t>N = normale bezetting</w:t>
      </w:r>
    </w:p>
    <w:p w14:paraId="29B3ABD6" w14:textId="58B74F9D" w:rsidR="00CD3D0C" w:rsidRDefault="00CD3D0C" w:rsidP="00CD3D0C">
      <w:pPr>
        <w:rPr>
          <w:rFonts w:ascii="Arial" w:hAnsi="Arial" w:cs="Arial"/>
          <w:sz w:val="22"/>
          <w:szCs w:val="22"/>
        </w:rPr>
      </w:pPr>
      <w:r>
        <w:rPr>
          <w:rFonts w:ascii="Arial" w:hAnsi="Arial" w:cs="Arial"/>
          <w:sz w:val="22"/>
          <w:szCs w:val="22"/>
        </w:rPr>
        <w:t>V = totale variabele kosten</w:t>
      </w:r>
    </w:p>
    <w:p w14:paraId="0B761A06" w14:textId="6590F2EB" w:rsidR="00CD3D0C" w:rsidRPr="00CD3D0C" w:rsidRDefault="00CD3D0C" w:rsidP="00CD3D0C">
      <w:pPr>
        <w:rPr>
          <w:rFonts w:ascii="Arial" w:hAnsi="Arial" w:cs="Arial"/>
          <w:sz w:val="22"/>
          <w:szCs w:val="22"/>
        </w:rPr>
      </w:pPr>
      <w:r>
        <w:rPr>
          <w:rFonts w:ascii="Arial" w:hAnsi="Arial" w:cs="Arial"/>
          <w:sz w:val="22"/>
          <w:szCs w:val="22"/>
        </w:rPr>
        <w:t xml:space="preserve">W = werkelijke bezetting </w:t>
      </w:r>
    </w:p>
    <w:p w14:paraId="7F5AB399" w14:textId="25AED72E" w:rsidR="00CD3D0C" w:rsidRDefault="00CD3D0C" w:rsidP="00CD3D0C">
      <w:pPr>
        <w:rPr>
          <w:rFonts w:ascii="Arial" w:hAnsi="Arial" w:cs="Arial"/>
          <w:i/>
          <w:iCs/>
          <w:sz w:val="22"/>
          <w:szCs w:val="22"/>
        </w:rPr>
      </w:pPr>
    </w:p>
    <w:p w14:paraId="3F81D2A8" w14:textId="2388628A" w:rsidR="00107AB1" w:rsidRDefault="00107AB1" w:rsidP="00CD3D0C">
      <w:pPr>
        <w:rPr>
          <w:rFonts w:ascii="Arial" w:hAnsi="Arial" w:cs="Arial"/>
          <w:b/>
          <w:bCs/>
          <w:sz w:val="22"/>
          <w:szCs w:val="22"/>
        </w:rPr>
      </w:pPr>
      <w:r>
        <w:rPr>
          <w:rFonts w:ascii="Arial" w:hAnsi="Arial" w:cs="Arial"/>
          <w:b/>
          <w:bCs/>
          <w:sz w:val="22"/>
          <w:szCs w:val="22"/>
        </w:rPr>
        <w:t>3.4.2</w:t>
      </w:r>
    </w:p>
    <w:p w14:paraId="423911CA" w14:textId="226C3B11" w:rsidR="00107AB1" w:rsidRDefault="00107AB1" w:rsidP="00CD3D0C">
      <w:pPr>
        <w:rPr>
          <w:rFonts w:ascii="Arial" w:hAnsi="Arial" w:cs="Arial"/>
          <w:b/>
          <w:bCs/>
          <w:sz w:val="22"/>
          <w:szCs w:val="22"/>
        </w:rPr>
      </w:pPr>
    </w:p>
    <w:p w14:paraId="2D22B5FF" w14:textId="18679EC4" w:rsidR="00107AB1" w:rsidRDefault="00107AB1" w:rsidP="00CD3D0C">
      <w:pPr>
        <w:rPr>
          <w:rFonts w:ascii="Arial" w:hAnsi="Arial" w:cs="Arial"/>
          <w:b/>
          <w:bCs/>
          <w:sz w:val="22"/>
          <w:szCs w:val="22"/>
        </w:rPr>
      </w:pPr>
      <w:r>
        <w:rPr>
          <w:rFonts w:ascii="Arial" w:hAnsi="Arial" w:cs="Arial"/>
          <w:b/>
          <w:bCs/>
          <w:sz w:val="22"/>
          <w:szCs w:val="22"/>
        </w:rPr>
        <w:t>Bepalen van een operationeel hefboomeffect:</w:t>
      </w:r>
    </w:p>
    <w:p w14:paraId="5A4288DD" w14:textId="4C0F7E26" w:rsidR="00107AB1" w:rsidRDefault="00820750" w:rsidP="00107AB1">
      <w:pPr>
        <w:pStyle w:val="Lijstalinea"/>
        <w:numPr>
          <w:ilvl w:val="0"/>
          <w:numId w:val="2"/>
        </w:numPr>
        <w:rPr>
          <w:rFonts w:ascii="Arial" w:hAnsi="Arial" w:cs="Arial"/>
          <w:sz w:val="22"/>
          <w:szCs w:val="22"/>
        </w:rPr>
      </w:pPr>
      <w:r>
        <w:rPr>
          <w:rFonts w:ascii="Arial" w:hAnsi="Arial" w:cs="Arial"/>
          <w:sz w:val="22"/>
          <w:szCs w:val="22"/>
        </w:rPr>
        <w:t xml:space="preserve">De operationeel hefboomfactor van de kostenstructuur is een factor die aangeeft hoeveel het resultaat verandert als de afzet verandert </w:t>
      </w:r>
    </w:p>
    <w:p w14:paraId="09674AC1" w14:textId="086AFB8D" w:rsidR="00E40B97" w:rsidRPr="00E40B97" w:rsidRDefault="00E40B97" w:rsidP="00107AB1">
      <w:pPr>
        <w:pStyle w:val="Lijstalinea"/>
        <w:numPr>
          <w:ilvl w:val="0"/>
          <w:numId w:val="2"/>
        </w:numPr>
        <w:rPr>
          <w:rFonts w:ascii="Arial" w:hAnsi="Arial" w:cs="Arial"/>
          <w:sz w:val="22"/>
          <w:szCs w:val="22"/>
        </w:rPr>
      </w:pPr>
      <w:r>
        <w:rPr>
          <w:rFonts w:ascii="Arial" w:hAnsi="Arial" w:cs="Arial"/>
          <w:sz w:val="22"/>
          <w:szCs w:val="22"/>
          <w:u w:val="single"/>
        </w:rPr>
        <w:t>De operationele hefboomfactor van de kostenstructuur wordt als volgt berekend:</w:t>
      </w:r>
    </w:p>
    <w:p w14:paraId="0B4110BD" w14:textId="50476F9A" w:rsidR="00E40B97" w:rsidRDefault="00E40B97" w:rsidP="00E40B97">
      <w:pPr>
        <w:rPr>
          <w:rFonts w:ascii="Arial" w:hAnsi="Arial" w:cs="Arial"/>
          <w:sz w:val="22"/>
          <w:szCs w:val="22"/>
        </w:rPr>
      </w:pPr>
    </w:p>
    <w:p w14:paraId="0B738A94" w14:textId="77777777" w:rsidR="00FE65F9" w:rsidRDefault="00FE65F9" w:rsidP="00E40B97">
      <w:pPr>
        <w:pBdr>
          <w:bottom w:val="single" w:sz="6" w:space="1" w:color="auto"/>
        </w:pBdr>
        <w:rPr>
          <w:rFonts w:ascii="Arial" w:hAnsi="Arial" w:cs="Arial"/>
          <w:i/>
          <w:iCs/>
          <w:sz w:val="22"/>
          <w:szCs w:val="22"/>
        </w:rPr>
      </w:pPr>
      <w:r>
        <w:rPr>
          <w:rFonts w:ascii="Arial" w:hAnsi="Arial" w:cs="Arial"/>
          <w:i/>
          <w:iCs/>
          <w:sz w:val="22"/>
          <w:szCs w:val="22"/>
        </w:rPr>
        <w:t xml:space="preserve">(Afzet x (verkoopprijs – variabele kosten per product)) </w:t>
      </w:r>
    </w:p>
    <w:p w14:paraId="5F9140B5" w14:textId="082C1A80" w:rsidR="00E40B97" w:rsidRDefault="00FE65F9" w:rsidP="00E40B97">
      <w:pPr>
        <w:rPr>
          <w:rFonts w:ascii="Arial" w:hAnsi="Arial" w:cs="Arial"/>
          <w:i/>
          <w:iCs/>
          <w:sz w:val="22"/>
          <w:szCs w:val="22"/>
        </w:rPr>
      </w:pPr>
      <w:r>
        <w:rPr>
          <w:rFonts w:ascii="Arial" w:hAnsi="Arial" w:cs="Arial"/>
          <w:i/>
          <w:iCs/>
          <w:sz w:val="22"/>
          <w:szCs w:val="22"/>
        </w:rPr>
        <w:t>(Afzet x (verkoopprijs – variabele kosten per product) – totale constante kosten)</w:t>
      </w:r>
    </w:p>
    <w:p w14:paraId="1F0157CD" w14:textId="119208E6" w:rsidR="00072F98" w:rsidRDefault="00072F98" w:rsidP="00E40B97">
      <w:pPr>
        <w:rPr>
          <w:rFonts w:ascii="Arial" w:hAnsi="Arial" w:cs="Arial"/>
          <w:i/>
          <w:iCs/>
          <w:sz w:val="22"/>
          <w:szCs w:val="22"/>
        </w:rPr>
      </w:pPr>
    </w:p>
    <w:p w14:paraId="2A6C2697" w14:textId="0A553E4A" w:rsidR="00072F98" w:rsidRDefault="00072F98" w:rsidP="00072F98">
      <w:pPr>
        <w:pStyle w:val="Lijstalinea"/>
        <w:numPr>
          <w:ilvl w:val="0"/>
          <w:numId w:val="2"/>
        </w:numPr>
        <w:rPr>
          <w:rFonts w:ascii="Arial" w:hAnsi="Arial" w:cs="Arial"/>
          <w:sz w:val="22"/>
          <w:szCs w:val="22"/>
        </w:rPr>
      </w:pPr>
      <w:r>
        <w:rPr>
          <w:rFonts w:ascii="Arial" w:hAnsi="Arial" w:cs="Arial"/>
          <w:sz w:val="22"/>
          <w:szCs w:val="22"/>
        </w:rPr>
        <w:t xml:space="preserve">Een organisatie met relatief veel vaste en weinig variabele kosten heeft een relatief hoge operationele hefboomfactor </w:t>
      </w:r>
      <w:r w:rsidR="00A14A39" w:rsidRPr="00A14A39">
        <w:rPr>
          <w:rFonts w:ascii="Arial" w:hAnsi="Arial" w:cs="Arial"/>
          <w:sz w:val="22"/>
          <w:szCs w:val="22"/>
        </w:rPr>
        <w:sym w:font="Wingdings" w:char="F0E0"/>
      </w:r>
      <w:r w:rsidR="00A14A39">
        <w:rPr>
          <w:rFonts w:ascii="Arial" w:hAnsi="Arial" w:cs="Arial"/>
          <w:sz w:val="22"/>
          <w:szCs w:val="22"/>
        </w:rPr>
        <w:t xml:space="preserve"> meer risico</w:t>
      </w:r>
    </w:p>
    <w:p w14:paraId="03435DED" w14:textId="6A3EC2AD" w:rsidR="00A14A39" w:rsidRDefault="00A14A39" w:rsidP="00072F98">
      <w:pPr>
        <w:pStyle w:val="Lijstalinea"/>
        <w:numPr>
          <w:ilvl w:val="0"/>
          <w:numId w:val="2"/>
        </w:numPr>
        <w:rPr>
          <w:rFonts w:ascii="Arial" w:hAnsi="Arial" w:cs="Arial"/>
          <w:sz w:val="22"/>
          <w:szCs w:val="22"/>
        </w:rPr>
      </w:pPr>
      <w:r>
        <w:rPr>
          <w:rFonts w:ascii="Arial" w:hAnsi="Arial" w:cs="Arial"/>
          <w:sz w:val="22"/>
          <w:szCs w:val="22"/>
          <w:u w:val="single"/>
        </w:rPr>
        <w:t>Operationeel hefboomeffect:</w:t>
      </w:r>
      <w:r>
        <w:rPr>
          <w:rFonts w:ascii="Arial" w:hAnsi="Arial" w:cs="Arial"/>
          <w:sz w:val="22"/>
          <w:szCs w:val="22"/>
        </w:rPr>
        <w:t xml:space="preserve"> als de afzet stijgt, dan stijgen de vaste kosten niet mee, dus het positieve resultaat neemt dan meer dan evenredig toe</w:t>
      </w:r>
    </w:p>
    <w:p w14:paraId="04BF4CAE" w14:textId="660ADC47" w:rsidR="001C59EC" w:rsidRDefault="001C59EC" w:rsidP="001C59EC">
      <w:pPr>
        <w:rPr>
          <w:rFonts w:ascii="Arial" w:hAnsi="Arial" w:cs="Arial"/>
          <w:sz w:val="22"/>
          <w:szCs w:val="22"/>
        </w:rPr>
      </w:pPr>
    </w:p>
    <w:p w14:paraId="49B18787" w14:textId="3AA929EC" w:rsidR="00C54D02" w:rsidRDefault="00C54D02" w:rsidP="001C59EC">
      <w:pPr>
        <w:rPr>
          <w:rFonts w:ascii="Arial" w:hAnsi="Arial" w:cs="Arial"/>
          <w:sz w:val="22"/>
          <w:szCs w:val="22"/>
        </w:rPr>
      </w:pPr>
    </w:p>
    <w:p w14:paraId="06BA2173" w14:textId="2DA1DCAB" w:rsidR="00C54D02" w:rsidRDefault="00C54D02" w:rsidP="001C59EC">
      <w:pPr>
        <w:rPr>
          <w:rFonts w:ascii="Arial" w:hAnsi="Arial" w:cs="Arial"/>
          <w:sz w:val="22"/>
          <w:szCs w:val="22"/>
        </w:rPr>
      </w:pPr>
    </w:p>
    <w:p w14:paraId="359B6630" w14:textId="25ABFFA7" w:rsidR="00C54D02" w:rsidRDefault="00C54D02" w:rsidP="001C59EC">
      <w:pPr>
        <w:rPr>
          <w:rFonts w:ascii="Arial" w:hAnsi="Arial" w:cs="Arial"/>
          <w:sz w:val="22"/>
          <w:szCs w:val="22"/>
        </w:rPr>
      </w:pPr>
    </w:p>
    <w:p w14:paraId="527B76B2" w14:textId="65855A03" w:rsidR="00C54D02" w:rsidRDefault="00C54D02" w:rsidP="001C59EC">
      <w:pPr>
        <w:rPr>
          <w:rFonts w:ascii="Arial" w:hAnsi="Arial" w:cs="Arial"/>
          <w:sz w:val="22"/>
          <w:szCs w:val="22"/>
        </w:rPr>
      </w:pPr>
    </w:p>
    <w:p w14:paraId="47DB0CA4" w14:textId="77777777" w:rsidR="00C54D02" w:rsidRDefault="00C54D02" w:rsidP="001C59EC">
      <w:pPr>
        <w:rPr>
          <w:rFonts w:ascii="Arial" w:hAnsi="Arial" w:cs="Arial"/>
          <w:sz w:val="22"/>
          <w:szCs w:val="22"/>
        </w:rPr>
      </w:pPr>
    </w:p>
    <w:p w14:paraId="22A9496F" w14:textId="0CD0CFDC" w:rsidR="001C59EC" w:rsidRDefault="001C59EC" w:rsidP="001C59EC">
      <w:pPr>
        <w:rPr>
          <w:rFonts w:ascii="Arial" w:hAnsi="Arial" w:cs="Arial"/>
          <w:b/>
          <w:bCs/>
          <w:sz w:val="22"/>
          <w:szCs w:val="22"/>
        </w:rPr>
      </w:pPr>
      <w:r>
        <w:rPr>
          <w:rFonts w:ascii="Arial" w:hAnsi="Arial" w:cs="Arial"/>
          <w:b/>
          <w:bCs/>
          <w:sz w:val="22"/>
          <w:szCs w:val="22"/>
        </w:rPr>
        <w:t>3.5</w:t>
      </w:r>
    </w:p>
    <w:p w14:paraId="41C2DE06" w14:textId="6BCC615F" w:rsidR="001C59EC" w:rsidRDefault="001C59EC" w:rsidP="001C59EC">
      <w:pPr>
        <w:rPr>
          <w:rFonts w:ascii="Arial" w:hAnsi="Arial" w:cs="Arial"/>
          <w:b/>
          <w:bCs/>
          <w:sz w:val="22"/>
          <w:szCs w:val="22"/>
        </w:rPr>
      </w:pPr>
    </w:p>
    <w:p w14:paraId="1AC06782" w14:textId="76237008" w:rsidR="001C59EC" w:rsidRDefault="001C59EC" w:rsidP="001C59EC">
      <w:pPr>
        <w:rPr>
          <w:rFonts w:ascii="Arial" w:hAnsi="Arial" w:cs="Arial"/>
          <w:b/>
          <w:bCs/>
          <w:sz w:val="22"/>
          <w:szCs w:val="22"/>
        </w:rPr>
      </w:pPr>
      <w:r>
        <w:rPr>
          <w:rFonts w:ascii="Arial" w:hAnsi="Arial" w:cs="Arial"/>
          <w:b/>
          <w:bCs/>
          <w:sz w:val="22"/>
          <w:szCs w:val="22"/>
        </w:rPr>
        <w:t>Uitvoeren van break-evenanalyse:</w:t>
      </w:r>
    </w:p>
    <w:p w14:paraId="488DE22C" w14:textId="499CCD83" w:rsidR="001C59EC" w:rsidRDefault="00C54D02" w:rsidP="001C59EC">
      <w:pPr>
        <w:pStyle w:val="Lijstalinea"/>
        <w:numPr>
          <w:ilvl w:val="0"/>
          <w:numId w:val="2"/>
        </w:numPr>
        <w:rPr>
          <w:rFonts w:ascii="Arial" w:hAnsi="Arial" w:cs="Arial"/>
          <w:sz w:val="22"/>
          <w:szCs w:val="22"/>
        </w:rPr>
      </w:pPr>
      <w:r>
        <w:rPr>
          <w:rFonts w:ascii="Arial" w:hAnsi="Arial" w:cs="Arial"/>
          <w:sz w:val="22"/>
          <w:szCs w:val="22"/>
          <w:u w:val="single"/>
        </w:rPr>
        <w:t>Break-even punt:</w:t>
      </w:r>
      <w:r>
        <w:rPr>
          <w:rFonts w:ascii="Arial" w:hAnsi="Arial" w:cs="Arial"/>
          <w:sz w:val="22"/>
          <w:szCs w:val="22"/>
        </w:rPr>
        <w:t xml:space="preserve"> een van de inzichten die het onderscheid tussen constante en variabele kosten oplevert, is dat duidelijk wordt bij de verkoop van hoeveel producten de organisatie quitte speelt, dus winst noch verlies maakt </w:t>
      </w:r>
    </w:p>
    <w:p w14:paraId="1F84F8A1" w14:textId="4A64A551" w:rsidR="00D76D53" w:rsidRDefault="00D76D53" w:rsidP="001C59EC">
      <w:pPr>
        <w:pStyle w:val="Lijstalinea"/>
        <w:numPr>
          <w:ilvl w:val="0"/>
          <w:numId w:val="2"/>
        </w:numPr>
        <w:rPr>
          <w:rFonts w:ascii="Arial" w:hAnsi="Arial" w:cs="Arial"/>
          <w:sz w:val="22"/>
          <w:szCs w:val="22"/>
        </w:rPr>
      </w:pPr>
      <w:r>
        <w:rPr>
          <w:rFonts w:ascii="Arial" w:hAnsi="Arial" w:cs="Arial"/>
          <w:sz w:val="22"/>
          <w:szCs w:val="22"/>
          <w:u w:val="single"/>
        </w:rPr>
        <w:t>De analyse werkt als volgt:</w:t>
      </w:r>
    </w:p>
    <w:p w14:paraId="2ACB72B7" w14:textId="7EFBF6BB" w:rsidR="00111E78" w:rsidRDefault="00D76D53" w:rsidP="00111E78">
      <w:pPr>
        <w:pStyle w:val="Lijstalinea"/>
        <w:numPr>
          <w:ilvl w:val="0"/>
          <w:numId w:val="3"/>
        </w:numPr>
        <w:rPr>
          <w:rFonts w:ascii="Arial" w:hAnsi="Arial" w:cs="Arial"/>
          <w:sz w:val="22"/>
          <w:szCs w:val="22"/>
        </w:rPr>
      </w:pPr>
      <w:proofErr w:type="gramStart"/>
      <w:r>
        <w:rPr>
          <w:rFonts w:ascii="Arial" w:hAnsi="Arial" w:cs="Arial"/>
          <w:sz w:val="22"/>
          <w:szCs w:val="22"/>
        </w:rPr>
        <w:t>Het</w:t>
      </w:r>
      <w:proofErr w:type="gramEnd"/>
      <w:r>
        <w:rPr>
          <w:rFonts w:ascii="Arial" w:hAnsi="Arial" w:cs="Arial"/>
          <w:sz w:val="22"/>
          <w:szCs w:val="22"/>
        </w:rPr>
        <w:t xml:space="preserve"> break-even punt (BEP) is bereikt wanneer het resultaat nul is</w:t>
      </w:r>
      <w:r w:rsidR="009547AE">
        <w:rPr>
          <w:rFonts w:ascii="Arial" w:hAnsi="Arial" w:cs="Arial"/>
          <w:sz w:val="22"/>
          <w:szCs w:val="22"/>
        </w:rPr>
        <w:t xml:space="preserve"> </w:t>
      </w:r>
      <w:r w:rsidR="009547AE" w:rsidRPr="009547AE">
        <w:rPr>
          <w:rFonts w:ascii="Arial" w:hAnsi="Arial" w:cs="Arial"/>
          <w:sz w:val="22"/>
          <w:szCs w:val="22"/>
        </w:rPr>
        <w:sym w:font="Wingdings" w:char="F0E0"/>
      </w:r>
      <w:r w:rsidR="009547AE">
        <w:rPr>
          <w:rFonts w:ascii="Arial" w:hAnsi="Arial" w:cs="Arial"/>
          <w:sz w:val="22"/>
          <w:szCs w:val="22"/>
        </w:rPr>
        <w:t xml:space="preserve"> de totale opbrengsten (TO), ook wel omzet, gelijk zijn aan de totale kosten (TK)</w:t>
      </w:r>
    </w:p>
    <w:p w14:paraId="23356E2E" w14:textId="1CD81745" w:rsidR="00111E78" w:rsidRDefault="00111E78" w:rsidP="00111E78">
      <w:pPr>
        <w:rPr>
          <w:rFonts w:ascii="Arial" w:hAnsi="Arial" w:cs="Arial"/>
          <w:sz w:val="22"/>
          <w:szCs w:val="22"/>
        </w:rPr>
      </w:pPr>
    </w:p>
    <w:p w14:paraId="29017521" w14:textId="0AA2DDBC" w:rsidR="00111E78" w:rsidRDefault="00111E78" w:rsidP="00111E78">
      <w:pPr>
        <w:rPr>
          <w:rFonts w:ascii="Arial" w:hAnsi="Arial" w:cs="Arial"/>
          <w:i/>
          <w:iCs/>
          <w:sz w:val="22"/>
          <w:szCs w:val="22"/>
        </w:rPr>
      </w:pPr>
      <w:r>
        <w:rPr>
          <w:rFonts w:ascii="Arial" w:hAnsi="Arial" w:cs="Arial"/>
          <w:i/>
          <w:iCs/>
          <w:sz w:val="22"/>
          <w:szCs w:val="22"/>
        </w:rPr>
        <w:t>BEP: TO = TK</w:t>
      </w:r>
    </w:p>
    <w:p w14:paraId="25212DCB" w14:textId="77777777" w:rsidR="00743FA2" w:rsidRDefault="00743FA2" w:rsidP="00111E78">
      <w:pPr>
        <w:rPr>
          <w:rFonts w:ascii="Arial" w:hAnsi="Arial" w:cs="Arial"/>
          <w:i/>
          <w:iCs/>
          <w:sz w:val="22"/>
          <w:szCs w:val="22"/>
        </w:rPr>
      </w:pPr>
    </w:p>
    <w:p w14:paraId="2F0607D7" w14:textId="69E62FA4" w:rsidR="00111E78" w:rsidRPr="00743FA2" w:rsidRDefault="00AA34B8" w:rsidP="00AA34B8">
      <w:pPr>
        <w:pStyle w:val="Lijstalinea"/>
        <w:numPr>
          <w:ilvl w:val="0"/>
          <w:numId w:val="2"/>
        </w:numPr>
        <w:rPr>
          <w:rFonts w:ascii="Arial" w:hAnsi="Arial" w:cs="Arial"/>
          <w:i/>
          <w:iCs/>
          <w:sz w:val="22"/>
          <w:szCs w:val="22"/>
        </w:rPr>
      </w:pPr>
      <w:r>
        <w:rPr>
          <w:rFonts w:ascii="Arial" w:hAnsi="Arial" w:cs="Arial"/>
          <w:sz w:val="22"/>
          <w:szCs w:val="22"/>
        </w:rPr>
        <w:t xml:space="preserve">De totale opbrengsten (TO) bestaan uit de verkoopprijs (p) vermenigvuldigd met de verkochte hoeveelheid producten (q), ook wel de afzet genoemd </w:t>
      </w:r>
    </w:p>
    <w:p w14:paraId="3EBE83DD" w14:textId="04E69CF1" w:rsidR="00743FA2" w:rsidRDefault="00743FA2" w:rsidP="00743FA2">
      <w:pPr>
        <w:rPr>
          <w:rFonts w:ascii="Arial" w:hAnsi="Arial" w:cs="Arial"/>
          <w:i/>
          <w:iCs/>
          <w:sz w:val="22"/>
          <w:szCs w:val="22"/>
        </w:rPr>
      </w:pPr>
    </w:p>
    <w:p w14:paraId="1E1F7503" w14:textId="305DEB7E" w:rsidR="00743FA2" w:rsidRDefault="00743FA2" w:rsidP="00743FA2">
      <w:pPr>
        <w:rPr>
          <w:rFonts w:ascii="Arial" w:hAnsi="Arial" w:cs="Arial"/>
          <w:i/>
          <w:iCs/>
          <w:sz w:val="22"/>
          <w:szCs w:val="22"/>
        </w:rPr>
      </w:pPr>
      <w:r>
        <w:rPr>
          <w:rFonts w:ascii="Arial" w:hAnsi="Arial" w:cs="Arial"/>
          <w:i/>
          <w:iCs/>
          <w:sz w:val="22"/>
          <w:szCs w:val="22"/>
        </w:rPr>
        <w:t xml:space="preserve">TO = p x q </w:t>
      </w:r>
    </w:p>
    <w:p w14:paraId="1E200E67" w14:textId="4ED53FC9" w:rsidR="00743FA2" w:rsidRDefault="00743FA2" w:rsidP="00743FA2">
      <w:pPr>
        <w:rPr>
          <w:rFonts w:ascii="Arial" w:hAnsi="Arial" w:cs="Arial"/>
          <w:i/>
          <w:iCs/>
          <w:sz w:val="22"/>
          <w:szCs w:val="22"/>
        </w:rPr>
      </w:pPr>
    </w:p>
    <w:p w14:paraId="65FCEEF7" w14:textId="63B5ADA4" w:rsidR="00743FA2" w:rsidRPr="00743FA2" w:rsidRDefault="00743FA2" w:rsidP="00743FA2">
      <w:pPr>
        <w:pStyle w:val="Lijstalinea"/>
        <w:numPr>
          <w:ilvl w:val="0"/>
          <w:numId w:val="2"/>
        </w:numPr>
        <w:rPr>
          <w:rFonts w:ascii="Arial" w:hAnsi="Arial" w:cs="Arial"/>
          <w:i/>
          <w:iCs/>
          <w:sz w:val="22"/>
          <w:szCs w:val="22"/>
        </w:rPr>
      </w:pPr>
      <w:r>
        <w:rPr>
          <w:rFonts w:ascii="Arial" w:hAnsi="Arial" w:cs="Arial"/>
          <w:sz w:val="22"/>
          <w:szCs w:val="22"/>
        </w:rPr>
        <w:t>De totale kosten (TK) bestaan uit de totale constante kosten (CK) en de totale variabele kosten (VK)</w:t>
      </w:r>
    </w:p>
    <w:p w14:paraId="4BD36716" w14:textId="359A1C0A" w:rsidR="00743FA2" w:rsidRDefault="00743FA2" w:rsidP="00743FA2">
      <w:pPr>
        <w:rPr>
          <w:rFonts w:ascii="Arial" w:hAnsi="Arial" w:cs="Arial"/>
          <w:i/>
          <w:iCs/>
          <w:sz w:val="22"/>
          <w:szCs w:val="22"/>
        </w:rPr>
      </w:pPr>
    </w:p>
    <w:p w14:paraId="74327BA7" w14:textId="66E00A9B" w:rsidR="00743FA2" w:rsidRDefault="00743FA2" w:rsidP="00743FA2">
      <w:pPr>
        <w:rPr>
          <w:rFonts w:ascii="Arial" w:hAnsi="Arial" w:cs="Arial"/>
          <w:i/>
          <w:iCs/>
          <w:sz w:val="22"/>
          <w:szCs w:val="22"/>
        </w:rPr>
      </w:pPr>
      <w:r>
        <w:rPr>
          <w:rFonts w:ascii="Arial" w:hAnsi="Arial" w:cs="Arial"/>
          <w:i/>
          <w:iCs/>
          <w:sz w:val="22"/>
          <w:szCs w:val="22"/>
        </w:rPr>
        <w:t>TK = CK + VK</w:t>
      </w:r>
    </w:p>
    <w:p w14:paraId="3C03D10C" w14:textId="7977930C" w:rsidR="00743FA2" w:rsidRDefault="00743FA2" w:rsidP="00743FA2">
      <w:pPr>
        <w:rPr>
          <w:rFonts w:ascii="Arial" w:hAnsi="Arial" w:cs="Arial"/>
          <w:i/>
          <w:iCs/>
          <w:sz w:val="22"/>
          <w:szCs w:val="22"/>
        </w:rPr>
      </w:pPr>
    </w:p>
    <w:p w14:paraId="7B511D74" w14:textId="489872AC" w:rsidR="00743FA2" w:rsidRPr="000F7E42" w:rsidRDefault="00743FA2" w:rsidP="00743FA2">
      <w:pPr>
        <w:pStyle w:val="Lijstalinea"/>
        <w:numPr>
          <w:ilvl w:val="0"/>
          <w:numId w:val="2"/>
        </w:numPr>
        <w:rPr>
          <w:rFonts w:ascii="Arial" w:hAnsi="Arial" w:cs="Arial"/>
          <w:i/>
          <w:iCs/>
          <w:sz w:val="22"/>
          <w:szCs w:val="22"/>
        </w:rPr>
      </w:pPr>
      <w:r>
        <w:rPr>
          <w:rFonts w:ascii="Arial" w:hAnsi="Arial" w:cs="Arial"/>
          <w:sz w:val="22"/>
          <w:szCs w:val="22"/>
        </w:rPr>
        <w:t>De variabele kosten zijn afhankelijk van de geproduceerde hoeveelheid</w:t>
      </w:r>
      <w:r w:rsidR="000F7E42">
        <w:rPr>
          <w:rFonts w:ascii="Arial" w:hAnsi="Arial" w:cs="Arial"/>
          <w:sz w:val="22"/>
          <w:szCs w:val="22"/>
        </w:rPr>
        <w:t xml:space="preserve"> bestaan uit de variabele kosten per product (v) vermenigvuldigd met de verkochte hoeveelheid producten (q)</w:t>
      </w:r>
    </w:p>
    <w:p w14:paraId="1B7408D4" w14:textId="060B776A" w:rsidR="000F7E42" w:rsidRDefault="000F7E42" w:rsidP="000F7E42">
      <w:pPr>
        <w:rPr>
          <w:rFonts w:ascii="Arial" w:hAnsi="Arial" w:cs="Arial"/>
          <w:i/>
          <w:iCs/>
          <w:sz w:val="22"/>
          <w:szCs w:val="22"/>
        </w:rPr>
      </w:pPr>
    </w:p>
    <w:p w14:paraId="00F0E093" w14:textId="282CD6CD" w:rsidR="000F7E42" w:rsidRDefault="000F7E42" w:rsidP="000F7E42">
      <w:pPr>
        <w:rPr>
          <w:rFonts w:ascii="Arial" w:hAnsi="Arial" w:cs="Arial"/>
          <w:i/>
          <w:iCs/>
          <w:sz w:val="22"/>
          <w:szCs w:val="22"/>
        </w:rPr>
      </w:pPr>
      <w:r>
        <w:rPr>
          <w:rFonts w:ascii="Arial" w:hAnsi="Arial" w:cs="Arial"/>
          <w:i/>
          <w:iCs/>
          <w:sz w:val="22"/>
          <w:szCs w:val="22"/>
        </w:rPr>
        <w:t xml:space="preserve">VK = v x q </w:t>
      </w:r>
    </w:p>
    <w:p w14:paraId="5B3934BA" w14:textId="3CA8B25A" w:rsidR="00BC0478" w:rsidRDefault="00BC0478" w:rsidP="000F7E42">
      <w:pPr>
        <w:rPr>
          <w:rFonts w:ascii="Arial" w:hAnsi="Arial" w:cs="Arial"/>
          <w:i/>
          <w:iCs/>
          <w:sz w:val="22"/>
          <w:szCs w:val="22"/>
        </w:rPr>
      </w:pPr>
    </w:p>
    <w:p w14:paraId="7AF21C44" w14:textId="7FE7CD72" w:rsidR="00BC0478" w:rsidRPr="006819F2" w:rsidRDefault="00BC0478" w:rsidP="00BC0478">
      <w:pPr>
        <w:pStyle w:val="Lijstalinea"/>
        <w:numPr>
          <w:ilvl w:val="0"/>
          <w:numId w:val="2"/>
        </w:numPr>
        <w:rPr>
          <w:rFonts w:ascii="Arial" w:hAnsi="Arial" w:cs="Arial"/>
          <w:i/>
          <w:iCs/>
          <w:sz w:val="22"/>
          <w:szCs w:val="22"/>
        </w:rPr>
      </w:pPr>
      <w:r>
        <w:rPr>
          <w:rFonts w:ascii="Arial" w:hAnsi="Arial" w:cs="Arial"/>
          <w:sz w:val="22"/>
          <w:szCs w:val="22"/>
          <w:u w:val="single"/>
        </w:rPr>
        <w:t>Break-even afzet:</w:t>
      </w:r>
      <w:r>
        <w:rPr>
          <w:rFonts w:ascii="Arial" w:hAnsi="Arial" w:cs="Arial"/>
          <w:sz w:val="22"/>
          <w:szCs w:val="22"/>
        </w:rPr>
        <w:t xml:space="preserve"> </w:t>
      </w:r>
      <w:r w:rsidR="00DD7663">
        <w:rPr>
          <w:rFonts w:ascii="Arial" w:hAnsi="Arial" w:cs="Arial"/>
          <w:sz w:val="22"/>
          <w:szCs w:val="22"/>
        </w:rPr>
        <w:t>het aantal verkochte producten (q) bij het break-</w:t>
      </w:r>
      <w:proofErr w:type="spellStart"/>
      <w:r w:rsidR="00DD7663">
        <w:rPr>
          <w:rFonts w:ascii="Arial" w:hAnsi="Arial" w:cs="Arial"/>
          <w:sz w:val="22"/>
          <w:szCs w:val="22"/>
        </w:rPr>
        <w:t>evenpunt</w:t>
      </w:r>
      <w:proofErr w:type="spellEnd"/>
      <w:r w:rsidR="00DD7663">
        <w:rPr>
          <w:rFonts w:ascii="Arial" w:hAnsi="Arial" w:cs="Arial"/>
          <w:sz w:val="22"/>
          <w:szCs w:val="22"/>
        </w:rPr>
        <w:t xml:space="preserve"> </w:t>
      </w:r>
      <w:r w:rsidR="006819F2" w:rsidRPr="006819F2">
        <w:rPr>
          <w:rFonts w:ascii="Arial" w:hAnsi="Arial" w:cs="Arial"/>
          <w:sz w:val="22"/>
          <w:szCs w:val="22"/>
        </w:rPr>
        <w:sym w:font="Wingdings" w:char="F0E0"/>
      </w:r>
      <w:r w:rsidR="006819F2">
        <w:rPr>
          <w:rFonts w:ascii="Arial" w:hAnsi="Arial" w:cs="Arial"/>
          <w:sz w:val="22"/>
          <w:szCs w:val="22"/>
        </w:rPr>
        <w:t xml:space="preserve"> de totale constante kosten delen door het verschil tussen de verkoopprijs en de variabele kosten per product</w:t>
      </w:r>
    </w:p>
    <w:p w14:paraId="7AC18912" w14:textId="2B0434BA" w:rsidR="006819F2" w:rsidRDefault="006819F2" w:rsidP="006819F2">
      <w:pPr>
        <w:rPr>
          <w:rFonts w:ascii="Arial" w:hAnsi="Arial" w:cs="Arial"/>
          <w:sz w:val="22"/>
          <w:szCs w:val="22"/>
        </w:rPr>
      </w:pPr>
    </w:p>
    <w:p w14:paraId="308D5515" w14:textId="041197E7" w:rsidR="00E1661E" w:rsidRDefault="006819F2" w:rsidP="006819F2">
      <w:pPr>
        <w:rPr>
          <w:rFonts w:ascii="Arial" w:hAnsi="Arial" w:cs="Arial"/>
          <w:i/>
          <w:iCs/>
          <w:sz w:val="22"/>
          <w:szCs w:val="22"/>
        </w:rPr>
      </w:pPr>
      <w:r>
        <w:rPr>
          <w:rFonts w:ascii="Arial" w:hAnsi="Arial" w:cs="Arial"/>
          <w:i/>
          <w:iCs/>
          <w:sz w:val="22"/>
          <w:szCs w:val="22"/>
        </w:rPr>
        <w:t>Q = (CK</w:t>
      </w:r>
      <w:proofErr w:type="gramStart"/>
      <w:r>
        <w:rPr>
          <w:rFonts w:ascii="Arial" w:hAnsi="Arial" w:cs="Arial"/>
          <w:i/>
          <w:iCs/>
          <w:sz w:val="22"/>
          <w:szCs w:val="22"/>
        </w:rPr>
        <w:t>) /</w:t>
      </w:r>
      <w:proofErr w:type="gramEnd"/>
      <w:r>
        <w:rPr>
          <w:rFonts w:ascii="Arial" w:hAnsi="Arial" w:cs="Arial"/>
          <w:i/>
          <w:iCs/>
          <w:sz w:val="22"/>
          <w:szCs w:val="22"/>
        </w:rPr>
        <w:t xml:space="preserve"> (</w:t>
      </w:r>
      <w:proofErr w:type="spellStart"/>
      <w:r>
        <w:rPr>
          <w:rFonts w:ascii="Arial" w:hAnsi="Arial" w:cs="Arial"/>
          <w:i/>
          <w:iCs/>
          <w:sz w:val="22"/>
          <w:szCs w:val="22"/>
        </w:rPr>
        <w:t>p-v</w:t>
      </w:r>
      <w:proofErr w:type="spellEnd"/>
      <w:r>
        <w:rPr>
          <w:rFonts w:ascii="Arial" w:hAnsi="Arial" w:cs="Arial"/>
          <w:i/>
          <w:iCs/>
          <w:sz w:val="22"/>
          <w:szCs w:val="22"/>
        </w:rPr>
        <w:t>)</w:t>
      </w:r>
    </w:p>
    <w:p w14:paraId="2FA01122" w14:textId="5C5DBF5F" w:rsidR="00E1661E" w:rsidRPr="00E1661E" w:rsidRDefault="00241379" w:rsidP="00E1661E">
      <w:pPr>
        <w:pStyle w:val="Lijstalinea"/>
        <w:numPr>
          <w:ilvl w:val="0"/>
          <w:numId w:val="2"/>
        </w:numPr>
        <w:rPr>
          <w:rFonts w:ascii="Arial" w:hAnsi="Arial" w:cs="Arial"/>
          <w:i/>
          <w:iCs/>
          <w:sz w:val="22"/>
          <w:szCs w:val="22"/>
        </w:rPr>
      </w:pPr>
      <w:r>
        <w:rPr>
          <w:rFonts w:ascii="Arial" w:hAnsi="Arial" w:cs="Arial"/>
          <w:sz w:val="22"/>
          <w:szCs w:val="22"/>
        </w:rPr>
        <w:t>Deze formule wordt afgeleid van het uitgangspunt van het BEP</w:t>
      </w:r>
    </w:p>
    <w:p w14:paraId="2EB84D57" w14:textId="041EF0BE" w:rsidR="00E1661E" w:rsidRDefault="00E1661E" w:rsidP="006819F2">
      <w:pPr>
        <w:rPr>
          <w:rFonts w:ascii="Arial" w:hAnsi="Arial" w:cs="Arial"/>
          <w:i/>
          <w:iCs/>
          <w:sz w:val="22"/>
          <w:szCs w:val="22"/>
        </w:rPr>
      </w:pPr>
      <w:r>
        <w:rPr>
          <w:rFonts w:ascii="Arial" w:hAnsi="Arial" w:cs="Arial"/>
          <w:i/>
          <w:iCs/>
          <w:sz w:val="22"/>
          <w:szCs w:val="22"/>
        </w:rPr>
        <w:t>TO = TK</w:t>
      </w:r>
    </w:p>
    <w:p w14:paraId="32066471" w14:textId="770D57CC" w:rsidR="00E1661E" w:rsidRDefault="00E1661E" w:rsidP="006819F2">
      <w:pPr>
        <w:rPr>
          <w:rFonts w:ascii="Arial" w:hAnsi="Arial" w:cs="Arial"/>
          <w:i/>
          <w:iCs/>
          <w:sz w:val="22"/>
          <w:szCs w:val="22"/>
        </w:rPr>
      </w:pPr>
      <w:r>
        <w:rPr>
          <w:rFonts w:ascii="Arial" w:hAnsi="Arial" w:cs="Arial"/>
          <w:i/>
          <w:iCs/>
          <w:sz w:val="22"/>
          <w:szCs w:val="22"/>
        </w:rPr>
        <w:t>P x q = CK + q + v</w:t>
      </w:r>
    </w:p>
    <w:p w14:paraId="55EE1B2E" w14:textId="6420AEB9" w:rsidR="00272BA1" w:rsidRPr="00272BA1" w:rsidRDefault="00272BA1" w:rsidP="00272BA1">
      <w:pPr>
        <w:pStyle w:val="Lijstalinea"/>
        <w:numPr>
          <w:ilvl w:val="0"/>
          <w:numId w:val="2"/>
        </w:numPr>
        <w:rPr>
          <w:rFonts w:ascii="Arial" w:hAnsi="Arial" w:cs="Arial"/>
          <w:i/>
          <w:iCs/>
          <w:sz w:val="22"/>
          <w:szCs w:val="22"/>
        </w:rPr>
      </w:pPr>
      <w:r>
        <w:rPr>
          <w:rFonts w:ascii="Arial" w:hAnsi="Arial" w:cs="Arial"/>
          <w:sz w:val="22"/>
          <w:szCs w:val="22"/>
        </w:rPr>
        <w:t>Hieruit kan CK vrijgemaakt worden:</w:t>
      </w:r>
    </w:p>
    <w:p w14:paraId="54DBD51C" w14:textId="1B22B7E0" w:rsidR="00272BA1" w:rsidRDefault="00272BA1" w:rsidP="00272BA1">
      <w:pPr>
        <w:rPr>
          <w:rFonts w:ascii="Arial" w:hAnsi="Arial" w:cs="Arial"/>
          <w:i/>
          <w:iCs/>
          <w:sz w:val="22"/>
          <w:szCs w:val="22"/>
        </w:rPr>
      </w:pPr>
      <w:r>
        <w:rPr>
          <w:rFonts w:ascii="Arial" w:hAnsi="Arial" w:cs="Arial"/>
          <w:i/>
          <w:iCs/>
          <w:sz w:val="22"/>
          <w:szCs w:val="22"/>
        </w:rPr>
        <w:t>Q = (CK</w:t>
      </w:r>
      <w:proofErr w:type="gramStart"/>
      <w:r>
        <w:rPr>
          <w:rFonts w:ascii="Arial" w:hAnsi="Arial" w:cs="Arial"/>
          <w:i/>
          <w:iCs/>
          <w:sz w:val="22"/>
          <w:szCs w:val="22"/>
        </w:rPr>
        <w:t>) /</w:t>
      </w:r>
      <w:proofErr w:type="gramEnd"/>
      <w:r>
        <w:rPr>
          <w:rFonts w:ascii="Arial" w:hAnsi="Arial" w:cs="Arial"/>
          <w:i/>
          <w:iCs/>
          <w:sz w:val="22"/>
          <w:szCs w:val="22"/>
        </w:rPr>
        <w:t xml:space="preserve"> (</w:t>
      </w:r>
      <w:proofErr w:type="spellStart"/>
      <w:r>
        <w:rPr>
          <w:rFonts w:ascii="Arial" w:hAnsi="Arial" w:cs="Arial"/>
          <w:i/>
          <w:iCs/>
          <w:sz w:val="22"/>
          <w:szCs w:val="22"/>
        </w:rPr>
        <w:t>p-v</w:t>
      </w:r>
      <w:proofErr w:type="spellEnd"/>
      <w:r>
        <w:rPr>
          <w:rFonts w:ascii="Arial" w:hAnsi="Arial" w:cs="Arial"/>
          <w:i/>
          <w:iCs/>
          <w:sz w:val="22"/>
          <w:szCs w:val="22"/>
        </w:rPr>
        <w:t>)</w:t>
      </w:r>
    </w:p>
    <w:p w14:paraId="1DF4DA4E" w14:textId="55679237" w:rsidR="00072852" w:rsidRDefault="00072852" w:rsidP="00272BA1">
      <w:pPr>
        <w:rPr>
          <w:rFonts w:ascii="Arial" w:hAnsi="Arial" w:cs="Arial"/>
          <w:i/>
          <w:iCs/>
          <w:sz w:val="22"/>
          <w:szCs w:val="22"/>
        </w:rPr>
      </w:pPr>
    </w:p>
    <w:p w14:paraId="0A5E9EEF" w14:textId="1562FC69" w:rsidR="00072852" w:rsidRDefault="00072852" w:rsidP="00272BA1">
      <w:pPr>
        <w:rPr>
          <w:rFonts w:ascii="Arial" w:hAnsi="Arial" w:cs="Arial"/>
          <w:b/>
          <w:bCs/>
          <w:sz w:val="22"/>
          <w:szCs w:val="22"/>
        </w:rPr>
      </w:pPr>
      <w:r>
        <w:rPr>
          <w:rFonts w:ascii="Arial" w:hAnsi="Arial" w:cs="Arial"/>
          <w:b/>
          <w:bCs/>
          <w:sz w:val="22"/>
          <w:szCs w:val="22"/>
        </w:rPr>
        <w:t>3.5.1</w:t>
      </w:r>
    </w:p>
    <w:p w14:paraId="117A14B9" w14:textId="1379C91D" w:rsidR="00072852" w:rsidRDefault="00072852" w:rsidP="00272BA1">
      <w:pPr>
        <w:rPr>
          <w:rFonts w:ascii="Arial" w:hAnsi="Arial" w:cs="Arial"/>
          <w:b/>
          <w:bCs/>
          <w:sz w:val="22"/>
          <w:szCs w:val="22"/>
        </w:rPr>
      </w:pPr>
    </w:p>
    <w:p w14:paraId="42251116" w14:textId="409DFA9C" w:rsidR="00072852" w:rsidRDefault="00072852" w:rsidP="00272BA1">
      <w:pPr>
        <w:rPr>
          <w:rFonts w:ascii="Arial" w:hAnsi="Arial" w:cs="Arial"/>
          <w:b/>
          <w:bCs/>
          <w:sz w:val="22"/>
          <w:szCs w:val="22"/>
        </w:rPr>
      </w:pPr>
      <w:r>
        <w:rPr>
          <w:rFonts w:ascii="Arial" w:hAnsi="Arial" w:cs="Arial"/>
          <w:b/>
          <w:bCs/>
          <w:sz w:val="22"/>
          <w:szCs w:val="22"/>
        </w:rPr>
        <w:t>Contributiemarge:</w:t>
      </w:r>
    </w:p>
    <w:p w14:paraId="07A41C53" w14:textId="11F72B8B" w:rsidR="00072852" w:rsidRDefault="00072852" w:rsidP="00072852">
      <w:pPr>
        <w:pStyle w:val="Lijstalinea"/>
        <w:numPr>
          <w:ilvl w:val="0"/>
          <w:numId w:val="2"/>
        </w:numPr>
        <w:rPr>
          <w:rFonts w:ascii="Arial" w:hAnsi="Arial" w:cs="Arial"/>
          <w:sz w:val="22"/>
          <w:szCs w:val="22"/>
        </w:rPr>
      </w:pPr>
      <w:r>
        <w:rPr>
          <w:rFonts w:ascii="Arial" w:hAnsi="Arial" w:cs="Arial"/>
          <w:sz w:val="22"/>
          <w:szCs w:val="22"/>
        </w:rPr>
        <w:t xml:space="preserve">Is de verkoopprijs minus de variabele kosten per product </w:t>
      </w:r>
    </w:p>
    <w:p w14:paraId="524E216D" w14:textId="4C7C9B22" w:rsidR="00072852" w:rsidRDefault="00072852" w:rsidP="00072852">
      <w:pPr>
        <w:rPr>
          <w:rFonts w:ascii="Arial" w:hAnsi="Arial" w:cs="Arial"/>
          <w:sz w:val="22"/>
          <w:szCs w:val="22"/>
        </w:rPr>
      </w:pPr>
    </w:p>
    <w:p w14:paraId="63583A85" w14:textId="6F55A5A8" w:rsidR="00072852" w:rsidRDefault="00072852" w:rsidP="00072852">
      <w:pPr>
        <w:rPr>
          <w:rFonts w:ascii="Arial" w:hAnsi="Arial" w:cs="Arial"/>
          <w:i/>
          <w:iCs/>
          <w:sz w:val="22"/>
          <w:szCs w:val="22"/>
        </w:rPr>
      </w:pPr>
      <w:r>
        <w:rPr>
          <w:rFonts w:ascii="Arial" w:hAnsi="Arial" w:cs="Arial"/>
          <w:i/>
          <w:iCs/>
          <w:sz w:val="22"/>
          <w:szCs w:val="22"/>
        </w:rPr>
        <w:t xml:space="preserve">Contributiemarge per product = p – v </w:t>
      </w:r>
    </w:p>
    <w:p w14:paraId="43C11205" w14:textId="4E48A93B" w:rsidR="00005057" w:rsidRPr="00FB0FE1" w:rsidRDefault="00005057" w:rsidP="00005057">
      <w:pPr>
        <w:pStyle w:val="Lijstalinea"/>
        <w:numPr>
          <w:ilvl w:val="0"/>
          <w:numId w:val="2"/>
        </w:numPr>
        <w:rPr>
          <w:rFonts w:ascii="Arial" w:hAnsi="Arial" w:cs="Arial"/>
          <w:i/>
          <w:iCs/>
          <w:sz w:val="22"/>
          <w:szCs w:val="22"/>
        </w:rPr>
      </w:pPr>
      <w:r>
        <w:rPr>
          <w:rFonts w:ascii="Arial" w:hAnsi="Arial" w:cs="Arial"/>
          <w:sz w:val="22"/>
          <w:szCs w:val="22"/>
        </w:rPr>
        <w:t>Als het aantal verkocht producten x de contributiemarge per product gelijk is aan de totale constante kosten, dan speelt een organisatie quitte</w:t>
      </w:r>
    </w:p>
    <w:p w14:paraId="5491087C" w14:textId="338AF8AA" w:rsidR="00FB0FE1" w:rsidRDefault="00FB0FE1" w:rsidP="00FB0FE1">
      <w:pPr>
        <w:rPr>
          <w:rFonts w:ascii="Arial" w:hAnsi="Arial" w:cs="Arial"/>
          <w:i/>
          <w:iCs/>
          <w:sz w:val="22"/>
          <w:szCs w:val="22"/>
        </w:rPr>
      </w:pPr>
    </w:p>
    <w:p w14:paraId="7572514B" w14:textId="0FEE17F7" w:rsidR="00FB0FE1" w:rsidRDefault="00FB0FE1" w:rsidP="00FB0FE1">
      <w:pPr>
        <w:rPr>
          <w:rFonts w:ascii="Arial" w:hAnsi="Arial" w:cs="Arial"/>
          <w:i/>
          <w:iCs/>
          <w:sz w:val="22"/>
          <w:szCs w:val="22"/>
        </w:rPr>
      </w:pPr>
      <w:r>
        <w:rPr>
          <w:rFonts w:ascii="Arial" w:hAnsi="Arial" w:cs="Arial"/>
          <w:i/>
          <w:iCs/>
          <w:sz w:val="22"/>
          <w:szCs w:val="22"/>
        </w:rPr>
        <w:t>Q x (</w:t>
      </w:r>
      <w:proofErr w:type="spellStart"/>
      <w:r>
        <w:rPr>
          <w:rFonts w:ascii="Arial" w:hAnsi="Arial" w:cs="Arial"/>
          <w:i/>
          <w:iCs/>
          <w:sz w:val="22"/>
          <w:szCs w:val="22"/>
        </w:rPr>
        <w:t>p-v</w:t>
      </w:r>
      <w:proofErr w:type="spellEnd"/>
      <w:r>
        <w:rPr>
          <w:rFonts w:ascii="Arial" w:hAnsi="Arial" w:cs="Arial"/>
          <w:i/>
          <w:iCs/>
          <w:sz w:val="22"/>
          <w:szCs w:val="22"/>
        </w:rPr>
        <w:t>) = CK</w:t>
      </w:r>
    </w:p>
    <w:p w14:paraId="6242F851" w14:textId="631AB2B5" w:rsidR="00FB0FE1" w:rsidRPr="003E4517" w:rsidRDefault="00FB0FE1" w:rsidP="00FB0FE1">
      <w:pPr>
        <w:pStyle w:val="Lijstalinea"/>
        <w:numPr>
          <w:ilvl w:val="0"/>
          <w:numId w:val="2"/>
        </w:numPr>
        <w:rPr>
          <w:rFonts w:ascii="Arial" w:hAnsi="Arial" w:cs="Arial"/>
          <w:i/>
          <w:iCs/>
          <w:sz w:val="22"/>
          <w:szCs w:val="22"/>
        </w:rPr>
      </w:pPr>
      <w:r>
        <w:rPr>
          <w:rFonts w:ascii="Arial" w:hAnsi="Arial" w:cs="Arial"/>
          <w:sz w:val="22"/>
          <w:szCs w:val="22"/>
        </w:rPr>
        <w:t xml:space="preserve">De organisatie verdient dan haar constante kosten terug met de totale contributiemarge of dekkingsbijdrage </w:t>
      </w:r>
    </w:p>
    <w:p w14:paraId="1246B37B" w14:textId="77777777" w:rsidR="003E4517" w:rsidRPr="003E4517" w:rsidRDefault="003E4517" w:rsidP="003E4517">
      <w:pPr>
        <w:rPr>
          <w:rFonts w:ascii="Arial" w:hAnsi="Arial" w:cs="Arial"/>
          <w:i/>
          <w:iCs/>
          <w:sz w:val="22"/>
          <w:szCs w:val="22"/>
        </w:rPr>
      </w:pPr>
    </w:p>
    <w:p w14:paraId="136D6213" w14:textId="10C20E62" w:rsidR="000A2776" w:rsidRPr="003E4517" w:rsidRDefault="000A2776" w:rsidP="00FB0FE1">
      <w:pPr>
        <w:pStyle w:val="Lijstalinea"/>
        <w:numPr>
          <w:ilvl w:val="0"/>
          <w:numId w:val="2"/>
        </w:numPr>
        <w:rPr>
          <w:rFonts w:ascii="Arial" w:hAnsi="Arial" w:cs="Arial"/>
          <w:i/>
          <w:iCs/>
          <w:sz w:val="22"/>
          <w:szCs w:val="22"/>
        </w:rPr>
      </w:pPr>
      <w:r>
        <w:rPr>
          <w:rFonts w:ascii="Arial" w:hAnsi="Arial" w:cs="Arial"/>
          <w:sz w:val="22"/>
          <w:szCs w:val="22"/>
          <w:u w:val="single"/>
        </w:rPr>
        <w:t xml:space="preserve">Aan de hand van de break-evenanalyse kan </w:t>
      </w:r>
      <w:r w:rsidR="003E4517">
        <w:rPr>
          <w:rFonts w:ascii="Arial" w:hAnsi="Arial" w:cs="Arial"/>
          <w:sz w:val="22"/>
          <w:szCs w:val="22"/>
          <w:u w:val="single"/>
        </w:rPr>
        <w:t>het management een vijftal beslissingen nemen:</w:t>
      </w:r>
    </w:p>
    <w:p w14:paraId="4B4ECB59" w14:textId="30DA19DA" w:rsidR="006F01E1" w:rsidRPr="001D0F90" w:rsidRDefault="003E4517" w:rsidP="004D67A7">
      <w:pPr>
        <w:pStyle w:val="Lijstalinea"/>
        <w:numPr>
          <w:ilvl w:val="0"/>
          <w:numId w:val="30"/>
        </w:numPr>
        <w:rPr>
          <w:rFonts w:ascii="Arial" w:hAnsi="Arial" w:cs="Arial"/>
          <w:sz w:val="22"/>
          <w:szCs w:val="22"/>
        </w:rPr>
      </w:pPr>
      <w:r w:rsidRPr="001D0F90">
        <w:rPr>
          <w:rFonts w:ascii="Arial" w:hAnsi="Arial" w:cs="Arial"/>
          <w:sz w:val="22"/>
          <w:szCs w:val="22"/>
        </w:rPr>
        <w:t>Bepalen wat het risico op een negatief resultaat is met behulp van de veiligheidsmarge</w:t>
      </w:r>
      <w:r w:rsidR="009610E6" w:rsidRPr="001D0F90">
        <w:rPr>
          <w:rFonts w:ascii="Arial" w:hAnsi="Arial" w:cs="Arial"/>
          <w:sz w:val="22"/>
          <w:szCs w:val="22"/>
        </w:rPr>
        <w:t>:</w:t>
      </w:r>
    </w:p>
    <w:p w14:paraId="20A1D1FB" w14:textId="176B9402" w:rsidR="003E4517" w:rsidRDefault="003E4517" w:rsidP="003E4517">
      <w:pPr>
        <w:pStyle w:val="Lijstalinea"/>
        <w:numPr>
          <w:ilvl w:val="0"/>
          <w:numId w:val="30"/>
        </w:numPr>
        <w:rPr>
          <w:rFonts w:ascii="Arial" w:hAnsi="Arial" w:cs="Arial"/>
          <w:sz w:val="22"/>
          <w:szCs w:val="22"/>
        </w:rPr>
      </w:pPr>
      <w:r>
        <w:rPr>
          <w:rFonts w:ascii="Arial" w:hAnsi="Arial" w:cs="Arial"/>
          <w:sz w:val="22"/>
          <w:szCs w:val="22"/>
        </w:rPr>
        <w:t>Bepalen weke afzet gerealiseerd moet worden om een bepaald, gewenst positief resultaat te behalen</w:t>
      </w:r>
    </w:p>
    <w:p w14:paraId="1519CF72" w14:textId="380FF042" w:rsidR="003E4517" w:rsidRDefault="003E4517" w:rsidP="003E4517">
      <w:pPr>
        <w:pStyle w:val="Lijstalinea"/>
        <w:numPr>
          <w:ilvl w:val="0"/>
          <w:numId w:val="30"/>
        </w:numPr>
        <w:rPr>
          <w:rFonts w:ascii="Arial" w:hAnsi="Arial" w:cs="Arial"/>
          <w:sz w:val="22"/>
          <w:szCs w:val="22"/>
        </w:rPr>
      </w:pPr>
      <w:r>
        <w:rPr>
          <w:rFonts w:ascii="Arial" w:hAnsi="Arial" w:cs="Arial"/>
          <w:sz w:val="22"/>
          <w:szCs w:val="22"/>
        </w:rPr>
        <w:t>Bepalen van het effect van verandering in de kostenstructuur op het resultaat</w:t>
      </w:r>
    </w:p>
    <w:p w14:paraId="16536F46" w14:textId="62AF19F0" w:rsidR="009610E6" w:rsidRDefault="003E4517" w:rsidP="009610E6">
      <w:pPr>
        <w:pStyle w:val="Lijstalinea"/>
        <w:numPr>
          <w:ilvl w:val="0"/>
          <w:numId w:val="30"/>
        </w:numPr>
        <w:rPr>
          <w:rFonts w:ascii="Arial" w:hAnsi="Arial" w:cs="Arial"/>
          <w:sz w:val="22"/>
          <w:szCs w:val="22"/>
        </w:rPr>
      </w:pPr>
      <w:r>
        <w:rPr>
          <w:rFonts w:ascii="Arial" w:hAnsi="Arial" w:cs="Arial"/>
          <w:sz w:val="22"/>
          <w:szCs w:val="22"/>
        </w:rPr>
        <w:t>Uitvoeren van si</w:t>
      </w:r>
      <w:r w:rsidR="009610E6">
        <w:rPr>
          <w:rFonts w:ascii="Arial" w:hAnsi="Arial" w:cs="Arial"/>
          <w:sz w:val="22"/>
          <w:szCs w:val="22"/>
        </w:rPr>
        <w:t>tuatieanalyses</w:t>
      </w:r>
    </w:p>
    <w:p w14:paraId="7282FCF4" w14:textId="3A1E93BE" w:rsidR="009610E6" w:rsidRDefault="009610E6" w:rsidP="009610E6">
      <w:pPr>
        <w:pStyle w:val="Lijstalinea"/>
        <w:numPr>
          <w:ilvl w:val="0"/>
          <w:numId w:val="30"/>
        </w:numPr>
        <w:rPr>
          <w:rFonts w:ascii="Arial" w:hAnsi="Arial" w:cs="Arial"/>
          <w:sz w:val="22"/>
          <w:szCs w:val="22"/>
        </w:rPr>
      </w:pPr>
      <w:r>
        <w:rPr>
          <w:rFonts w:ascii="Arial" w:hAnsi="Arial" w:cs="Arial"/>
          <w:sz w:val="22"/>
          <w:szCs w:val="22"/>
        </w:rPr>
        <w:t>Doorrekenen alternatieven</w:t>
      </w:r>
    </w:p>
    <w:p w14:paraId="4216A7CE" w14:textId="6456D99A" w:rsidR="001D0F90" w:rsidRDefault="001D0F90" w:rsidP="001D0F90">
      <w:pPr>
        <w:rPr>
          <w:rFonts w:ascii="Arial" w:hAnsi="Arial" w:cs="Arial"/>
          <w:sz w:val="22"/>
          <w:szCs w:val="22"/>
        </w:rPr>
      </w:pPr>
    </w:p>
    <w:p w14:paraId="72E6D510" w14:textId="2666B405" w:rsidR="001D0F90" w:rsidRDefault="001D0F90" w:rsidP="001D0F90">
      <w:pPr>
        <w:rPr>
          <w:rFonts w:ascii="Arial" w:hAnsi="Arial" w:cs="Arial"/>
          <w:b/>
          <w:bCs/>
          <w:sz w:val="22"/>
          <w:szCs w:val="22"/>
        </w:rPr>
      </w:pPr>
      <w:r>
        <w:rPr>
          <w:rFonts w:ascii="Arial" w:hAnsi="Arial" w:cs="Arial"/>
          <w:b/>
          <w:bCs/>
          <w:sz w:val="22"/>
          <w:szCs w:val="22"/>
        </w:rPr>
        <w:t>3.5.2</w:t>
      </w:r>
    </w:p>
    <w:p w14:paraId="4D14DE09" w14:textId="3496DE48" w:rsidR="001D0F90" w:rsidRDefault="001D0F90" w:rsidP="001D0F90">
      <w:pPr>
        <w:rPr>
          <w:rFonts w:ascii="Arial" w:hAnsi="Arial" w:cs="Arial"/>
          <w:b/>
          <w:bCs/>
          <w:sz w:val="22"/>
          <w:szCs w:val="22"/>
        </w:rPr>
      </w:pPr>
    </w:p>
    <w:p w14:paraId="1ADA2FEC" w14:textId="0F087705" w:rsidR="001D0F90" w:rsidRDefault="00AF050B" w:rsidP="001D0F90">
      <w:pPr>
        <w:rPr>
          <w:rFonts w:ascii="Arial" w:hAnsi="Arial" w:cs="Arial"/>
          <w:b/>
          <w:bCs/>
          <w:sz w:val="22"/>
          <w:szCs w:val="22"/>
        </w:rPr>
      </w:pPr>
      <w:r>
        <w:rPr>
          <w:rFonts w:ascii="Arial" w:hAnsi="Arial" w:cs="Arial"/>
          <w:b/>
          <w:bCs/>
          <w:sz w:val="22"/>
          <w:szCs w:val="22"/>
        </w:rPr>
        <w:t>Bepalen veiligheidsmarge:</w:t>
      </w:r>
    </w:p>
    <w:p w14:paraId="47C0800F" w14:textId="77777777" w:rsidR="00AF050B" w:rsidRPr="00B22EA2" w:rsidRDefault="00AF050B" w:rsidP="00AF050B">
      <w:pPr>
        <w:pStyle w:val="Lijstalinea"/>
        <w:numPr>
          <w:ilvl w:val="0"/>
          <w:numId w:val="3"/>
        </w:numPr>
        <w:rPr>
          <w:rFonts w:ascii="Arial" w:hAnsi="Arial" w:cs="Arial"/>
          <w:i/>
          <w:iCs/>
          <w:sz w:val="22"/>
          <w:szCs w:val="22"/>
        </w:rPr>
      </w:pPr>
      <w:r w:rsidRPr="00AF050B">
        <w:rPr>
          <w:rFonts w:ascii="Arial" w:hAnsi="Arial" w:cs="Arial"/>
          <w:sz w:val="22"/>
          <w:szCs w:val="22"/>
          <w:u w:val="single"/>
        </w:rPr>
        <w:t>De veiligheidsmarge:</w:t>
      </w:r>
      <w:r>
        <w:rPr>
          <w:rFonts w:ascii="Arial" w:hAnsi="Arial" w:cs="Arial"/>
          <w:sz w:val="22"/>
          <w:szCs w:val="22"/>
        </w:rPr>
        <w:t xml:space="preserve"> hoe verder de werkelijke of verwachte afzet boven </w:t>
      </w:r>
      <w:proofErr w:type="gramStart"/>
      <w:r>
        <w:rPr>
          <w:rFonts w:ascii="Arial" w:hAnsi="Arial" w:cs="Arial"/>
          <w:sz w:val="22"/>
          <w:szCs w:val="22"/>
        </w:rPr>
        <w:t>het</w:t>
      </w:r>
      <w:proofErr w:type="gramEnd"/>
      <w:r>
        <w:rPr>
          <w:rFonts w:ascii="Arial" w:hAnsi="Arial" w:cs="Arial"/>
          <w:sz w:val="22"/>
          <w:szCs w:val="22"/>
        </w:rPr>
        <w:t xml:space="preserve"> break-even punt ligt, des te beter</w:t>
      </w:r>
    </w:p>
    <w:p w14:paraId="3EFDA79A" w14:textId="77777777" w:rsidR="00AF050B" w:rsidRPr="004D67A7" w:rsidRDefault="00AF050B" w:rsidP="00AF050B">
      <w:pPr>
        <w:pStyle w:val="Lijstalinea"/>
        <w:numPr>
          <w:ilvl w:val="0"/>
          <w:numId w:val="3"/>
        </w:numPr>
        <w:rPr>
          <w:rFonts w:ascii="Arial" w:hAnsi="Arial" w:cs="Arial"/>
          <w:i/>
          <w:iCs/>
          <w:sz w:val="22"/>
          <w:szCs w:val="22"/>
        </w:rPr>
      </w:pPr>
      <w:r>
        <w:rPr>
          <w:rFonts w:ascii="Arial" w:hAnsi="Arial" w:cs="Arial"/>
          <w:sz w:val="22"/>
          <w:szCs w:val="22"/>
        </w:rPr>
        <w:t xml:space="preserve">De veiligheidsmarge kan gedefinieerd worden als het percentage waarmee de afzet mag dalen voordat verlies wordt geleden </w:t>
      </w:r>
    </w:p>
    <w:p w14:paraId="241384DB" w14:textId="77777777" w:rsidR="00AF050B" w:rsidRDefault="00AF050B" w:rsidP="00AF050B">
      <w:pPr>
        <w:rPr>
          <w:rFonts w:ascii="Arial" w:hAnsi="Arial" w:cs="Arial"/>
          <w:i/>
          <w:iCs/>
          <w:sz w:val="22"/>
          <w:szCs w:val="22"/>
        </w:rPr>
      </w:pPr>
    </w:p>
    <w:p w14:paraId="1BDC8B18" w14:textId="76D0E0C5" w:rsidR="00AF050B" w:rsidRDefault="00AF050B" w:rsidP="00AF050B">
      <w:pPr>
        <w:rPr>
          <w:rFonts w:ascii="Arial" w:hAnsi="Arial" w:cs="Arial"/>
          <w:i/>
          <w:iCs/>
          <w:sz w:val="22"/>
          <w:szCs w:val="22"/>
        </w:rPr>
      </w:pPr>
      <w:r>
        <w:rPr>
          <w:rFonts w:ascii="Arial" w:hAnsi="Arial" w:cs="Arial"/>
          <w:i/>
          <w:iCs/>
          <w:sz w:val="22"/>
          <w:szCs w:val="22"/>
        </w:rPr>
        <w:t>Veiligheidsmarge = (werkelijke afzet -/- break-even afzet</w:t>
      </w:r>
      <w:proofErr w:type="gramStart"/>
      <w:r>
        <w:rPr>
          <w:rFonts w:ascii="Arial" w:hAnsi="Arial" w:cs="Arial"/>
          <w:i/>
          <w:iCs/>
          <w:sz w:val="22"/>
          <w:szCs w:val="22"/>
        </w:rPr>
        <w:t>) /</w:t>
      </w:r>
      <w:proofErr w:type="gramEnd"/>
      <w:r>
        <w:rPr>
          <w:rFonts w:ascii="Arial" w:hAnsi="Arial" w:cs="Arial"/>
          <w:i/>
          <w:iCs/>
          <w:sz w:val="22"/>
          <w:szCs w:val="22"/>
        </w:rPr>
        <w:t xml:space="preserve"> (werkelijke afzet) x 100%</w:t>
      </w:r>
    </w:p>
    <w:p w14:paraId="464BE997" w14:textId="694D21CA" w:rsidR="00AF050B" w:rsidRDefault="00AF050B" w:rsidP="00AF050B">
      <w:pPr>
        <w:rPr>
          <w:rFonts w:ascii="Arial" w:hAnsi="Arial" w:cs="Arial"/>
          <w:i/>
          <w:iCs/>
          <w:sz w:val="22"/>
          <w:szCs w:val="22"/>
        </w:rPr>
      </w:pPr>
    </w:p>
    <w:p w14:paraId="4F163DB7" w14:textId="490908BF" w:rsidR="00AF050B" w:rsidRDefault="00AF050B" w:rsidP="00AF050B">
      <w:pPr>
        <w:rPr>
          <w:rFonts w:ascii="Arial" w:hAnsi="Arial" w:cs="Arial"/>
          <w:b/>
          <w:bCs/>
          <w:sz w:val="22"/>
          <w:szCs w:val="22"/>
        </w:rPr>
      </w:pPr>
      <w:r>
        <w:rPr>
          <w:rFonts w:ascii="Arial" w:hAnsi="Arial" w:cs="Arial"/>
          <w:b/>
          <w:bCs/>
          <w:sz w:val="22"/>
          <w:szCs w:val="22"/>
        </w:rPr>
        <w:t>3.5.3</w:t>
      </w:r>
    </w:p>
    <w:p w14:paraId="7AA155E9" w14:textId="1A69B346" w:rsidR="00AF050B" w:rsidRDefault="00AF050B" w:rsidP="00AF050B">
      <w:pPr>
        <w:rPr>
          <w:rFonts w:ascii="Arial" w:hAnsi="Arial" w:cs="Arial"/>
          <w:b/>
          <w:bCs/>
          <w:sz w:val="22"/>
          <w:szCs w:val="22"/>
        </w:rPr>
      </w:pPr>
    </w:p>
    <w:p w14:paraId="640F3FFF" w14:textId="75B35835" w:rsidR="00AF050B" w:rsidRDefault="00AF050B" w:rsidP="00AF050B">
      <w:pPr>
        <w:rPr>
          <w:rFonts w:ascii="Arial" w:hAnsi="Arial" w:cs="Arial"/>
          <w:b/>
          <w:bCs/>
          <w:sz w:val="22"/>
          <w:szCs w:val="22"/>
        </w:rPr>
      </w:pPr>
      <w:r>
        <w:rPr>
          <w:rFonts w:ascii="Arial" w:hAnsi="Arial" w:cs="Arial"/>
          <w:b/>
          <w:bCs/>
          <w:sz w:val="22"/>
          <w:szCs w:val="22"/>
        </w:rPr>
        <w:t>Bepalen target break-even punt:</w:t>
      </w:r>
    </w:p>
    <w:p w14:paraId="7C4BD23A" w14:textId="26E2C20C" w:rsidR="00AF050B" w:rsidRDefault="00B87542" w:rsidP="00AF050B">
      <w:pPr>
        <w:pStyle w:val="Lijstalinea"/>
        <w:numPr>
          <w:ilvl w:val="0"/>
          <w:numId w:val="2"/>
        </w:numPr>
        <w:rPr>
          <w:rFonts w:ascii="Arial" w:hAnsi="Arial" w:cs="Arial"/>
          <w:sz w:val="22"/>
          <w:szCs w:val="22"/>
        </w:rPr>
      </w:pPr>
      <w:r>
        <w:rPr>
          <w:rFonts w:ascii="Arial" w:hAnsi="Arial" w:cs="Arial"/>
          <w:sz w:val="22"/>
          <w:szCs w:val="22"/>
        </w:rPr>
        <w:t>Het uitrekenen van de winst (target)</w:t>
      </w:r>
    </w:p>
    <w:p w14:paraId="643B1E8C" w14:textId="4D52429E" w:rsidR="00B87542" w:rsidRDefault="00B87542" w:rsidP="002408A8">
      <w:pPr>
        <w:rPr>
          <w:rFonts w:ascii="Arial" w:hAnsi="Arial" w:cs="Arial"/>
          <w:sz w:val="22"/>
          <w:szCs w:val="22"/>
        </w:rPr>
      </w:pPr>
    </w:p>
    <w:p w14:paraId="67D296BD" w14:textId="25A53529" w:rsidR="002408A8" w:rsidRDefault="002408A8" w:rsidP="002408A8">
      <w:pPr>
        <w:rPr>
          <w:rFonts w:ascii="Arial" w:hAnsi="Arial" w:cs="Arial"/>
          <w:i/>
          <w:iCs/>
          <w:sz w:val="22"/>
          <w:szCs w:val="22"/>
        </w:rPr>
      </w:pPr>
      <w:r>
        <w:rPr>
          <w:rFonts w:ascii="Arial" w:hAnsi="Arial" w:cs="Arial"/>
          <w:i/>
          <w:iCs/>
          <w:sz w:val="22"/>
          <w:szCs w:val="22"/>
        </w:rPr>
        <w:t>Target resultaat (winst) = totale opbrengsten (omzet) – totale kosten</w:t>
      </w:r>
    </w:p>
    <w:p w14:paraId="30AA3060" w14:textId="45475C12" w:rsidR="00ED7A1B" w:rsidRDefault="00ED7A1B" w:rsidP="002408A8">
      <w:pPr>
        <w:rPr>
          <w:rFonts w:ascii="Arial" w:hAnsi="Arial" w:cs="Arial"/>
          <w:i/>
          <w:iCs/>
          <w:sz w:val="22"/>
          <w:szCs w:val="22"/>
        </w:rPr>
      </w:pPr>
    </w:p>
    <w:p w14:paraId="23F1FAD2" w14:textId="6973EC40" w:rsidR="003A259D" w:rsidRDefault="00ED7A1B" w:rsidP="003A259D">
      <w:pPr>
        <w:pStyle w:val="Lijstalinea"/>
        <w:numPr>
          <w:ilvl w:val="0"/>
          <w:numId w:val="2"/>
        </w:numPr>
        <w:rPr>
          <w:rFonts w:ascii="Arial" w:hAnsi="Arial" w:cs="Arial"/>
          <w:sz w:val="22"/>
          <w:szCs w:val="22"/>
        </w:rPr>
      </w:pPr>
      <w:r>
        <w:rPr>
          <w:rFonts w:ascii="Arial" w:hAnsi="Arial" w:cs="Arial"/>
          <w:sz w:val="22"/>
          <w:szCs w:val="22"/>
        </w:rPr>
        <w:t>De contributiemarge moet nu dus niet alleen de totale constante kosten afdekken, maar ook zorg dragen voor beoogde winst, het target resultaat</w:t>
      </w:r>
    </w:p>
    <w:p w14:paraId="1F3B4D29" w14:textId="569EED8D" w:rsidR="00ED7A1B" w:rsidRDefault="00ED7A1B" w:rsidP="00ED7A1B">
      <w:pPr>
        <w:rPr>
          <w:rFonts w:ascii="Arial" w:hAnsi="Arial" w:cs="Arial"/>
          <w:sz w:val="22"/>
          <w:szCs w:val="22"/>
        </w:rPr>
      </w:pPr>
    </w:p>
    <w:p w14:paraId="2A0C316F" w14:textId="61EDCBBD" w:rsidR="00ED7A1B" w:rsidRDefault="00ED7A1B" w:rsidP="00ED7A1B">
      <w:pPr>
        <w:rPr>
          <w:rFonts w:ascii="Arial" w:hAnsi="Arial" w:cs="Arial"/>
          <w:i/>
          <w:iCs/>
          <w:sz w:val="22"/>
          <w:szCs w:val="22"/>
        </w:rPr>
      </w:pPr>
      <w:r>
        <w:rPr>
          <w:rFonts w:ascii="Arial" w:hAnsi="Arial" w:cs="Arial"/>
          <w:i/>
          <w:iCs/>
          <w:sz w:val="22"/>
          <w:szCs w:val="22"/>
        </w:rPr>
        <w:t>Target break-</w:t>
      </w:r>
      <w:proofErr w:type="spellStart"/>
      <w:r>
        <w:rPr>
          <w:rFonts w:ascii="Arial" w:hAnsi="Arial" w:cs="Arial"/>
          <w:i/>
          <w:iCs/>
          <w:sz w:val="22"/>
          <w:szCs w:val="22"/>
        </w:rPr>
        <w:t>evenafzet</w:t>
      </w:r>
      <w:proofErr w:type="spellEnd"/>
      <w:r>
        <w:rPr>
          <w:rFonts w:ascii="Arial" w:hAnsi="Arial" w:cs="Arial"/>
          <w:i/>
          <w:iCs/>
          <w:sz w:val="22"/>
          <w:szCs w:val="22"/>
        </w:rPr>
        <w:t xml:space="preserve"> = (CK + target resultaat</w:t>
      </w:r>
      <w:proofErr w:type="gramStart"/>
      <w:r>
        <w:rPr>
          <w:rFonts w:ascii="Arial" w:hAnsi="Arial" w:cs="Arial"/>
          <w:i/>
          <w:iCs/>
          <w:sz w:val="22"/>
          <w:szCs w:val="22"/>
        </w:rPr>
        <w:t>) /</w:t>
      </w:r>
      <w:proofErr w:type="gramEnd"/>
      <w:r>
        <w:rPr>
          <w:rFonts w:ascii="Arial" w:hAnsi="Arial" w:cs="Arial"/>
          <w:i/>
          <w:iCs/>
          <w:sz w:val="22"/>
          <w:szCs w:val="22"/>
        </w:rPr>
        <w:t xml:space="preserve"> (</w:t>
      </w:r>
      <w:proofErr w:type="spellStart"/>
      <w:r>
        <w:rPr>
          <w:rFonts w:ascii="Arial" w:hAnsi="Arial" w:cs="Arial"/>
          <w:i/>
          <w:iCs/>
          <w:sz w:val="22"/>
          <w:szCs w:val="22"/>
        </w:rPr>
        <w:t>p-v</w:t>
      </w:r>
      <w:proofErr w:type="spellEnd"/>
      <w:r>
        <w:rPr>
          <w:rFonts w:ascii="Arial" w:hAnsi="Arial" w:cs="Arial"/>
          <w:i/>
          <w:iCs/>
          <w:sz w:val="22"/>
          <w:szCs w:val="22"/>
        </w:rPr>
        <w:t>)</w:t>
      </w:r>
    </w:p>
    <w:p w14:paraId="7AADFB88" w14:textId="54C5C496" w:rsidR="00ED7A1B" w:rsidRDefault="00ED7A1B" w:rsidP="00ED7A1B">
      <w:pPr>
        <w:rPr>
          <w:rFonts w:ascii="Arial" w:hAnsi="Arial" w:cs="Arial"/>
          <w:i/>
          <w:iCs/>
          <w:sz w:val="22"/>
          <w:szCs w:val="22"/>
        </w:rPr>
      </w:pPr>
      <w:r>
        <w:rPr>
          <w:rFonts w:ascii="Arial" w:hAnsi="Arial" w:cs="Arial"/>
          <w:i/>
          <w:iCs/>
          <w:sz w:val="22"/>
          <w:szCs w:val="22"/>
        </w:rPr>
        <w:t>Target break-</w:t>
      </w:r>
      <w:proofErr w:type="spellStart"/>
      <w:r>
        <w:rPr>
          <w:rFonts w:ascii="Arial" w:hAnsi="Arial" w:cs="Arial"/>
          <w:i/>
          <w:iCs/>
          <w:sz w:val="22"/>
          <w:szCs w:val="22"/>
        </w:rPr>
        <w:t>evenafzet</w:t>
      </w:r>
      <w:proofErr w:type="spellEnd"/>
      <w:r>
        <w:rPr>
          <w:rFonts w:ascii="Arial" w:hAnsi="Arial" w:cs="Arial"/>
          <w:i/>
          <w:iCs/>
          <w:sz w:val="22"/>
          <w:szCs w:val="22"/>
        </w:rPr>
        <w:t xml:space="preserve"> = target break-</w:t>
      </w:r>
      <w:proofErr w:type="spellStart"/>
      <w:r>
        <w:rPr>
          <w:rFonts w:ascii="Arial" w:hAnsi="Arial" w:cs="Arial"/>
          <w:i/>
          <w:iCs/>
          <w:sz w:val="22"/>
          <w:szCs w:val="22"/>
        </w:rPr>
        <w:t>evenafzet</w:t>
      </w:r>
      <w:proofErr w:type="spellEnd"/>
      <w:r>
        <w:rPr>
          <w:rFonts w:ascii="Arial" w:hAnsi="Arial" w:cs="Arial"/>
          <w:i/>
          <w:iCs/>
          <w:sz w:val="22"/>
          <w:szCs w:val="22"/>
        </w:rPr>
        <w:t xml:space="preserve"> x verkoopprijs</w:t>
      </w:r>
    </w:p>
    <w:p w14:paraId="4213893B" w14:textId="02847501" w:rsidR="000477FC" w:rsidRDefault="000477FC" w:rsidP="00ED7A1B">
      <w:pPr>
        <w:rPr>
          <w:rFonts w:ascii="Arial" w:hAnsi="Arial" w:cs="Arial"/>
          <w:i/>
          <w:iCs/>
          <w:sz w:val="22"/>
          <w:szCs w:val="22"/>
        </w:rPr>
      </w:pPr>
    </w:p>
    <w:p w14:paraId="2E894F4D" w14:textId="2D6BAFA1" w:rsidR="000477FC" w:rsidRDefault="000477FC" w:rsidP="00ED7A1B">
      <w:pPr>
        <w:rPr>
          <w:rFonts w:ascii="Arial" w:hAnsi="Arial" w:cs="Arial"/>
          <w:b/>
          <w:bCs/>
          <w:sz w:val="22"/>
          <w:szCs w:val="22"/>
        </w:rPr>
      </w:pPr>
      <w:r>
        <w:rPr>
          <w:rFonts w:ascii="Arial" w:hAnsi="Arial" w:cs="Arial"/>
          <w:b/>
          <w:bCs/>
          <w:sz w:val="22"/>
          <w:szCs w:val="22"/>
        </w:rPr>
        <w:t>3.5.4</w:t>
      </w:r>
    </w:p>
    <w:p w14:paraId="173D805E" w14:textId="2D725790" w:rsidR="000477FC" w:rsidRDefault="000477FC" w:rsidP="00ED7A1B">
      <w:pPr>
        <w:rPr>
          <w:rFonts w:ascii="Arial" w:hAnsi="Arial" w:cs="Arial"/>
          <w:b/>
          <w:bCs/>
          <w:sz w:val="22"/>
          <w:szCs w:val="22"/>
        </w:rPr>
      </w:pPr>
    </w:p>
    <w:p w14:paraId="1695F8BF" w14:textId="4D13A734" w:rsidR="000477FC" w:rsidRDefault="000477FC" w:rsidP="00ED7A1B">
      <w:pPr>
        <w:rPr>
          <w:rFonts w:ascii="Arial" w:hAnsi="Arial" w:cs="Arial"/>
          <w:b/>
          <w:bCs/>
          <w:sz w:val="22"/>
          <w:szCs w:val="22"/>
        </w:rPr>
      </w:pPr>
      <w:r>
        <w:rPr>
          <w:rFonts w:ascii="Arial" w:hAnsi="Arial" w:cs="Arial"/>
          <w:b/>
          <w:bCs/>
          <w:sz w:val="22"/>
          <w:szCs w:val="22"/>
        </w:rPr>
        <w:t>Bepalen effect van verandering in de kostenstructuur:</w:t>
      </w:r>
    </w:p>
    <w:p w14:paraId="0602435F" w14:textId="16DA4EB7" w:rsidR="000477FC" w:rsidRPr="00730D80" w:rsidRDefault="00730D80" w:rsidP="00730D80">
      <w:pPr>
        <w:pStyle w:val="Lijstalinea"/>
        <w:numPr>
          <w:ilvl w:val="0"/>
          <w:numId w:val="2"/>
        </w:numPr>
        <w:rPr>
          <w:rFonts w:ascii="Arial" w:hAnsi="Arial" w:cs="Arial"/>
          <w:b/>
          <w:bCs/>
          <w:sz w:val="22"/>
          <w:szCs w:val="22"/>
        </w:rPr>
      </w:pPr>
      <w:r>
        <w:rPr>
          <w:rFonts w:ascii="Arial" w:hAnsi="Arial" w:cs="Arial"/>
          <w:sz w:val="22"/>
          <w:szCs w:val="22"/>
        </w:rPr>
        <w:t>Een derde argument om break-evenanalyses toe te passen, is dat deze inzicht geven in de gevolgen van een verandering in de kostenstructuur</w:t>
      </w:r>
    </w:p>
    <w:p w14:paraId="500A7D4C" w14:textId="4D054DED" w:rsidR="00730D80" w:rsidRDefault="00730D80" w:rsidP="00E249AE">
      <w:pPr>
        <w:rPr>
          <w:rFonts w:ascii="Arial" w:hAnsi="Arial" w:cs="Arial"/>
          <w:b/>
          <w:bCs/>
          <w:sz w:val="22"/>
          <w:szCs w:val="22"/>
        </w:rPr>
      </w:pPr>
    </w:p>
    <w:p w14:paraId="5F8B5FDA" w14:textId="00E91779" w:rsidR="00E249AE" w:rsidRDefault="00E249AE" w:rsidP="00E249AE">
      <w:pPr>
        <w:rPr>
          <w:rFonts w:ascii="Arial" w:hAnsi="Arial" w:cs="Arial"/>
          <w:b/>
          <w:bCs/>
          <w:sz w:val="22"/>
          <w:szCs w:val="22"/>
        </w:rPr>
      </w:pPr>
    </w:p>
    <w:p w14:paraId="0936384E" w14:textId="60E4E1AA" w:rsidR="00E249AE" w:rsidRDefault="00E249AE" w:rsidP="00E249AE">
      <w:pPr>
        <w:rPr>
          <w:rFonts w:ascii="Arial" w:hAnsi="Arial" w:cs="Arial"/>
          <w:b/>
          <w:bCs/>
          <w:sz w:val="22"/>
          <w:szCs w:val="22"/>
        </w:rPr>
      </w:pPr>
      <w:r>
        <w:rPr>
          <w:rFonts w:ascii="Arial" w:hAnsi="Arial" w:cs="Arial"/>
          <w:b/>
          <w:bCs/>
          <w:sz w:val="22"/>
          <w:szCs w:val="22"/>
        </w:rPr>
        <w:t>3.5.5</w:t>
      </w:r>
    </w:p>
    <w:p w14:paraId="47B2244E" w14:textId="18278D3E" w:rsidR="00E249AE" w:rsidRDefault="00E249AE" w:rsidP="00E249AE">
      <w:pPr>
        <w:rPr>
          <w:rFonts w:ascii="Arial" w:hAnsi="Arial" w:cs="Arial"/>
          <w:b/>
          <w:bCs/>
          <w:sz w:val="22"/>
          <w:szCs w:val="22"/>
        </w:rPr>
      </w:pPr>
    </w:p>
    <w:p w14:paraId="4062533F" w14:textId="35D690B5" w:rsidR="00E249AE" w:rsidRDefault="00E249AE" w:rsidP="00E249AE">
      <w:pPr>
        <w:rPr>
          <w:rFonts w:ascii="Arial" w:hAnsi="Arial" w:cs="Arial"/>
          <w:b/>
          <w:bCs/>
          <w:sz w:val="22"/>
          <w:szCs w:val="22"/>
        </w:rPr>
      </w:pPr>
      <w:r>
        <w:rPr>
          <w:rFonts w:ascii="Arial" w:hAnsi="Arial" w:cs="Arial"/>
          <w:b/>
          <w:bCs/>
          <w:sz w:val="22"/>
          <w:szCs w:val="22"/>
        </w:rPr>
        <w:t>Uitvoeren van situa</w:t>
      </w:r>
      <w:r w:rsidR="002C00A4">
        <w:rPr>
          <w:rFonts w:ascii="Arial" w:hAnsi="Arial" w:cs="Arial"/>
          <w:b/>
          <w:bCs/>
          <w:sz w:val="22"/>
          <w:szCs w:val="22"/>
        </w:rPr>
        <w:t>tieanalyses:</w:t>
      </w:r>
    </w:p>
    <w:p w14:paraId="037A5151" w14:textId="0EC07D21" w:rsidR="002C00A4" w:rsidRDefault="00D94627" w:rsidP="002C00A4">
      <w:pPr>
        <w:pStyle w:val="Lijstalinea"/>
        <w:numPr>
          <w:ilvl w:val="0"/>
          <w:numId w:val="2"/>
        </w:numPr>
        <w:rPr>
          <w:rFonts w:ascii="Arial" w:hAnsi="Arial" w:cs="Arial"/>
          <w:sz w:val="22"/>
          <w:szCs w:val="22"/>
        </w:rPr>
      </w:pPr>
      <w:r>
        <w:rPr>
          <w:rFonts w:ascii="Arial" w:hAnsi="Arial" w:cs="Arial"/>
          <w:sz w:val="22"/>
          <w:szCs w:val="22"/>
        </w:rPr>
        <w:t xml:space="preserve">Albert Heijn heeft verschillende contributiemarges </w:t>
      </w:r>
    </w:p>
    <w:p w14:paraId="098D1057" w14:textId="1333E5BB" w:rsidR="00161E3D" w:rsidRDefault="00161E3D" w:rsidP="00161E3D">
      <w:pPr>
        <w:rPr>
          <w:rFonts w:ascii="Arial" w:hAnsi="Arial" w:cs="Arial"/>
          <w:sz w:val="22"/>
          <w:szCs w:val="22"/>
        </w:rPr>
      </w:pPr>
    </w:p>
    <w:p w14:paraId="4900F93F" w14:textId="0D7561EA" w:rsidR="00161E3D" w:rsidRDefault="00161E3D" w:rsidP="00161E3D">
      <w:pPr>
        <w:rPr>
          <w:rFonts w:ascii="Arial" w:hAnsi="Arial" w:cs="Arial"/>
          <w:b/>
          <w:bCs/>
          <w:sz w:val="22"/>
          <w:szCs w:val="22"/>
        </w:rPr>
      </w:pPr>
      <w:r>
        <w:rPr>
          <w:rFonts w:ascii="Arial" w:hAnsi="Arial" w:cs="Arial"/>
          <w:b/>
          <w:bCs/>
          <w:sz w:val="22"/>
          <w:szCs w:val="22"/>
        </w:rPr>
        <w:t xml:space="preserve">Gewogen gemiddelde contributiemarges en </w:t>
      </w:r>
      <w:proofErr w:type="spellStart"/>
      <w:r>
        <w:rPr>
          <w:rFonts w:ascii="Arial" w:hAnsi="Arial" w:cs="Arial"/>
          <w:b/>
          <w:bCs/>
          <w:sz w:val="22"/>
          <w:szCs w:val="22"/>
        </w:rPr>
        <w:t>what</w:t>
      </w:r>
      <w:proofErr w:type="spellEnd"/>
      <w:r>
        <w:rPr>
          <w:rFonts w:ascii="Arial" w:hAnsi="Arial" w:cs="Arial"/>
          <w:b/>
          <w:bCs/>
          <w:sz w:val="22"/>
          <w:szCs w:val="22"/>
        </w:rPr>
        <w:t xml:space="preserve"> </w:t>
      </w:r>
      <w:proofErr w:type="spellStart"/>
      <w:r>
        <w:rPr>
          <w:rFonts w:ascii="Arial" w:hAnsi="Arial" w:cs="Arial"/>
          <w:b/>
          <w:bCs/>
          <w:sz w:val="22"/>
          <w:szCs w:val="22"/>
        </w:rPr>
        <w:t>if</w:t>
      </w:r>
      <w:proofErr w:type="spellEnd"/>
      <w:r>
        <w:rPr>
          <w:rFonts w:ascii="Arial" w:hAnsi="Arial" w:cs="Arial"/>
          <w:b/>
          <w:bCs/>
          <w:sz w:val="22"/>
          <w:szCs w:val="22"/>
        </w:rPr>
        <w:t>-analyses:</w:t>
      </w:r>
    </w:p>
    <w:p w14:paraId="52CAC3A5" w14:textId="6AB69C0D" w:rsidR="00AF050B" w:rsidRPr="00CA4230" w:rsidRDefault="00B063E7" w:rsidP="001D0F90">
      <w:pPr>
        <w:pStyle w:val="Lijstalinea"/>
        <w:numPr>
          <w:ilvl w:val="0"/>
          <w:numId w:val="2"/>
        </w:numPr>
        <w:rPr>
          <w:rFonts w:ascii="Arial" w:hAnsi="Arial" w:cs="Arial"/>
          <w:b/>
          <w:bCs/>
          <w:sz w:val="22"/>
          <w:szCs w:val="22"/>
        </w:rPr>
      </w:pPr>
      <w:r w:rsidRPr="00EF0353">
        <w:rPr>
          <w:rFonts w:ascii="Arial" w:hAnsi="Arial" w:cs="Arial"/>
          <w:sz w:val="22"/>
          <w:szCs w:val="22"/>
        </w:rPr>
        <w:t xml:space="preserve">Wie de afzetverhoudingen, dus de relatieve verdeling van de verkochte hoeveelheden, uit het verleden en van vergelijkbare winkels kent, weet ongeveer wat de </w:t>
      </w:r>
      <w:r w:rsidR="00D715B6">
        <w:rPr>
          <w:rFonts w:ascii="Arial" w:hAnsi="Arial" w:cs="Arial"/>
          <w:sz w:val="22"/>
          <w:szCs w:val="22"/>
        </w:rPr>
        <w:t xml:space="preserve">gewogen gemiddelde contributiemarge is, en de controller kan ook de constante kosten achterhalen. </w:t>
      </w:r>
    </w:p>
    <w:p w14:paraId="7A8D87FE" w14:textId="0C066E3B" w:rsidR="00CA4230" w:rsidRPr="008E6B5A" w:rsidRDefault="00CA4230" w:rsidP="001D0F90">
      <w:pPr>
        <w:pStyle w:val="Lijstalinea"/>
        <w:numPr>
          <w:ilvl w:val="0"/>
          <w:numId w:val="2"/>
        </w:numPr>
        <w:rPr>
          <w:rFonts w:ascii="Arial" w:hAnsi="Arial" w:cs="Arial"/>
          <w:b/>
          <w:bCs/>
          <w:sz w:val="22"/>
          <w:szCs w:val="22"/>
        </w:rPr>
      </w:pPr>
      <w:proofErr w:type="spellStart"/>
      <w:r>
        <w:rPr>
          <w:rFonts w:ascii="Arial" w:hAnsi="Arial" w:cs="Arial"/>
          <w:sz w:val="22"/>
          <w:szCs w:val="22"/>
        </w:rPr>
        <w:t>What-if</w:t>
      </w:r>
      <w:proofErr w:type="spellEnd"/>
      <w:r>
        <w:rPr>
          <w:rFonts w:ascii="Arial" w:hAnsi="Arial" w:cs="Arial"/>
          <w:sz w:val="22"/>
          <w:szCs w:val="22"/>
        </w:rPr>
        <w:t xml:space="preserve"> analyses </w:t>
      </w:r>
      <w:r w:rsidR="008E6B5A">
        <w:rPr>
          <w:rFonts w:ascii="Arial" w:hAnsi="Arial" w:cs="Arial"/>
          <w:sz w:val="22"/>
          <w:szCs w:val="22"/>
        </w:rPr>
        <w:t>geven duidelijkheid in het overzicht</w:t>
      </w:r>
    </w:p>
    <w:p w14:paraId="6DBF7ECF" w14:textId="384D996A" w:rsidR="008E6B5A" w:rsidRDefault="008E6B5A" w:rsidP="008E6B5A">
      <w:pPr>
        <w:rPr>
          <w:rFonts w:ascii="Arial" w:hAnsi="Arial" w:cs="Arial"/>
          <w:b/>
          <w:bCs/>
          <w:sz w:val="22"/>
          <w:szCs w:val="22"/>
        </w:rPr>
      </w:pPr>
    </w:p>
    <w:p w14:paraId="14034390" w14:textId="0A912D85" w:rsidR="008E6B5A" w:rsidRDefault="008E6B5A" w:rsidP="008E6B5A">
      <w:pPr>
        <w:rPr>
          <w:rFonts w:ascii="Arial" w:hAnsi="Arial" w:cs="Arial"/>
          <w:b/>
          <w:bCs/>
          <w:sz w:val="22"/>
          <w:szCs w:val="22"/>
        </w:rPr>
      </w:pPr>
      <w:r>
        <w:rPr>
          <w:rFonts w:ascii="Arial" w:hAnsi="Arial" w:cs="Arial"/>
          <w:b/>
          <w:bCs/>
          <w:sz w:val="22"/>
          <w:szCs w:val="22"/>
        </w:rPr>
        <w:t>3.5.6</w:t>
      </w:r>
    </w:p>
    <w:p w14:paraId="7E8C06DA" w14:textId="5CEFDA98" w:rsidR="008E6B5A" w:rsidRDefault="008E6B5A" w:rsidP="008E6B5A">
      <w:pPr>
        <w:rPr>
          <w:rFonts w:ascii="Arial" w:hAnsi="Arial" w:cs="Arial"/>
          <w:b/>
          <w:bCs/>
          <w:sz w:val="22"/>
          <w:szCs w:val="22"/>
        </w:rPr>
      </w:pPr>
    </w:p>
    <w:p w14:paraId="78A1EDBB" w14:textId="590FB04B" w:rsidR="008E6B5A" w:rsidRDefault="008E6B5A" w:rsidP="008E6B5A">
      <w:pPr>
        <w:rPr>
          <w:rFonts w:ascii="Arial" w:hAnsi="Arial" w:cs="Arial"/>
          <w:b/>
          <w:bCs/>
          <w:sz w:val="22"/>
          <w:szCs w:val="22"/>
        </w:rPr>
      </w:pPr>
      <w:r>
        <w:rPr>
          <w:rFonts w:ascii="Arial" w:hAnsi="Arial" w:cs="Arial"/>
          <w:b/>
          <w:bCs/>
          <w:sz w:val="22"/>
          <w:szCs w:val="22"/>
        </w:rPr>
        <w:t>Doorrekenen van alternatieven:</w:t>
      </w:r>
    </w:p>
    <w:p w14:paraId="49EB007E" w14:textId="5AD42EF2" w:rsidR="008E6B5A" w:rsidRPr="00AF5B4A" w:rsidRDefault="00AF5B4A" w:rsidP="008E6B5A">
      <w:pPr>
        <w:pStyle w:val="Lijstalinea"/>
        <w:numPr>
          <w:ilvl w:val="0"/>
          <w:numId w:val="2"/>
        </w:numPr>
        <w:rPr>
          <w:rFonts w:ascii="Arial" w:hAnsi="Arial" w:cs="Arial"/>
          <w:b/>
          <w:bCs/>
          <w:sz w:val="22"/>
          <w:szCs w:val="22"/>
        </w:rPr>
      </w:pPr>
      <w:r>
        <w:rPr>
          <w:rFonts w:ascii="Arial" w:hAnsi="Arial" w:cs="Arial"/>
          <w:sz w:val="22"/>
          <w:szCs w:val="22"/>
        </w:rPr>
        <w:t>Afhankelijk van verschillende situaties</w:t>
      </w:r>
    </w:p>
    <w:p w14:paraId="1919E2D1" w14:textId="7C3BCF07" w:rsidR="00AF5B4A" w:rsidRDefault="00AF5B4A" w:rsidP="00AF5B4A">
      <w:pPr>
        <w:rPr>
          <w:rFonts w:ascii="Arial" w:hAnsi="Arial" w:cs="Arial"/>
          <w:b/>
          <w:bCs/>
          <w:sz w:val="22"/>
          <w:szCs w:val="22"/>
        </w:rPr>
      </w:pPr>
    </w:p>
    <w:p w14:paraId="1D8230FD" w14:textId="4B831758" w:rsidR="00AF5B4A" w:rsidRDefault="00AF5B4A" w:rsidP="00AF5B4A">
      <w:pPr>
        <w:rPr>
          <w:rFonts w:ascii="Arial" w:hAnsi="Arial" w:cs="Arial"/>
          <w:b/>
          <w:bCs/>
          <w:sz w:val="22"/>
          <w:szCs w:val="22"/>
        </w:rPr>
      </w:pPr>
      <w:r>
        <w:rPr>
          <w:rFonts w:ascii="Arial" w:hAnsi="Arial" w:cs="Arial"/>
          <w:b/>
          <w:bCs/>
          <w:sz w:val="22"/>
          <w:szCs w:val="22"/>
        </w:rPr>
        <w:t>3.6</w:t>
      </w:r>
    </w:p>
    <w:p w14:paraId="7F236EFF" w14:textId="0D661949" w:rsidR="00AF5B4A" w:rsidRDefault="00AF5B4A" w:rsidP="00AF5B4A">
      <w:pPr>
        <w:rPr>
          <w:rFonts w:ascii="Arial" w:hAnsi="Arial" w:cs="Arial"/>
          <w:b/>
          <w:bCs/>
          <w:sz w:val="22"/>
          <w:szCs w:val="22"/>
        </w:rPr>
      </w:pPr>
    </w:p>
    <w:p w14:paraId="20E4C7AF" w14:textId="5770A31A" w:rsidR="00AF5B4A" w:rsidRDefault="00AF5B4A" w:rsidP="00AF5B4A">
      <w:pPr>
        <w:rPr>
          <w:rFonts w:ascii="Arial" w:hAnsi="Arial" w:cs="Arial"/>
          <w:b/>
          <w:bCs/>
          <w:sz w:val="22"/>
          <w:szCs w:val="22"/>
        </w:rPr>
      </w:pPr>
      <w:r>
        <w:rPr>
          <w:rFonts w:ascii="Arial" w:hAnsi="Arial" w:cs="Arial"/>
          <w:b/>
          <w:bCs/>
          <w:sz w:val="22"/>
          <w:szCs w:val="22"/>
        </w:rPr>
        <w:t>Kosten indelen naar directe en indirecte kosten:</w:t>
      </w:r>
    </w:p>
    <w:p w14:paraId="172E09B2" w14:textId="722591C3" w:rsidR="00AF5B4A" w:rsidRPr="002C3C35" w:rsidRDefault="00630CA9" w:rsidP="00AF5B4A">
      <w:pPr>
        <w:pStyle w:val="Lijstalinea"/>
        <w:numPr>
          <w:ilvl w:val="0"/>
          <w:numId w:val="2"/>
        </w:numPr>
        <w:rPr>
          <w:rFonts w:ascii="Arial" w:hAnsi="Arial" w:cs="Arial"/>
          <w:b/>
          <w:bCs/>
          <w:sz w:val="22"/>
          <w:szCs w:val="22"/>
        </w:rPr>
      </w:pPr>
      <w:r>
        <w:rPr>
          <w:rFonts w:ascii="Arial" w:hAnsi="Arial" w:cs="Arial"/>
          <w:sz w:val="22"/>
          <w:szCs w:val="22"/>
          <w:u w:val="single"/>
        </w:rPr>
        <w:t>Directe kosten:</w:t>
      </w:r>
      <w:r>
        <w:rPr>
          <w:rFonts w:ascii="Arial" w:hAnsi="Arial" w:cs="Arial"/>
          <w:sz w:val="22"/>
          <w:szCs w:val="22"/>
        </w:rPr>
        <w:t xml:space="preserve"> </w:t>
      </w:r>
      <w:r w:rsidR="00B72B6F">
        <w:rPr>
          <w:rFonts w:ascii="Arial" w:hAnsi="Arial" w:cs="Arial"/>
          <w:sz w:val="22"/>
          <w:szCs w:val="22"/>
        </w:rPr>
        <w:t xml:space="preserve">zijn de kosten van een organisatie waarvan het oorzakelijk verband tussen het ontstaan van de kosten en het product of dienst inzichtelijk is. </w:t>
      </w:r>
    </w:p>
    <w:p w14:paraId="2655EBD0" w14:textId="2B6B7EEE" w:rsidR="002C3C35" w:rsidRPr="00A26688" w:rsidRDefault="002C3C35" w:rsidP="002C3C35">
      <w:pPr>
        <w:pStyle w:val="Lijstalinea"/>
        <w:numPr>
          <w:ilvl w:val="0"/>
          <w:numId w:val="3"/>
        </w:numPr>
        <w:rPr>
          <w:rFonts w:ascii="Arial" w:hAnsi="Arial" w:cs="Arial"/>
          <w:b/>
          <w:bCs/>
          <w:sz w:val="22"/>
          <w:szCs w:val="22"/>
        </w:rPr>
      </w:pPr>
      <w:r>
        <w:rPr>
          <w:rFonts w:ascii="Arial" w:hAnsi="Arial" w:cs="Arial"/>
          <w:sz w:val="22"/>
          <w:szCs w:val="22"/>
        </w:rPr>
        <w:t xml:space="preserve">Het is dus bekend, met behulp van registratie, hoeveel een product of dienst kost </w:t>
      </w:r>
    </w:p>
    <w:p w14:paraId="55F12F06" w14:textId="3A575D1C" w:rsidR="00A26688" w:rsidRPr="00D57EC2" w:rsidRDefault="00A26688" w:rsidP="00A26688">
      <w:pPr>
        <w:pStyle w:val="Lijstalinea"/>
        <w:numPr>
          <w:ilvl w:val="0"/>
          <w:numId w:val="2"/>
        </w:numPr>
        <w:rPr>
          <w:rFonts w:ascii="Arial" w:hAnsi="Arial" w:cs="Arial"/>
          <w:b/>
          <w:bCs/>
          <w:sz w:val="22"/>
          <w:szCs w:val="22"/>
        </w:rPr>
      </w:pPr>
      <w:r>
        <w:rPr>
          <w:rFonts w:ascii="Arial" w:hAnsi="Arial" w:cs="Arial"/>
          <w:sz w:val="22"/>
          <w:szCs w:val="22"/>
          <w:u w:val="single"/>
        </w:rPr>
        <w:t>Indirecte kosten:</w:t>
      </w:r>
      <w:r>
        <w:rPr>
          <w:rFonts w:ascii="Arial" w:hAnsi="Arial" w:cs="Arial"/>
          <w:sz w:val="22"/>
          <w:szCs w:val="22"/>
        </w:rPr>
        <w:t xml:space="preserve"> zijn de kosten van een organisatie die niet direct aan een product of dienst af afdeling kunnen worden toegewezen. Deze kosten worden ook wel ‘overhead’ kosten genoemd</w:t>
      </w:r>
    </w:p>
    <w:p w14:paraId="449BDB74" w14:textId="2D296AF8" w:rsidR="00D57EC2" w:rsidRPr="00D57EC2" w:rsidRDefault="00D57EC2" w:rsidP="00D57EC2">
      <w:pPr>
        <w:pStyle w:val="Lijstalinea"/>
        <w:numPr>
          <w:ilvl w:val="0"/>
          <w:numId w:val="3"/>
        </w:numPr>
        <w:rPr>
          <w:rFonts w:ascii="Arial" w:hAnsi="Arial" w:cs="Arial"/>
          <w:b/>
          <w:bCs/>
          <w:sz w:val="22"/>
          <w:szCs w:val="22"/>
        </w:rPr>
      </w:pPr>
      <w:r>
        <w:rPr>
          <w:rFonts w:ascii="Arial" w:hAnsi="Arial" w:cs="Arial"/>
          <w:sz w:val="22"/>
          <w:szCs w:val="22"/>
        </w:rPr>
        <w:t>Hierbij is niet inzichtelijk hoeveel een product of dienst kost</w:t>
      </w:r>
    </w:p>
    <w:p w14:paraId="28F9645E" w14:textId="4C4F03E6" w:rsidR="00D57EC2" w:rsidRDefault="00D57EC2" w:rsidP="00D57EC2">
      <w:pPr>
        <w:rPr>
          <w:rFonts w:ascii="Arial" w:hAnsi="Arial" w:cs="Arial"/>
          <w:b/>
          <w:bCs/>
          <w:sz w:val="22"/>
          <w:szCs w:val="22"/>
        </w:rPr>
      </w:pPr>
    </w:p>
    <w:p w14:paraId="0E555B96" w14:textId="7F31902C" w:rsidR="00D57EC2" w:rsidRDefault="00D57EC2" w:rsidP="00D57EC2">
      <w:pPr>
        <w:rPr>
          <w:rFonts w:ascii="Arial" w:hAnsi="Arial" w:cs="Arial"/>
          <w:b/>
          <w:bCs/>
          <w:sz w:val="22"/>
          <w:szCs w:val="22"/>
        </w:rPr>
      </w:pPr>
      <w:r>
        <w:rPr>
          <w:rFonts w:ascii="Arial" w:hAnsi="Arial" w:cs="Arial"/>
          <w:b/>
          <w:bCs/>
          <w:sz w:val="22"/>
          <w:szCs w:val="22"/>
        </w:rPr>
        <w:t>3.6.1</w:t>
      </w:r>
    </w:p>
    <w:p w14:paraId="2B74F587" w14:textId="40FBF42A" w:rsidR="00D57EC2" w:rsidRDefault="00D57EC2" w:rsidP="00D57EC2">
      <w:pPr>
        <w:rPr>
          <w:rFonts w:ascii="Arial" w:hAnsi="Arial" w:cs="Arial"/>
          <w:b/>
          <w:bCs/>
          <w:sz w:val="22"/>
          <w:szCs w:val="22"/>
        </w:rPr>
      </w:pPr>
    </w:p>
    <w:p w14:paraId="1CD2CAF9" w14:textId="17C7F80E" w:rsidR="00D57EC2" w:rsidRDefault="00D57EC2" w:rsidP="00D57EC2">
      <w:pPr>
        <w:rPr>
          <w:rFonts w:ascii="Arial" w:hAnsi="Arial" w:cs="Arial"/>
          <w:b/>
          <w:bCs/>
          <w:sz w:val="22"/>
          <w:szCs w:val="22"/>
        </w:rPr>
      </w:pPr>
      <w:r>
        <w:rPr>
          <w:rFonts w:ascii="Arial" w:hAnsi="Arial" w:cs="Arial"/>
          <w:b/>
          <w:bCs/>
          <w:sz w:val="22"/>
          <w:szCs w:val="22"/>
        </w:rPr>
        <w:t>Kostendrager:</w:t>
      </w:r>
    </w:p>
    <w:p w14:paraId="6D83E5C2" w14:textId="30F9DE48" w:rsidR="00D57EC2" w:rsidRDefault="00F100C3" w:rsidP="00D57EC2">
      <w:pPr>
        <w:pStyle w:val="Lijstalinea"/>
        <w:numPr>
          <w:ilvl w:val="0"/>
          <w:numId w:val="2"/>
        </w:numPr>
        <w:rPr>
          <w:rFonts w:ascii="Arial" w:hAnsi="Arial" w:cs="Arial"/>
          <w:sz w:val="22"/>
          <w:szCs w:val="22"/>
        </w:rPr>
      </w:pPr>
      <w:r>
        <w:rPr>
          <w:rFonts w:ascii="Arial" w:hAnsi="Arial" w:cs="Arial"/>
          <w:sz w:val="22"/>
          <w:szCs w:val="22"/>
        </w:rPr>
        <w:t>Directe kosten kunnen gemakkelijk toegerekend worden, want die hebben een oorzakelijk ve</w:t>
      </w:r>
      <w:r w:rsidR="008015DA">
        <w:rPr>
          <w:rFonts w:ascii="Arial" w:hAnsi="Arial" w:cs="Arial"/>
          <w:sz w:val="22"/>
          <w:szCs w:val="22"/>
        </w:rPr>
        <w:t>r</w:t>
      </w:r>
      <w:r w:rsidR="00387BF3">
        <w:rPr>
          <w:rFonts w:ascii="Arial" w:hAnsi="Arial" w:cs="Arial"/>
          <w:sz w:val="22"/>
          <w:szCs w:val="22"/>
        </w:rPr>
        <w:t>b</w:t>
      </w:r>
      <w:r>
        <w:rPr>
          <w:rFonts w:ascii="Arial" w:hAnsi="Arial" w:cs="Arial"/>
          <w:sz w:val="22"/>
          <w:szCs w:val="22"/>
        </w:rPr>
        <w:t>and met de kostendrager</w:t>
      </w:r>
    </w:p>
    <w:p w14:paraId="1606416A" w14:textId="1A427891" w:rsidR="00387BF3" w:rsidRDefault="00387BF3" w:rsidP="00D57EC2">
      <w:pPr>
        <w:pStyle w:val="Lijstalinea"/>
        <w:numPr>
          <w:ilvl w:val="0"/>
          <w:numId w:val="2"/>
        </w:numPr>
        <w:rPr>
          <w:rFonts w:ascii="Arial" w:hAnsi="Arial" w:cs="Arial"/>
          <w:sz w:val="22"/>
          <w:szCs w:val="22"/>
        </w:rPr>
      </w:pPr>
      <w:r>
        <w:rPr>
          <w:rFonts w:ascii="Arial" w:hAnsi="Arial" w:cs="Arial"/>
          <w:sz w:val="22"/>
          <w:szCs w:val="22"/>
          <w:u w:val="single"/>
        </w:rPr>
        <w:t>Kostendrager:</w:t>
      </w:r>
      <w:r>
        <w:rPr>
          <w:rFonts w:ascii="Arial" w:hAnsi="Arial" w:cs="Arial"/>
          <w:sz w:val="22"/>
          <w:szCs w:val="22"/>
        </w:rPr>
        <w:t xml:space="preserve"> is het rekenkundig object waarvan de organisatie de kostprijs wil weten </w:t>
      </w:r>
      <w:r w:rsidR="00454662" w:rsidRPr="00454662">
        <w:rPr>
          <w:rFonts w:ascii="Arial" w:hAnsi="Arial" w:cs="Arial"/>
          <w:sz w:val="22"/>
          <w:szCs w:val="22"/>
        </w:rPr>
        <w:sym w:font="Wingdings" w:char="F0E0"/>
      </w:r>
      <w:r w:rsidR="00454662">
        <w:rPr>
          <w:rFonts w:ascii="Arial" w:hAnsi="Arial" w:cs="Arial"/>
          <w:sz w:val="22"/>
          <w:szCs w:val="22"/>
        </w:rPr>
        <w:t xml:space="preserve"> vaak </w:t>
      </w:r>
      <w:r w:rsidR="00B6350B">
        <w:rPr>
          <w:rFonts w:ascii="Arial" w:hAnsi="Arial" w:cs="Arial"/>
          <w:sz w:val="22"/>
          <w:szCs w:val="22"/>
        </w:rPr>
        <w:t xml:space="preserve">is dit het eindproduct </w:t>
      </w:r>
    </w:p>
    <w:p w14:paraId="03181571" w14:textId="3E21028F" w:rsidR="00B50237" w:rsidRDefault="00B50237" w:rsidP="00B50237">
      <w:pPr>
        <w:pStyle w:val="Lijstalinea"/>
        <w:numPr>
          <w:ilvl w:val="0"/>
          <w:numId w:val="3"/>
        </w:numPr>
        <w:rPr>
          <w:rFonts w:ascii="Arial" w:hAnsi="Arial" w:cs="Arial"/>
          <w:sz w:val="22"/>
          <w:szCs w:val="22"/>
        </w:rPr>
      </w:pPr>
      <w:r>
        <w:rPr>
          <w:rFonts w:ascii="Arial" w:hAnsi="Arial" w:cs="Arial"/>
          <w:i/>
          <w:iCs/>
          <w:sz w:val="22"/>
          <w:szCs w:val="22"/>
        </w:rPr>
        <w:t>Voorbeeld:</w:t>
      </w:r>
      <w:r>
        <w:rPr>
          <w:rFonts w:ascii="Arial" w:hAnsi="Arial" w:cs="Arial"/>
          <w:sz w:val="22"/>
          <w:szCs w:val="22"/>
        </w:rPr>
        <w:t xml:space="preserve"> </w:t>
      </w:r>
      <w:r w:rsidR="008015DA">
        <w:rPr>
          <w:rFonts w:ascii="Arial" w:hAnsi="Arial" w:cs="Arial"/>
          <w:sz w:val="22"/>
          <w:szCs w:val="22"/>
        </w:rPr>
        <w:t xml:space="preserve">voor de berekening van de kostprijs per gewerkt uur door de afdeling Automatisering van een koekjesfabriek zijn de personeelskosten van die afdeling direct toewijsbaar, terwijl voor de kostprijs per koekje deze personeelskosten indirect en dus niet toewijsbaar zijn. </w:t>
      </w:r>
    </w:p>
    <w:p w14:paraId="136BF461" w14:textId="17896338" w:rsidR="00393C1C" w:rsidRDefault="00393C1C" w:rsidP="00393C1C">
      <w:pPr>
        <w:rPr>
          <w:rFonts w:ascii="Arial" w:hAnsi="Arial" w:cs="Arial"/>
          <w:sz w:val="22"/>
          <w:szCs w:val="22"/>
        </w:rPr>
      </w:pPr>
    </w:p>
    <w:p w14:paraId="0CB00FF2" w14:textId="72E16283" w:rsidR="00393C1C" w:rsidRDefault="00393C1C" w:rsidP="00393C1C">
      <w:pPr>
        <w:rPr>
          <w:rFonts w:ascii="Arial" w:hAnsi="Arial" w:cs="Arial"/>
          <w:b/>
          <w:bCs/>
          <w:sz w:val="22"/>
          <w:szCs w:val="22"/>
        </w:rPr>
      </w:pPr>
      <w:r>
        <w:rPr>
          <w:rFonts w:ascii="Arial" w:hAnsi="Arial" w:cs="Arial"/>
          <w:b/>
          <w:bCs/>
          <w:sz w:val="22"/>
          <w:szCs w:val="22"/>
        </w:rPr>
        <w:t>Toerekening probleem:</w:t>
      </w:r>
    </w:p>
    <w:p w14:paraId="41280663" w14:textId="5841C7FE" w:rsidR="00393C1C" w:rsidRDefault="00393C1C" w:rsidP="00393C1C">
      <w:pPr>
        <w:pStyle w:val="Lijstalinea"/>
        <w:numPr>
          <w:ilvl w:val="0"/>
          <w:numId w:val="2"/>
        </w:numPr>
        <w:rPr>
          <w:rFonts w:ascii="Arial" w:hAnsi="Arial" w:cs="Arial"/>
          <w:sz w:val="22"/>
          <w:szCs w:val="22"/>
        </w:rPr>
      </w:pPr>
      <w:r>
        <w:rPr>
          <w:rFonts w:ascii="Arial" w:hAnsi="Arial" w:cs="Arial"/>
          <w:sz w:val="22"/>
          <w:szCs w:val="22"/>
        </w:rPr>
        <w:t xml:space="preserve">Er is sprake van indirecte kosten als er moeilijk een directe relatie met de kostendrager gelegd kan worden. </w:t>
      </w:r>
    </w:p>
    <w:p w14:paraId="6EA23C01" w14:textId="2190A5CF" w:rsidR="00CE5674" w:rsidRDefault="00CE5674" w:rsidP="00CE5674">
      <w:pPr>
        <w:pStyle w:val="Lijstalinea"/>
        <w:numPr>
          <w:ilvl w:val="0"/>
          <w:numId w:val="3"/>
        </w:numPr>
        <w:rPr>
          <w:rFonts w:ascii="Arial" w:hAnsi="Arial" w:cs="Arial"/>
          <w:sz w:val="22"/>
          <w:szCs w:val="22"/>
        </w:rPr>
      </w:pPr>
      <w:r>
        <w:rPr>
          <w:rFonts w:ascii="Arial" w:hAnsi="Arial" w:cs="Arial"/>
          <w:i/>
          <w:iCs/>
          <w:sz w:val="22"/>
          <w:szCs w:val="22"/>
        </w:rPr>
        <w:t>Voorbeeld:</w:t>
      </w:r>
      <w:r>
        <w:rPr>
          <w:rFonts w:ascii="Arial" w:hAnsi="Arial" w:cs="Arial"/>
          <w:sz w:val="22"/>
          <w:szCs w:val="22"/>
        </w:rPr>
        <w:t xml:space="preserve"> als een koekjesfabriek maar 1 soort koekjes produceert, dan zijn alle kosten direct </w:t>
      </w:r>
    </w:p>
    <w:p w14:paraId="4535C15A" w14:textId="786B5AF2" w:rsidR="00876CC5" w:rsidRDefault="00876CC5" w:rsidP="00876CC5">
      <w:pPr>
        <w:rPr>
          <w:rFonts w:ascii="Arial" w:hAnsi="Arial" w:cs="Arial"/>
          <w:sz w:val="22"/>
          <w:szCs w:val="22"/>
        </w:rPr>
      </w:pPr>
    </w:p>
    <w:p w14:paraId="498CEF5F" w14:textId="2B45E5EC" w:rsidR="00876CC5" w:rsidRDefault="00876CC5" w:rsidP="00876CC5">
      <w:pPr>
        <w:rPr>
          <w:rFonts w:ascii="Arial" w:hAnsi="Arial" w:cs="Arial"/>
          <w:b/>
          <w:bCs/>
          <w:sz w:val="22"/>
          <w:szCs w:val="22"/>
        </w:rPr>
      </w:pPr>
      <w:r>
        <w:rPr>
          <w:rFonts w:ascii="Arial" w:hAnsi="Arial" w:cs="Arial"/>
          <w:b/>
          <w:bCs/>
          <w:sz w:val="22"/>
          <w:szCs w:val="22"/>
        </w:rPr>
        <w:t>3.6.2</w:t>
      </w:r>
    </w:p>
    <w:p w14:paraId="339268E0" w14:textId="12CE208F" w:rsidR="00876CC5" w:rsidRDefault="00876CC5" w:rsidP="00876CC5">
      <w:pPr>
        <w:rPr>
          <w:rFonts w:ascii="Arial" w:hAnsi="Arial" w:cs="Arial"/>
          <w:b/>
          <w:bCs/>
          <w:sz w:val="22"/>
          <w:szCs w:val="22"/>
        </w:rPr>
      </w:pPr>
    </w:p>
    <w:p w14:paraId="08C3D6DC" w14:textId="507F1E4B" w:rsidR="00876CC5" w:rsidRDefault="00876CC5" w:rsidP="00876CC5">
      <w:pPr>
        <w:rPr>
          <w:rFonts w:ascii="Arial" w:hAnsi="Arial" w:cs="Arial"/>
          <w:b/>
          <w:bCs/>
          <w:sz w:val="22"/>
          <w:szCs w:val="22"/>
        </w:rPr>
      </w:pPr>
      <w:r>
        <w:rPr>
          <w:rFonts w:ascii="Arial" w:hAnsi="Arial" w:cs="Arial"/>
          <w:b/>
          <w:bCs/>
          <w:sz w:val="22"/>
          <w:szCs w:val="22"/>
        </w:rPr>
        <w:t>Complexe organisaties:</w:t>
      </w:r>
    </w:p>
    <w:p w14:paraId="37B9FD63" w14:textId="694593CE" w:rsidR="00876CC5" w:rsidRDefault="00724457" w:rsidP="00876CC5">
      <w:pPr>
        <w:pStyle w:val="Lijstalinea"/>
        <w:numPr>
          <w:ilvl w:val="0"/>
          <w:numId w:val="2"/>
        </w:numPr>
        <w:rPr>
          <w:rFonts w:ascii="Arial" w:hAnsi="Arial" w:cs="Arial"/>
          <w:sz w:val="22"/>
          <w:szCs w:val="22"/>
        </w:rPr>
      </w:pPr>
      <w:r>
        <w:rPr>
          <w:rFonts w:ascii="Arial" w:hAnsi="Arial" w:cs="Arial"/>
          <w:sz w:val="22"/>
          <w:szCs w:val="22"/>
        </w:rPr>
        <w:t>Vaak neemt dan het aantal soorten producten toe en zijn er relatief meer indirecte kosten dan directe kosten.</w:t>
      </w:r>
    </w:p>
    <w:p w14:paraId="2D4435C8" w14:textId="343C3A0E" w:rsidR="00724457" w:rsidRDefault="00C72528" w:rsidP="00876CC5">
      <w:pPr>
        <w:pStyle w:val="Lijstalinea"/>
        <w:numPr>
          <w:ilvl w:val="0"/>
          <w:numId w:val="2"/>
        </w:numPr>
        <w:rPr>
          <w:rFonts w:ascii="Arial" w:hAnsi="Arial" w:cs="Arial"/>
          <w:sz w:val="22"/>
          <w:szCs w:val="22"/>
        </w:rPr>
      </w:pPr>
      <w:r>
        <w:rPr>
          <w:rFonts w:ascii="Arial" w:hAnsi="Arial" w:cs="Arial"/>
          <w:sz w:val="22"/>
          <w:szCs w:val="22"/>
        </w:rPr>
        <w:t xml:space="preserve">FIGUUR 3.7: Toerekening van indirecte kosten </w:t>
      </w:r>
    </w:p>
    <w:p w14:paraId="058C0B4C" w14:textId="465E1C11" w:rsidR="00C72528" w:rsidRDefault="006F7D26" w:rsidP="00876CC5">
      <w:pPr>
        <w:pStyle w:val="Lijstalinea"/>
        <w:numPr>
          <w:ilvl w:val="0"/>
          <w:numId w:val="2"/>
        </w:numPr>
        <w:rPr>
          <w:rFonts w:ascii="Arial" w:hAnsi="Arial" w:cs="Arial"/>
          <w:sz w:val="22"/>
          <w:szCs w:val="22"/>
        </w:rPr>
      </w:pPr>
      <w:r>
        <w:rPr>
          <w:rFonts w:ascii="Arial" w:hAnsi="Arial" w:cs="Arial"/>
          <w:sz w:val="22"/>
          <w:szCs w:val="22"/>
        </w:rPr>
        <w:t xml:space="preserve">Het onderscheid tussen directe en indirecte kosten is belangrijk als een organisatie wil weten hoe hoog de kosten per kostendrager zijn </w:t>
      </w:r>
    </w:p>
    <w:p w14:paraId="23678C53" w14:textId="49815EC5" w:rsidR="00B82652" w:rsidRDefault="00B82652" w:rsidP="00B82652">
      <w:pPr>
        <w:rPr>
          <w:rFonts w:ascii="Arial" w:hAnsi="Arial" w:cs="Arial"/>
          <w:sz w:val="22"/>
          <w:szCs w:val="22"/>
        </w:rPr>
      </w:pPr>
    </w:p>
    <w:p w14:paraId="031D779F" w14:textId="22C1610D" w:rsidR="00B82652" w:rsidRDefault="00B82652" w:rsidP="00B82652">
      <w:pPr>
        <w:rPr>
          <w:rFonts w:ascii="Arial" w:hAnsi="Arial" w:cs="Arial"/>
          <w:b/>
          <w:bCs/>
          <w:sz w:val="22"/>
          <w:szCs w:val="22"/>
        </w:rPr>
      </w:pPr>
      <w:r>
        <w:rPr>
          <w:rFonts w:ascii="Arial" w:hAnsi="Arial" w:cs="Arial"/>
          <w:b/>
          <w:bCs/>
          <w:sz w:val="22"/>
          <w:szCs w:val="22"/>
        </w:rPr>
        <w:t>3.6.3</w:t>
      </w:r>
    </w:p>
    <w:p w14:paraId="6FB4E704" w14:textId="0A0F869B" w:rsidR="00B82652" w:rsidRDefault="00B82652" w:rsidP="00B82652">
      <w:pPr>
        <w:rPr>
          <w:rFonts w:ascii="Arial" w:hAnsi="Arial" w:cs="Arial"/>
          <w:b/>
          <w:bCs/>
          <w:sz w:val="22"/>
          <w:szCs w:val="22"/>
        </w:rPr>
      </w:pPr>
    </w:p>
    <w:p w14:paraId="10ABAF6B" w14:textId="7BAD39D3" w:rsidR="00B82652" w:rsidRDefault="00B82652" w:rsidP="00B82652">
      <w:pPr>
        <w:rPr>
          <w:rFonts w:ascii="Arial" w:hAnsi="Arial" w:cs="Arial"/>
          <w:b/>
          <w:bCs/>
          <w:sz w:val="22"/>
          <w:szCs w:val="22"/>
        </w:rPr>
      </w:pPr>
      <w:r>
        <w:rPr>
          <w:rFonts w:ascii="Arial" w:hAnsi="Arial" w:cs="Arial"/>
          <w:b/>
          <w:bCs/>
          <w:sz w:val="22"/>
          <w:szCs w:val="22"/>
        </w:rPr>
        <w:t>Noodzaak van indirecte kosten:</w:t>
      </w:r>
    </w:p>
    <w:p w14:paraId="3F903B0E" w14:textId="0C7E1384" w:rsidR="00B82652" w:rsidRPr="00203FCB" w:rsidRDefault="00832C7D" w:rsidP="00B82652">
      <w:pPr>
        <w:pStyle w:val="Lijstalinea"/>
        <w:numPr>
          <w:ilvl w:val="0"/>
          <w:numId w:val="2"/>
        </w:numPr>
        <w:rPr>
          <w:rFonts w:ascii="Arial" w:hAnsi="Arial" w:cs="Arial"/>
          <w:b/>
          <w:bCs/>
          <w:sz w:val="22"/>
          <w:szCs w:val="22"/>
        </w:rPr>
      </w:pPr>
      <w:r>
        <w:rPr>
          <w:rFonts w:ascii="Arial" w:hAnsi="Arial" w:cs="Arial"/>
          <w:sz w:val="22"/>
          <w:szCs w:val="22"/>
        </w:rPr>
        <w:t>In de eerste plaats kunnen indirecte kosten net als directe kosten in de ogen van de klant waarde toevoegen</w:t>
      </w:r>
    </w:p>
    <w:p w14:paraId="5BBF70E3" w14:textId="303D5042" w:rsidR="00203FCB" w:rsidRPr="001A1BAB" w:rsidRDefault="00203FCB" w:rsidP="001A1BAB">
      <w:pPr>
        <w:pStyle w:val="Lijstalinea"/>
        <w:numPr>
          <w:ilvl w:val="0"/>
          <w:numId w:val="3"/>
        </w:numPr>
        <w:rPr>
          <w:rFonts w:ascii="Arial" w:hAnsi="Arial" w:cs="Arial"/>
          <w:b/>
          <w:bCs/>
          <w:sz w:val="22"/>
          <w:szCs w:val="22"/>
        </w:rPr>
      </w:pPr>
      <w:r w:rsidRPr="001A1BAB">
        <w:rPr>
          <w:rFonts w:ascii="Arial" w:hAnsi="Arial" w:cs="Arial"/>
          <w:sz w:val="22"/>
          <w:szCs w:val="22"/>
        </w:rPr>
        <w:t>Indirecte kosten kunnen immers voorkomen in een van de onderdelen van de waardeketen uit hoofdstuk 1: R&amp;D, design, productie, marketing, distributie of serv</w:t>
      </w:r>
      <w:r w:rsidR="001A1BAB">
        <w:rPr>
          <w:rFonts w:ascii="Arial" w:hAnsi="Arial" w:cs="Arial"/>
          <w:sz w:val="22"/>
          <w:szCs w:val="22"/>
        </w:rPr>
        <w:t>ice</w:t>
      </w:r>
    </w:p>
    <w:p w14:paraId="3B3CD216" w14:textId="3777344B" w:rsidR="001A1BAB" w:rsidRPr="002247DA" w:rsidRDefault="001A1BAB" w:rsidP="001A1BAB">
      <w:pPr>
        <w:pStyle w:val="Lijstalinea"/>
        <w:numPr>
          <w:ilvl w:val="0"/>
          <w:numId w:val="2"/>
        </w:numPr>
        <w:rPr>
          <w:rFonts w:ascii="Arial" w:hAnsi="Arial" w:cs="Arial"/>
          <w:b/>
          <w:bCs/>
          <w:sz w:val="22"/>
          <w:szCs w:val="22"/>
        </w:rPr>
      </w:pPr>
      <w:r>
        <w:rPr>
          <w:rFonts w:ascii="Arial" w:hAnsi="Arial" w:cs="Arial"/>
          <w:sz w:val="22"/>
          <w:szCs w:val="22"/>
        </w:rPr>
        <w:t xml:space="preserve">In de tweede plaats kunnen indirecte kosten ervoor zorgen dat het primaire proces beter functioneert </w:t>
      </w:r>
    </w:p>
    <w:p w14:paraId="731DFF47" w14:textId="0E2D85BE" w:rsidR="002247DA" w:rsidRPr="00DC0B13" w:rsidRDefault="002247DA" w:rsidP="002247DA">
      <w:pPr>
        <w:pStyle w:val="Lijstalinea"/>
        <w:numPr>
          <w:ilvl w:val="0"/>
          <w:numId w:val="3"/>
        </w:numPr>
        <w:rPr>
          <w:rFonts w:ascii="Arial" w:hAnsi="Arial" w:cs="Arial"/>
          <w:b/>
          <w:bCs/>
          <w:sz w:val="22"/>
          <w:szCs w:val="22"/>
        </w:rPr>
      </w:pPr>
      <w:r>
        <w:rPr>
          <w:rFonts w:ascii="Arial" w:hAnsi="Arial" w:cs="Arial"/>
          <w:sz w:val="22"/>
          <w:szCs w:val="22"/>
        </w:rPr>
        <w:t>Indirecte kosten komen dan voor in ondersteunende bedrijfsfuncties, zoals fac</w:t>
      </w:r>
      <w:r w:rsidR="00501DDF">
        <w:rPr>
          <w:rFonts w:ascii="Arial" w:hAnsi="Arial" w:cs="Arial"/>
          <w:sz w:val="22"/>
          <w:szCs w:val="22"/>
        </w:rPr>
        <w:t>ilitaire dienst, afdeling HRM, directe of secretariaat</w:t>
      </w:r>
    </w:p>
    <w:p w14:paraId="03707FFA" w14:textId="335521B9" w:rsidR="00DC0B13" w:rsidRDefault="00DC0B13" w:rsidP="00DE5D0A">
      <w:pPr>
        <w:rPr>
          <w:rFonts w:ascii="Arial" w:hAnsi="Arial" w:cs="Arial"/>
          <w:b/>
          <w:bCs/>
          <w:sz w:val="22"/>
          <w:szCs w:val="22"/>
        </w:rPr>
      </w:pPr>
    </w:p>
    <w:p w14:paraId="63FB8328" w14:textId="2B190907" w:rsidR="00DE5D0A" w:rsidRDefault="00DE5D0A" w:rsidP="00DE5D0A">
      <w:pPr>
        <w:rPr>
          <w:rFonts w:ascii="Arial" w:hAnsi="Arial" w:cs="Arial"/>
          <w:b/>
          <w:bCs/>
          <w:sz w:val="22"/>
          <w:szCs w:val="22"/>
        </w:rPr>
      </w:pPr>
      <w:r>
        <w:rPr>
          <w:rFonts w:ascii="Arial" w:hAnsi="Arial" w:cs="Arial"/>
          <w:b/>
          <w:bCs/>
          <w:sz w:val="22"/>
          <w:szCs w:val="22"/>
        </w:rPr>
        <w:t>3.7</w:t>
      </w:r>
    </w:p>
    <w:p w14:paraId="7A7C2C34" w14:textId="08B8BEDB" w:rsidR="00DE5D0A" w:rsidRDefault="00DE5D0A" w:rsidP="00DE5D0A">
      <w:pPr>
        <w:rPr>
          <w:rFonts w:ascii="Arial" w:hAnsi="Arial" w:cs="Arial"/>
          <w:b/>
          <w:bCs/>
          <w:sz w:val="22"/>
          <w:szCs w:val="22"/>
        </w:rPr>
      </w:pPr>
    </w:p>
    <w:p w14:paraId="327E83B1" w14:textId="4DD89EBF" w:rsidR="00DE5D0A" w:rsidRDefault="00DE5D0A" w:rsidP="00DE5D0A">
      <w:pPr>
        <w:rPr>
          <w:rFonts w:ascii="Arial" w:hAnsi="Arial" w:cs="Arial"/>
          <w:b/>
          <w:bCs/>
          <w:sz w:val="22"/>
          <w:szCs w:val="22"/>
        </w:rPr>
      </w:pPr>
      <w:r>
        <w:rPr>
          <w:rFonts w:ascii="Arial" w:hAnsi="Arial" w:cs="Arial"/>
          <w:b/>
          <w:bCs/>
          <w:sz w:val="22"/>
          <w:szCs w:val="22"/>
        </w:rPr>
        <w:t>Kostenindeling in de praktijk:</w:t>
      </w:r>
    </w:p>
    <w:p w14:paraId="0A4EE958" w14:textId="0E97425C" w:rsidR="00DE5D0A" w:rsidRDefault="00810D3A" w:rsidP="00DE5D0A">
      <w:pPr>
        <w:pStyle w:val="Lijstalinea"/>
        <w:numPr>
          <w:ilvl w:val="0"/>
          <w:numId w:val="2"/>
        </w:numPr>
        <w:rPr>
          <w:rFonts w:ascii="Arial" w:hAnsi="Arial" w:cs="Arial"/>
          <w:sz w:val="22"/>
          <w:szCs w:val="22"/>
        </w:rPr>
      </w:pPr>
      <w:r>
        <w:rPr>
          <w:rFonts w:ascii="Arial" w:hAnsi="Arial" w:cs="Arial"/>
          <w:sz w:val="22"/>
          <w:szCs w:val="22"/>
        </w:rPr>
        <w:t>FIGUUR 3.8: Naast elkaar bestaande kostenindelingen: een voorbeeld</w:t>
      </w:r>
    </w:p>
    <w:p w14:paraId="5BD9692F" w14:textId="66532870" w:rsidR="00810D3A" w:rsidRDefault="00810D3A" w:rsidP="00810D3A">
      <w:pPr>
        <w:rPr>
          <w:rFonts w:ascii="Arial" w:hAnsi="Arial" w:cs="Arial"/>
          <w:sz w:val="22"/>
          <w:szCs w:val="22"/>
        </w:rPr>
      </w:pPr>
    </w:p>
    <w:p w14:paraId="1F434B59" w14:textId="14554B74" w:rsidR="00810D3A" w:rsidRDefault="00810D3A" w:rsidP="00810D3A">
      <w:pPr>
        <w:rPr>
          <w:rFonts w:ascii="Arial" w:hAnsi="Arial" w:cs="Arial"/>
          <w:b/>
          <w:bCs/>
          <w:sz w:val="22"/>
          <w:szCs w:val="22"/>
        </w:rPr>
      </w:pPr>
      <w:r>
        <w:rPr>
          <w:rFonts w:ascii="Arial" w:hAnsi="Arial" w:cs="Arial"/>
          <w:b/>
          <w:bCs/>
          <w:sz w:val="22"/>
          <w:szCs w:val="22"/>
        </w:rPr>
        <w:t>3.7.1</w:t>
      </w:r>
    </w:p>
    <w:p w14:paraId="273C6D7F" w14:textId="54415822" w:rsidR="00810D3A" w:rsidRDefault="00810D3A" w:rsidP="00810D3A">
      <w:pPr>
        <w:rPr>
          <w:rFonts w:ascii="Arial" w:hAnsi="Arial" w:cs="Arial"/>
          <w:b/>
          <w:bCs/>
          <w:sz w:val="22"/>
          <w:szCs w:val="22"/>
        </w:rPr>
      </w:pPr>
    </w:p>
    <w:p w14:paraId="69DEF6A0" w14:textId="708B02F4" w:rsidR="00810D3A" w:rsidRDefault="00810D3A" w:rsidP="00810D3A">
      <w:pPr>
        <w:rPr>
          <w:rFonts w:ascii="Arial" w:hAnsi="Arial" w:cs="Arial"/>
          <w:b/>
          <w:bCs/>
          <w:sz w:val="22"/>
          <w:szCs w:val="22"/>
        </w:rPr>
      </w:pPr>
      <w:r>
        <w:rPr>
          <w:rFonts w:ascii="Arial" w:hAnsi="Arial" w:cs="Arial"/>
          <w:b/>
          <w:bCs/>
          <w:sz w:val="22"/>
          <w:szCs w:val="22"/>
        </w:rPr>
        <w:t>Managementinformatie en boekhouding:</w:t>
      </w:r>
    </w:p>
    <w:p w14:paraId="1FFD3D5C" w14:textId="5604495D" w:rsidR="00810D3A" w:rsidRDefault="00635E22" w:rsidP="00810D3A">
      <w:pPr>
        <w:pStyle w:val="Lijstalinea"/>
        <w:numPr>
          <w:ilvl w:val="0"/>
          <w:numId w:val="2"/>
        </w:numPr>
        <w:rPr>
          <w:rFonts w:ascii="Arial" w:hAnsi="Arial" w:cs="Arial"/>
          <w:sz w:val="22"/>
          <w:szCs w:val="22"/>
        </w:rPr>
      </w:pPr>
      <w:r>
        <w:rPr>
          <w:rFonts w:ascii="Arial" w:hAnsi="Arial" w:cs="Arial"/>
          <w:sz w:val="22"/>
          <w:szCs w:val="22"/>
        </w:rPr>
        <w:t xml:space="preserve">De vraag: </w:t>
      </w:r>
      <w:r w:rsidR="00414563">
        <w:rPr>
          <w:rFonts w:ascii="Arial" w:hAnsi="Arial" w:cs="Arial"/>
          <w:sz w:val="22"/>
          <w:szCs w:val="22"/>
        </w:rPr>
        <w:t>hoe achterhaalt u wat de kostensoorten zijn, en wat de directe of de constante kosten zijn?</w:t>
      </w:r>
    </w:p>
    <w:p w14:paraId="7D7F5C1C" w14:textId="7AA0D7AE" w:rsidR="00414563" w:rsidRDefault="00414563" w:rsidP="00810D3A">
      <w:pPr>
        <w:pStyle w:val="Lijstalinea"/>
        <w:numPr>
          <w:ilvl w:val="0"/>
          <w:numId w:val="2"/>
        </w:numPr>
        <w:rPr>
          <w:rFonts w:ascii="Arial" w:hAnsi="Arial" w:cs="Arial"/>
          <w:sz w:val="22"/>
          <w:szCs w:val="22"/>
        </w:rPr>
      </w:pPr>
      <w:r>
        <w:rPr>
          <w:rFonts w:ascii="Arial" w:hAnsi="Arial" w:cs="Arial"/>
          <w:sz w:val="22"/>
          <w:szCs w:val="22"/>
        </w:rPr>
        <w:t xml:space="preserve">Spreadsheats </w:t>
      </w:r>
    </w:p>
    <w:p w14:paraId="077F3097" w14:textId="43607514" w:rsidR="00414563" w:rsidRDefault="00414563" w:rsidP="00414563">
      <w:pPr>
        <w:rPr>
          <w:rFonts w:ascii="Arial" w:hAnsi="Arial" w:cs="Arial"/>
          <w:sz w:val="22"/>
          <w:szCs w:val="22"/>
        </w:rPr>
      </w:pPr>
    </w:p>
    <w:p w14:paraId="667848DE" w14:textId="362F013B" w:rsidR="00414563" w:rsidRDefault="00414563" w:rsidP="00414563">
      <w:pPr>
        <w:rPr>
          <w:rFonts w:ascii="Arial" w:hAnsi="Arial" w:cs="Arial"/>
          <w:b/>
          <w:bCs/>
          <w:sz w:val="22"/>
          <w:szCs w:val="22"/>
        </w:rPr>
      </w:pPr>
      <w:r>
        <w:rPr>
          <w:rFonts w:ascii="Arial" w:hAnsi="Arial" w:cs="Arial"/>
          <w:b/>
          <w:bCs/>
          <w:sz w:val="22"/>
          <w:szCs w:val="22"/>
        </w:rPr>
        <w:t>3.7.2</w:t>
      </w:r>
    </w:p>
    <w:p w14:paraId="444EF433" w14:textId="23FB121C" w:rsidR="00414563" w:rsidRDefault="00414563" w:rsidP="00414563">
      <w:pPr>
        <w:rPr>
          <w:rFonts w:ascii="Arial" w:hAnsi="Arial" w:cs="Arial"/>
          <w:b/>
          <w:bCs/>
          <w:sz w:val="22"/>
          <w:szCs w:val="22"/>
        </w:rPr>
      </w:pPr>
    </w:p>
    <w:p w14:paraId="71F27DE2" w14:textId="4C60E401" w:rsidR="00414563" w:rsidRDefault="00414563" w:rsidP="00414563">
      <w:pPr>
        <w:rPr>
          <w:rFonts w:ascii="Arial" w:hAnsi="Arial" w:cs="Arial"/>
          <w:b/>
          <w:bCs/>
          <w:sz w:val="22"/>
          <w:szCs w:val="22"/>
        </w:rPr>
      </w:pPr>
      <w:r>
        <w:rPr>
          <w:rFonts w:ascii="Arial" w:hAnsi="Arial" w:cs="Arial"/>
          <w:b/>
          <w:bCs/>
          <w:sz w:val="22"/>
          <w:szCs w:val="22"/>
        </w:rPr>
        <w:t>Gezond verstand versus controller:</w:t>
      </w:r>
    </w:p>
    <w:p w14:paraId="3C17CC7C" w14:textId="6EF3F2B6" w:rsidR="00414563" w:rsidRPr="00414563" w:rsidRDefault="00254D17" w:rsidP="00414563">
      <w:pPr>
        <w:pStyle w:val="Lijstalinea"/>
        <w:numPr>
          <w:ilvl w:val="0"/>
          <w:numId w:val="2"/>
        </w:numPr>
        <w:rPr>
          <w:rFonts w:ascii="Arial" w:hAnsi="Arial" w:cs="Arial"/>
          <w:sz w:val="22"/>
          <w:szCs w:val="22"/>
        </w:rPr>
      </w:pPr>
      <w:r>
        <w:rPr>
          <w:rFonts w:ascii="Arial" w:hAnsi="Arial" w:cs="Arial"/>
          <w:sz w:val="22"/>
          <w:szCs w:val="22"/>
        </w:rPr>
        <w:t>Logisch nadenken</w:t>
      </w:r>
    </w:p>
    <w:p w14:paraId="3B10413C" w14:textId="5CE2774E" w:rsidR="00B91AB8" w:rsidRDefault="00B91AB8" w:rsidP="00B91AB8">
      <w:pPr>
        <w:rPr>
          <w:rFonts w:ascii="Arial" w:hAnsi="Arial" w:cs="Arial"/>
          <w:sz w:val="22"/>
          <w:szCs w:val="22"/>
        </w:rPr>
      </w:pPr>
    </w:p>
    <w:p w14:paraId="7707E2D8" w14:textId="04966DCF" w:rsidR="00B91AB8" w:rsidRDefault="00B91AB8" w:rsidP="00B91AB8">
      <w:pPr>
        <w:rPr>
          <w:rFonts w:ascii="Arial" w:hAnsi="Arial" w:cs="Arial"/>
          <w:sz w:val="22"/>
          <w:szCs w:val="22"/>
        </w:rPr>
      </w:pPr>
    </w:p>
    <w:p w14:paraId="19FF6310" w14:textId="77777777" w:rsidR="00B91AB8" w:rsidRPr="00B91AB8" w:rsidRDefault="00B91AB8" w:rsidP="00B91AB8">
      <w:pPr>
        <w:rPr>
          <w:rFonts w:ascii="Arial" w:hAnsi="Arial" w:cs="Arial"/>
          <w:sz w:val="22"/>
          <w:szCs w:val="22"/>
        </w:rPr>
      </w:pPr>
    </w:p>
    <w:sectPr w:rsidR="00B91AB8" w:rsidRPr="00B91AB8" w:rsidSect="00F551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2C1"/>
    <w:multiLevelType w:val="hybridMultilevel"/>
    <w:tmpl w:val="A93C0C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B36618"/>
    <w:multiLevelType w:val="hybridMultilevel"/>
    <w:tmpl w:val="CD84CD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647C3B"/>
    <w:multiLevelType w:val="hybridMultilevel"/>
    <w:tmpl w:val="29F023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2A55D0"/>
    <w:multiLevelType w:val="hybridMultilevel"/>
    <w:tmpl w:val="ED5EC7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0803EA"/>
    <w:multiLevelType w:val="hybridMultilevel"/>
    <w:tmpl w:val="305ED4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A92553"/>
    <w:multiLevelType w:val="hybridMultilevel"/>
    <w:tmpl w:val="B6AA3BC0"/>
    <w:lvl w:ilvl="0" w:tplc="6D50106E">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C04AE1"/>
    <w:multiLevelType w:val="hybridMultilevel"/>
    <w:tmpl w:val="37AE5F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6D12A7"/>
    <w:multiLevelType w:val="hybridMultilevel"/>
    <w:tmpl w:val="555653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417349"/>
    <w:multiLevelType w:val="hybridMultilevel"/>
    <w:tmpl w:val="3D2C1E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BF0B17"/>
    <w:multiLevelType w:val="hybridMultilevel"/>
    <w:tmpl w:val="38AA1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F15498"/>
    <w:multiLevelType w:val="hybridMultilevel"/>
    <w:tmpl w:val="1E5648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637B58"/>
    <w:multiLevelType w:val="hybridMultilevel"/>
    <w:tmpl w:val="D256D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846FE8"/>
    <w:multiLevelType w:val="hybridMultilevel"/>
    <w:tmpl w:val="A1C8F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0B2DA1"/>
    <w:multiLevelType w:val="hybridMultilevel"/>
    <w:tmpl w:val="26AAA6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392038"/>
    <w:multiLevelType w:val="hybridMultilevel"/>
    <w:tmpl w:val="D1868AB4"/>
    <w:lvl w:ilvl="0" w:tplc="CBE4649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20281D"/>
    <w:multiLevelType w:val="hybridMultilevel"/>
    <w:tmpl w:val="20E42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137EBC"/>
    <w:multiLevelType w:val="hybridMultilevel"/>
    <w:tmpl w:val="FFDA1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D03776"/>
    <w:multiLevelType w:val="hybridMultilevel"/>
    <w:tmpl w:val="47E21546"/>
    <w:lvl w:ilvl="0" w:tplc="5504FCA0">
      <w:start w:val="1"/>
      <w:numFmt w:val="bullet"/>
      <w:lvlText w:val="-"/>
      <w:lvlJc w:val="left"/>
      <w:pPr>
        <w:ind w:left="720" w:hanging="360"/>
      </w:pPr>
      <w:rPr>
        <w:rFonts w:ascii="Arial" w:eastAsiaTheme="minorHAnsi" w:hAnsi="Arial" w:cs="Arial" w:hint="default"/>
        <w:b/>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A12786"/>
    <w:multiLevelType w:val="hybridMultilevel"/>
    <w:tmpl w:val="9538F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4555AC"/>
    <w:multiLevelType w:val="hybridMultilevel"/>
    <w:tmpl w:val="4D0E93CC"/>
    <w:lvl w:ilvl="0" w:tplc="0082CCEE">
      <w:start w:val="1"/>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6A0621"/>
    <w:multiLevelType w:val="hybridMultilevel"/>
    <w:tmpl w:val="B8566E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251D04"/>
    <w:multiLevelType w:val="hybridMultilevel"/>
    <w:tmpl w:val="B0AC4D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E1B048A"/>
    <w:multiLevelType w:val="hybridMultilevel"/>
    <w:tmpl w:val="99468C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9A7B03"/>
    <w:multiLevelType w:val="hybridMultilevel"/>
    <w:tmpl w:val="FD869C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B834EFE"/>
    <w:multiLevelType w:val="hybridMultilevel"/>
    <w:tmpl w:val="2FEA6B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E1C0217"/>
    <w:multiLevelType w:val="hybridMultilevel"/>
    <w:tmpl w:val="337C8480"/>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07E6B69"/>
    <w:multiLevelType w:val="hybridMultilevel"/>
    <w:tmpl w:val="0CF21D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3260FC"/>
    <w:multiLevelType w:val="hybridMultilevel"/>
    <w:tmpl w:val="3F286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37B1771"/>
    <w:multiLevelType w:val="hybridMultilevel"/>
    <w:tmpl w:val="698A3016"/>
    <w:lvl w:ilvl="0" w:tplc="5AEEC58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75837077"/>
    <w:multiLevelType w:val="hybridMultilevel"/>
    <w:tmpl w:val="FF5CF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7"/>
  </w:num>
  <w:num w:numId="3">
    <w:abstractNumId w:val="5"/>
  </w:num>
  <w:num w:numId="4">
    <w:abstractNumId w:val="9"/>
  </w:num>
  <w:num w:numId="5">
    <w:abstractNumId w:val="19"/>
  </w:num>
  <w:num w:numId="6">
    <w:abstractNumId w:val="20"/>
  </w:num>
  <w:num w:numId="7">
    <w:abstractNumId w:val="28"/>
  </w:num>
  <w:num w:numId="8">
    <w:abstractNumId w:val="22"/>
  </w:num>
  <w:num w:numId="9">
    <w:abstractNumId w:val="10"/>
  </w:num>
  <w:num w:numId="10">
    <w:abstractNumId w:val="4"/>
  </w:num>
  <w:num w:numId="11">
    <w:abstractNumId w:val="29"/>
  </w:num>
  <w:num w:numId="12">
    <w:abstractNumId w:val="21"/>
  </w:num>
  <w:num w:numId="13">
    <w:abstractNumId w:val="11"/>
  </w:num>
  <w:num w:numId="14">
    <w:abstractNumId w:val="7"/>
  </w:num>
  <w:num w:numId="15">
    <w:abstractNumId w:val="0"/>
  </w:num>
  <w:num w:numId="16">
    <w:abstractNumId w:val="2"/>
  </w:num>
  <w:num w:numId="17">
    <w:abstractNumId w:val="16"/>
  </w:num>
  <w:num w:numId="18">
    <w:abstractNumId w:val="27"/>
  </w:num>
  <w:num w:numId="19">
    <w:abstractNumId w:val="15"/>
  </w:num>
  <w:num w:numId="20">
    <w:abstractNumId w:val="18"/>
  </w:num>
  <w:num w:numId="21">
    <w:abstractNumId w:val="1"/>
  </w:num>
  <w:num w:numId="22">
    <w:abstractNumId w:val="26"/>
  </w:num>
  <w:num w:numId="23">
    <w:abstractNumId w:val="8"/>
  </w:num>
  <w:num w:numId="24">
    <w:abstractNumId w:val="25"/>
  </w:num>
  <w:num w:numId="25">
    <w:abstractNumId w:val="13"/>
  </w:num>
  <w:num w:numId="26">
    <w:abstractNumId w:val="3"/>
  </w:num>
  <w:num w:numId="27">
    <w:abstractNumId w:val="24"/>
  </w:num>
  <w:num w:numId="28">
    <w:abstractNumId w:val="23"/>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52"/>
    <w:rsid w:val="00003129"/>
    <w:rsid w:val="00005057"/>
    <w:rsid w:val="0001092A"/>
    <w:rsid w:val="00017366"/>
    <w:rsid w:val="00026F63"/>
    <w:rsid w:val="000313E4"/>
    <w:rsid w:val="0003188E"/>
    <w:rsid w:val="000375C7"/>
    <w:rsid w:val="00042B58"/>
    <w:rsid w:val="000435FB"/>
    <w:rsid w:val="000477FC"/>
    <w:rsid w:val="0005004E"/>
    <w:rsid w:val="00052309"/>
    <w:rsid w:val="0005321A"/>
    <w:rsid w:val="00066B69"/>
    <w:rsid w:val="00072852"/>
    <w:rsid w:val="00072F98"/>
    <w:rsid w:val="00096B74"/>
    <w:rsid w:val="000A2776"/>
    <w:rsid w:val="000B3A82"/>
    <w:rsid w:val="000B6584"/>
    <w:rsid w:val="000C32AF"/>
    <w:rsid w:val="000C5681"/>
    <w:rsid w:val="000D6D1A"/>
    <w:rsid w:val="000E56EE"/>
    <w:rsid w:val="000E6611"/>
    <w:rsid w:val="000F1A6B"/>
    <w:rsid w:val="000F1C42"/>
    <w:rsid w:val="000F26F1"/>
    <w:rsid w:val="000F7E42"/>
    <w:rsid w:val="00107AB1"/>
    <w:rsid w:val="00111E78"/>
    <w:rsid w:val="00127D23"/>
    <w:rsid w:val="00135F21"/>
    <w:rsid w:val="00143F88"/>
    <w:rsid w:val="00152AB2"/>
    <w:rsid w:val="00152FA2"/>
    <w:rsid w:val="001547A8"/>
    <w:rsid w:val="0015754E"/>
    <w:rsid w:val="001600D5"/>
    <w:rsid w:val="00161E3D"/>
    <w:rsid w:val="0016777E"/>
    <w:rsid w:val="00170AA0"/>
    <w:rsid w:val="00172CAB"/>
    <w:rsid w:val="0017692F"/>
    <w:rsid w:val="00185763"/>
    <w:rsid w:val="00197C31"/>
    <w:rsid w:val="001A1BAB"/>
    <w:rsid w:val="001A21A4"/>
    <w:rsid w:val="001A795E"/>
    <w:rsid w:val="001C38A3"/>
    <w:rsid w:val="001C59EC"/>
    <w:rsid w:val="001C5E16"/>
    <w:rsid w:val="001C6F1F"/>
    <w:rsid w:val="001D0F90"/>
    <w:rsid w:val="001D47B8"/>
    <w:rsid w:val="001D5096"/>
    <w:rsid w:val="001E3BF5"/>
    <w:rsid w:val="001F7BE7"/>
    <w:rsid w:val="001F7C61"/>
    <w:rsid w:val="00203FCB"/>
    <w:rsid w:val="002150D7"/>
    <w:rsid w:val="00221237"/>
    <w:rsid w:val="002247DA"/>
    <w:rsid w:val="002315DD"/>
    <w:rsid w:val="002408A8"/>
    <w:rsid w:val="00241379"/>
    <w:rsid w:val="0024367E"/>
    <w:rsid w:val="00243ECB"/>
    <w:rsid w:val="00244AC0"/>
    <w:rsid w:val="002525D7"/>
    <w:rsid w:val="002544BC"/>
    <w:rsid w:val="00254D17"/>
    <w:rsid w:val="00257499"/>
    <w:rsid w:val="00260A29"/>
    <w:rsid w:val="0026201C"/>
    <w:rsid w:val="00263871"/>
    <w:rsid w:val="00272BA1"/>
    <w:rsid w:val="002976E2"/>
    <w:rsid w:val="002A1D0A"/>
    <w:rsid w:val="002A270D"/>
    <w:rsid w:val="002C00A4"/>
    <w:rsid w:val="002C1413"/>
    <w:rsid w:val="002C3BF4"/>
    <w:rsid w:val="002C3C35"/>
    <w:rsid w:val="002D11E4"/>
    <w:rsid w:val="002E152C"/>
    <w:rsid w:val="002E7234"/>
    <w:rsid w:val="002F5A65"/>
    <w:rsid w:val="0030355C"/>
    <w:rsid w:val="00305538"/>
    <w:rsid w:val="0031033B"/>
    <w:rsid w:val="00316D77"/>
    <w:rsid w:val="003201D5"/>
    <w:rsid w:val="003509E2"/>
    <w:rsid w:val="00351173"/>
    <w:rsid w:val="00352EFF"/>
    <w:rsid w:val="00355AD2"/>
    <w:rsid w:val="00357E91"/>
    <w:rsid w:val="00377DDA"/>
    <w:rsid w:val="0038514E"/>
    <w:rsid w:val="00387BF3"/>
    <w:rsid w:val="00393C1C"/>
    <w:rsid w:val="003A0ED8"/>
    <w:rsid w:val="003A259D"/>
    <w:rsid w:val="003B26BB"/>
    <w:rsid w:val="003B5CE4"/>
    <w:rsid w:val="003C2173"/>
    <w:rsid w:val="003D65EA"/>
    <w:rsid w:val="003E4517"/>
    <w:rsid w:val="003F33CB"/>
    <w:rsid w:val="004005C5"/>
    <w:rsid w:val="00414563"/>
    <w:rsid w:val="00430EF2"/>
    <w:rsid w:val="0043239F"/>
    <w:rsid w:val="00450FCD"/>
    <w:rsid w:val="00454662"/>
    <w:rsid w:val="00455D3B"/>
    <w:rsid w:val="004570A7"/>
    <w:rsid w:val="00461CC4"/>
    <w:rsid w:val="00464847"/>
    <w:rsid w:val="004659EB"/>
    <w:rsid w:val="004704FC"/>
    <w:rsid w:val="0047277A"/>
    <w:rsid w:val="00474AD6"/>
    <w:rsid w:val="00491BB1"/>
    <w:rsid w:val="00494FDF"/>
    <w:rsid w:val="004A4A51"/>
    <w:rsid w:val="004A5E74"/>
    <w:rsid w:val="004B5476"/>
    <w:rsid w:val="004D00EC"/>
    <w:rsid w:val="004D0A82"/>
    <w:rsid w:val="004D67A7"/>
    <w:rsid w:val="004E2DAC"/>
    <w:rsid w:val="004F1156"/>
    <w:rsid w:val="004F1C7E"/>
    <w:rsid w:val="004F2DA0"/>
    <w:rsid w:val="00501DDF"/>
    <w:rsid w:val="0050451D"/>
    <w:rsid w:val="005140FA"/>
    <w:rsid w:val="0054185E"/>
    <w:rsid w:val="00557C10"/>
    <w:rsid w:val="005648ED"/>
    <w:rsid w:val="00573597"/>
    <w:rsid w:val="00583FBF"/>
    <w:rsid w:val="005871ED"/>
    <w:rsid w:val="00590043"/>
    <w:rsid w:val="005B0AAB"/>
    <w:rsid w:val="005B2680"/>
    <w:rsid w:val="005C01BE"/>
    <w:rsid w:val="005D0E00"/>
    <w:rsid w:val="005F66F2"/>
    <w:rsid w:val="0061135C"/>
    <w:rsid w:val="00617B37"/>
    <w:rsid w:val="006270CB"/>
    <w:rsid w:val="00630CA9"/>
    <w:rsid w:val="00634EAC"/>
    <w:rsid w:val="00635E22"/>
    <w:rsid w:val="0065702E"/>
    <w:rsid w:val="00665740"/>
    <w:rsid w:val="00670D70"/>
    <w:rsid w:val="006819F2"/>
    <w:rsid w:val="00685CCC"/>
    <w:rsid w:val="006A7B1E"/>
    <w:rsid w:val="006C03BB"/>
    <w:rsid w:val="006C10F9"/>
    <w:rsid w:val="006D1C88"/>
    <w:rsid w:val="006D2BFE"/>
    <w:rsid w:val="006D42D4"/>
    <w:rsid w:val="006D4B17"/>
    <w:rsid w:val="006E48D4"/>
    <w:rsid w:val="006E71F2"/>
    <w:rsid w:val="006E7EF0"/>
    <w:rsid w:val="006F01E1"/>
    <w:rsid w:val="006F10F2"/>
    <w:rsid w:val="006F4140"/>
    <w:rsid w:val="006F7D26"/>
    <w:rsid w:val="00701A36"/>
    <w:rsid w:val="007124A8"/>
    <w:rsid w:val="00724457"/>
    <w:rsid w:val="007245CF"/>
    <w:rsid w:val="00730B0B"/>
    <w:rsid w:val="00730B39"/>
    <w:rsid w:val="00730D80"/>
    <w:rsid w:val="00743FA2"/>
    <w:rsid w:val="00747D4F"/>
    <w:rsid w:val="00755863"/>
    <w:rsid w:val="00761955"/>
    <w:rsid w:val="00764016"/>
    <w:rsid w:val="00771028"/>
    <w:rsid w:val="0077726F"/>
    <w:rsid w:val="0079705A"/>
    <w:rsid w:val="007A0BE4"/>
    <w:rsid w:val="007D567F"/>
    <w:rsid w:val="007E2FB8"/>
    <w:rsid w:val="007F41A4"/>
    <w:rsid w:val="008015DA"/>
    <w:rsid w:val="00801BE7"/>
    <w:rsid w:val="00802A3A"/>
    <w:rsid w:val="00810D3A"/>
    <w:rsid w:val="008206AD"/>
    <w:rsid w:val="00820750"/>
    <w:rsid w:val="00821B94"/>
    <w:rsid w:val="00832C7D"/>
    <w:rsid w:val="008335F8"/>
    <w:rsid w:val="00836969"/>
    <w:rsid w:val="00842CE5"/>
    <w:rsid w:val="00857DEA"/>
    <w:rsid w:val="00866A8B"/>
    <w:rsid w:val="00874087"/>
    <w:rsid w:val="00876CC5"/>
    <w:rsid w:val="008919A5"/>
    <w:rsid w:val="008C5CAC"/>
    <w:rsid w:val="008C6DB4"/>
    <w:rsid w:val="008D200E"/>
    <w:rsid w:val="008D2F0C"/>
    <w:rsid w:val="008E6B5A"/>
    <w:rsid w:val="00901452"/>
    <w:rsid w:val="0091481C"/>
    <w:rsid w:val="00917F0D"/>
    <w:rsid w:val="00921792"/>
    <w:rsid w:val="00923F34"/>
    <w:rsid w:val="00931223"/>
    <w:rsid w:val="00931D4B"/>
    <w:rsid w:val="00932F7C"/>
    <w:rsid w:val="00937A1B"/>
    <w:rsid w:val="00950E36"/>
    <w:rsid w:val="00952B5B"/>
    <w:rsid w:val="009547AE"/>
    <w:rsid w:val="009610E6"/>
    <w:rsid w:val="009624DB"/>
    <w:rsid w:val="00971A3E"/>
    <w:rsid w:val="00971DF4"/>
    <w:rsid w:val="0097678F"/>
    <w:rsid w:val="0097768E"/>
    <w:rsid w:val="00980287"/>
    <w:rsid w:val="009900EA"/>
    <w:rsid w:val="00990785"/>
    <w:rsid w:val="00992B2C"/>
    <w:rsid w:val="00995D86"/>
    <w:rsid w:val="00997525"/>
    <w:rsid w:val="009B2702"/>
    <w:rsid w:val="009D41BC"/>
    <w:rsid w:val="009D5452"/>
    <w:rsid w:val="009E0839"/>
    <w:rsid w:val="009E7D08"/>
    <w:rsid w:val="009F30FB"/>
    <w:rsid w:val="009F3C6A"/>
    <w:rsid w:val="009F53E6"/>
    <w:rsid w:val="009F7F63"/>
    <w:rsid w:val="00A04652"/>
    <w:rsid w:val="00A05117"/>
    <w:rsid w:val="00A1234B"/>
    <w:rsid w:val="00A14A39"/>
    <w:rsid w:val="00A26688"/>
    <w:rsid w:val="00A26B63"/>
    <w:rsid w:val="00A34125"/>
    <w:rsid w:val="00A360AE"/>
    <w:rsid w:val="00A42D65"/>
    <w:rsid w:val="00A44FF4"/>
    <w:rsid w:val="00A47162"/>
    <w:rsid w:val="00A5524F"/>
    <w:rsid w:val="00A557B4"/>
    <w:rsid w:val="00A746CF"/>
    <w:rsid w:val="00A76E5F"/>
    <w:rsid w:val="00A92B18"/>
    <w:rsid w:val="00AA34B8"/>
    <w:rsid w:val="00AB3F14"/>
    <w:rsid w:val="00AC0864"/>
    <w:rsid w:val="00AC1718"/>
    <w:rsid w:val="00AC577D"/>
    <w:rsid w:val="00AD605D"/>
    <w:rsid w:val="00AE4253"/>
    <w:rsid w:val="00AE5883"/>
    <w:rsid w:val="00AF050B"/>
    <w:rsid w:val="00AF4B3F"/>
    <w:rsid w:val="00AF5B4A"/>
    <w:rsid w:val="00B0040B"/>
    <w:rsid w:val="00B01F06"/>
    <w:rsid w:val="00B063E7"/>
    <w:rsid w:val="00B20415"/>
    <w:rsid w:val="00B22EA2"/>
    <w:rsid w:val="00B26F45"/>
    <w:rsid w:val="00B27866"/>
    <w:rsid w:val="00B33152"/>
    <w:rsid w:val="00B333EF"/>
    <w:rsid w:val="00B50237"/>
    <w:rsid w:val="00B51D22"/>
    <w:rsid w:val="00B6350B"/>
    <w:rsid w:val="00B72B6F"/>
    <w:rsid w:val="00B82652"/>
    <w:rsid w:val="00B87542"/>
    <w:rsid w:val="00B90428"/>
    <w:rsid w:val="00B91AB8"/>
    <w:rsid w:val="00BA2E1E"/>
    <w:rsid w:val="00BA605A"/>
    <w:rsid w:val="00BB0E35"/>
    <w:rsid w:val="00BB47DD"/>
    <w:rsid w:val="00BB500F"/>
    <w:rsid w:val="00BC0478"/>
    <w:rsid w:val="00BC4ADA"/>
    <w:rsid w:val="00BD2271"/>
    <w:rsid w:val="00BD35D7"/>
    <w:rsid w:val="00BE7D54"/>
    <w:rsid w:val="00BF2882"/>
    <w:rsid w:val="00BF2DC2"/>
    <w:rsid w:val="00BF79FC"/>
    <w:rsid w:val="00C06487"/>
    <w:rsid w:val="00C06772"/>
    <w:rsid w:val="00C22118"/>
    <w:rsid w:val="00C25AC3"/>
    <w:rsid w:val="00C33A31"/>
    <w:rsid w:val="00C349D5"/>
    <w:rsid w:val="00C53142"/>
    <w:rsid w:val="00C54D02"/>
    <w:rsid w:val="00C61A05"/>
    <w:rsid w:val="00C701C4"/>
    <w:rsid w:val="00C72528"/>
    <w:rsid w:val="00C80E1F"/>
    <w:rsid w:val="00C8170A"/>
    <w:rsid w:val="00CA4230"/>
    <w:rsid w:val="00CB0CB6"/>
    <w:rsid w:val="00CC0A69"/>
    <w:rsid w:val="00CC408A"/>
    <w:rsid w:val="00CD3D0C"/>
    <w:rsid w:val="00CD5DA3"/>
    <w:rsid w:val="00CE0230"/>
    <w:rsid w:val="00CE5674"/>
    <w:rsid w:val="00CF2CDE"/>
    <w:rsid w:val="00D0789C"/>
    <w:rsid w:val="00D10FEC"/>
    <w:rsid w:val="00D211EA"/>
    <w:rsid w:val="00D464A6"/>
    <w:rsid w:val="00D52104"/>
    <w:rsid w:val="00D57A81"/>
    <w:rsid w:val="00D57EC2"/>
    <w:rsid w:val="00D66473"/>
    <w:rsid w:val="00D7147E"/>
    <w:rsid w:val="00D715B6"/>
    <w:rsid w:val="00D73F06"/>
    <w:rsid w:val="00D76D53"/>
    <w:rsid w:val="00D77C76"/>
    <w:rsid w:val="00D830AD"/>
    <w:rsid w:val="00D9158F"/>
    <w:rsid w:val="00D94627"/>
    <w:rsid w:val="00DB399E"/>
    <w:rsid w:val="00DC0B13"/>
    <w:rsid w:val="00DC2135"/>
    <w:rsid w:val="00DC2800"/>
    <w:rsid w:val="00DD6C73"/>
    <w:rsid w:val="00DD7663"/>
    <w:rsid w:val="00DE3A45"/>
    <w:rsid w:val="00DE5499"/>
    <w:rsid w:val="00DE5D0A"/>
    <w:rsid w:val="00E008E1"/>
    <w:rsid w:val="00E01F2B"/>
    <w:rsid w:val="00E1661E"/>
    <w:rsid w:val="00E1728B"/>
    <w:rsid w:val="00E23E8A"/>
    <w:rsid w:val="00E24943"/>
    <w:rsid w:val="00E249AE"/>
    <w:rsid w:val="00E40B97"/>
    <w:rsid w:val="00E427E3"/>
    <w:rsid w:val="00E43D64"/>
    <w:rsid w:val="00E634CB"/>
    <w:rsid w:val="00E8146A"/>
    <w:rsid w:val="00E92105"/>
    <w:rsid w:val="00EA7553"/>
    <w:rsid w:val="00EC5B1C"/>
    <w:rsid w:val="00ED0EEE"/>
    <w:rsid w:val="00ED430E"/>
    <w:rsid w:val="00ED7A1B"/>
    <w:rsid w:val="00EE3758"/>
    <w:rsid w:val="00EF0353"/>
    <w:rsid w:val="00EF1769"/>
    <w:rsid w:val="00F100C3"/>
    <w:rsid w:val="00F105D2"/>
    <w:rsid w:val="00F12235"/>
    <w:rsid w:val="00F1353F"/>
    <w:rsid w:val="00F2167A"/>
    <w:rsid w:val="00F26B76"/>
    <w:rsid w:val="00F418F6"/>
    <w:rsid w:val="00F42506"/>
    <w:rsid w:val="00F465A8"/>
    <w:rsid w:val="00F55117"/>
    <w:rsid w:val="00F55705"/>
    <w:rsid w:val="00F56524"/>
    <w:rsid w:val="00F768A2"/>
    <w:rsid w:val="00F907C2"/>
    <w:rsid w:val="00F96035"/>
    <w:rsid w:val="00FA17E5"/>
    <w:rsid w:val="00FA61D0"/>
    <w:rsid w:val="00FB0FE1"/>
    <w:rsid w:val="00FB133B"/>
    <w:rsid w:val="00FB606C"/>
    <w:rsid w:val="00FD0D9D"/>
    <w:rsid w:val="00FD1ABE"/>
    <w:rsid w:val="00FD326A"/>
    <w:rsid w:val="00FD7897"/>
    <w:rsid w:val="00FE269C"/>
    <w:rsid w:val="00FE2DFE"/>
    <w:rsid w:val="00FE3FBB"/>
    <w:rsid w:val="00FE65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E102"/>
  <w15:chartTrackingRefBased/>
  <w15:docId w15:val="{2D65B5A4-D17C-9C43-B697-9990A869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5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1</Pages>
  <Words>6494</Words>
  <Characters>35723</Characters>
  <Application>Microsoft Office Word</Application>
  <DocSecurity>0</DocSecurity>
  <Lines>297</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Goede Emma de</dc:creator>
  <cp:keywords/>
  <dc:description/>
  <cp:lastModifiedBy>Goede Emma de</cp:lastModifiedBy>
  <cp:revision>400</cp:revision>
  <dcterms:created xsi:type="dcterms:W3CDTF">2020-03-21T10:54:00Z</dcterms:created>
  <dcterms:modified xsi:type="dcterms:W3CDTF">2020-03-30T07:00:00Z</dcterms:modified>
</cp:coreProperties>
</file>