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A23" w:rsidRPr="00323479" w:rsidRDefault="00A70A23" w:rsidP="00A70A23">
      <w:pPr>
        <w:pStyle w:val="Title"/>
        <w:rPr>
          <w:lang w:val="nl-NL"/>
        </w:rPr>
      </w:pPr>
      <w:r w:rsidRPr="00323479">
        <w:rPr>
          <w:lang w:val="nl-NL"/>
        </w:rPr>
        <w:t>Succes met leren!</w:t>
      </w:r>
    </w:p>
    <w:p w:rsidR="00A70A23" w:rsidRPr="00323479" w:rsidRDefault="00A70A23" w:rsidP="00A70A23">
      <w:pPr>
        <w:rPr>
          <w:rFonts w:ascii="Calibri Light" w:hAnsi="Calibri Light" w:cs="Calibri Light"/>
        </w:rPr>
      </w:pPr>
    </w:p>
    <w:p w:rsidR="00A70A23" w:rsidRDefault="00A70A23" w:rsidP="00A70A23">
      <w:pPr>
        <w:rPr>
          <w:rFonts w:ascii="Calibri Light" w:hAnsi="Calibri Light" w:cs="Calibri Light"/>
        </w:rPr>
      </w:pPr>
      <w:r w:rsidRPr="00323479">
        <w:rPr>
          <w:rFonts w:ascii="Calibri Light" w:hAnsi="Calibri Light" w:cs="Calibri Light"/>
        </w:rPr>
        <w:t xml:space="preserve">Ter ondersteuning van </w:t>
      </w:r>
      <w:bookmarkStart w:id="0" w:name="_GoBack"/>
      <w:bookmarkEnd w:id="0"/>
      <w:r w:rsidRPr="00323479">
        <w:rPr>
          <w:rFonts w:ascii="Calibri Light" w:hAnsi="Calibri Light" w:cs="Calibri Light"/>
        </w:rPr>
        <w:t>de studie bieden wij jullie samenvattingen aan om hiermee de tentamenweken net iets v</w:t>
      </w:r>
      <w:r>
        <w:rPr>
          <w:rFonts w:ascii="Calibri Light" w:hAnsi="Calibri Light" w:cs="Calibri Light"/>
        </w:rPr>
        <w:t>erdraaglijker te maken.</w:t>
      </w:r>
    </w:p>
    <w:p w:rsidR="00A70A23" w:rsidRDefault="00A70A23" w:rsidP="00A70A23">
      <w:pPr>
        <w:rPr>
          <w:rFonts w:ascii="Calibri Light" w:hAnsi="Calibri Light" w:cs="Calibri Light"/>
        </w:rPr>
      </w:pPr>
    </w:p>
    <w:p w:rsidR="00A70A23" w:rsidRPr="006C2155" w:rsidRDefault="00A70A23" w:rsidP="00A70A23">
      <w:pPr>
        <w:rPr>
          <w:rFonts w:ascii="Calibri Light" w:hAnsi="Calibri Light" w:cs="Calibri Light"/>
          <w:i/>
          <w:iCs/>
        </w:rPr>
      </w:pPr>
      <w:r w:rsidRPr="006C2155">
        <w:rPr>
          <w:rFonts w:ascii="Calibri Light" w:hAnsi="Calibri Light" w:cs="Calibri Light"/>
          <w:i/>
          <w:iCs/>
        </w:rPr>
        <w:t>Disclaimer: Deze samenvatting is gemaakt door studenten. De samenvatting dient als ondersteuning van de leerstof en er zijn dan ook geen rechten te ontlenen aan de inhoud van deze samenvatting</w:t>
      </w:r>
    </w:p>
    <w:p w:rsidR="00A70A23" w:rsidRDefault="00A70A23" w:rsidP="00A70A23">
      <w:pPr>
        <w:rPr>
          <w:rFonts w:ascii="Calibri Light" w:hAnsi="Calibri Light" w:cs="Calibri Light"/>
        </w:rPr>
      </w:pPr>
    </w:p>
    <w:p w:rsidR="00A70A23" w:rsidRDefault="00A70A23" w:rsidP="00A70A23">
      <w:pPr>
        <w:rPr>
          <w:rFonts w:ascii="Calibri Light" w:hAnsi="Calibri Light" w:cs="Calibri Light"/>
        </w:rPr>
      </w:pPr>
      <w:r>
        <w:rPr>
          <w:rFonts w:ascii="Calibri Light" w:hAnsi="Calibri Light" w:cs="Calibri Light"/>
        </w:rPr>
        <w:t>Wij spreken uit ervaring wanneer we zeggen dat dat studeren namelijk niet altijd meevalt. Daarom hieronder tevens nog wat kleine voedingstips die je wellicht zullen helpen die (studenten) tien binnen te slepen!</w:t>
      </w:r>
    </w:p>
    <w:p w:rsidR="00A70A23" w:rsidRDefault="00A70A23" w:rsidP="00A70A23">
      <w:pPr>
        <w:rPr>
          <w:rFonts w:ascii="Calibri Light" w:hAnsi="Calibri Light" w:cs="Calibri Light"/>
        </w:rPr>
      </w:pPr>
    </w:p>
    <w:p w:rsidR="00A70A23" w:rsidRPr="00E67903" w:rsidRDefault="00A70A23" w:rsidP="00A70A23">
      <w:pPr>
        <w:rPr>
          <w:rFonts w:ascii="Calibri Light" w:eastAsia="Times New Roman" w:hAnsi="Calibri Light" w:cs="Calibri Light"/>
          <w:color w:val="102E37"/>
          <w:sz w:val="21"/>
          <w:szCs w:val="21"/>
          <w:shd w:val="clear" w:color="auto" w:fill="FFFFFF"/>
          <w:lang w:eastAsia="en-GB"/>
        </w:rPr>
      </w:pPr>
      <w:r w:rsidRPr="00E67903">
        <w:rPr>
          <w:rFonts w:ascii="Calibri Light" w:hAnsi="Calibri Light" w:cs="Calibri Light"/>
          <w:b/>
          <w:bCs/>
          <w:sz w:val="21"/>
          <w:szCs w:val="21"/>
        </w:rPr>
        <w:t>Vis</w:t>
      </w:r>
      <w:r w:rsidRPr="00E67903">
        <w:rPr>
          <w:rFonts w:ascii="Calibri Light" w:hAnsi="Calibri Light" w:cs="Calibri Light"/>
          <w:sz w:val="21"/>
          <w:szCs w:val="21"/>
        </w:rPr>
        <w:br/>
      </w:r>
      <w:r w:rsidRPr="00E67903">
        <w:rPr>
          <w:rFonts w:ascii="Calibri Light" w:eastAsia="Times New Roman" w:hAnsi="Calibri Light" w:cs="Calibri Light"/>
          <w:color w:val="102E37"/>
          <w:sz w:val="21"/>
          <w:szCs w:val="21"/>
          <w:shd w:val="clear" w:color="auto" w:fill="FFFFFF"/>
          <w:lang w:eastAsia="en-GB"/>
        </w:rPr>
        <w:t xml:space="preserve">Wist je dat je brein voor 60% uit vet bestaat? Een goede aanvoer van vetten is daarom erg belangrijk. Uiteraard gaat onze voorkeur dan naar onverzadigde vetten, in plaats van verzadigde vetten. En waarin zitten veel onverzadigde vetten? In vis dus! Het eten van zalm, makreel of haring heeft een positief effect op je concentratievermogen. Echte </w:t>
      </w:r>
      <w:proofErr w:type="spellStart"/>
      <w:r w:rsidRPr="00E67903">
        <w:rPr>
          <w:rFonts w:ascii="Calibri Light" w:eastAsia="Times New Roman" w:hAnsi="Calibri Light" w:cs="Calibri Light"/>
          <w:color w:val="102E37"/>
          <w:sz w:val="21"/>
          <w:szCs w:val="21"/>
          <w:shd w:val="clear" w:color="auto" w:fill="FFFFFF"/>
          <w:lang w:eastAsia="en-GB"/>
        </w:rPr>
        <w:t>brainfoods</w:t>
      </w:r>
      <w:proofErr w:type="spellEnd"/>
      <w:r w:rsidRPr="00E67903">
        <w:rPr>
          <w:rFonts w:ascii="Calibri Light" w:eastAsia="Times New Roman" w:hAnsi="Calibri Light" w:cs="Calibri Light"/>
          <w:color w:val="102E37"/>
          <w:sz w:val="21"/>
          <w:szCs w:val="21"/>
          <w:shd w:val="clear" w:color="auto" w:fill="FFFFFF"/>
          <w:lang w:eastAsia="en-GB"/>
        </w:rPr>
        <w:t xml:space="preserve"> dus!</w:t>
      </w:r>
    </w:p>
    <w:p w:rsidR="00A70A23" w:rsidRPr="00323479" w:rsidRDefault="00A70A23" w:rsidP="00A70A23">
      <w:pPr>
        <w:shd w:val="clear" w:color="auto" w:fill="FFFFFF"/>
        <w:spacing w:before="150" w:after="300"/>
        <w:outlineLvl w:val="3"/>
        <w:rPr>
          <w:rFonts w:ascii="Calibri Light" w:eastAsia="Times New Roman" w:hAnsi="Calibri Light" w:cs="Calibri Light"/>
          <w:color w:val="000000" w:themeColor="text1"/>
          <w:sz w:val="21"/>
          <w:szCs w:val="21"/>
          <w:lang w:eastAsia="en-GB"/>
        </w:rPr>
      </w:pPr>
      <w:r w:rsidRPr="00323479">
        <w:rPr>
          <w:rFonts w:ascii="Calibri Light" w:eastAsia="Times New Roman" w:hAnsi="Calibri Light" w:cs="Calibri Light"/>
          <w:b/>
          <w:bCs/>
          <w:color w:val="000000" w:themeColor="text1"/>
          <w:sz w:val="21"/>
          <w:szCs w:val="21"/>
          <w:lang w:eastAsia="en-GB"/>
        </w:rPr>
        <w:t>Bessen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We weten waarschijnlijk allemaal wel dat suikers belangrijk zijn om je energielevel op peil te houden. Ook hier is het echter van belang om te kijken wat voor suikers je binnenkrijgt. Natuurlijke suikers zijn veel gezonder dan onnatuurlijk suikers. Zulke natuurlijke suikers zitten veel in fruit, en met name bessen zijn erg gezond. Daarnaast zijn het ook échte vitaminebommen. Kom maar op met die rode en zwarte bessen, aardbeien, bramen en frambozen dus!</w:t>
      </w:r>
    </w:p>
    <w:p w:rsidR="00A70A23" w:rsidRPr="00323479" w:rsidRDefault="00A70A23" w:rsidP="00A70A23">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N</w:t>
      </w:r>
      <w:r w:rsidRPr="00323479">
        <w:rPr>
          <w:rFonts w:ascii="Calibri Light" w:eastAsia="Times New Roman" w:hAnsi="Calibri Light" w:cs="Calibri Light"/>
          <w:b/>
          <w:bCs/>
          <w:color w:val="000000" w:themeColor="text1"/>
          <w:sz w:val="21"/>
          <w:szCs w:val="21"/>
          <w:lang w:eastAsia="en-GB"/>
        </w:rPr>
        <w:t>oten en zaden</w:t>
      </w:r>
      <w:r w:rsidRPr="00E67903">
        <w:rPr>
          <w:rFonts w:ascii="Calibri Light" w:eastAsia="Times New Roman" w:hAnsi="Calibri Light" w:cs="Calibri Light"/>
          <w:color w:val="102E37"/>
          <w:sz w:val="21"/>
          <w:szCs w:val="21"/>
          <w:lang w:eastAsia="en-GB"/>
        </w:rPr>
        <w:br/>
      </w:r>
      <w:r w:rsidRPr="00323479">
        <w:rPr>
          <w:rFonts w:ascii="Calibri Light" w:eastAsia="Times New Roman" w:hAnsi="Calibri Light" w:cs="Calibri Light"/>
          <w:color w:val="102E37"/>
          <w:sz w:val="21"/>
          <w:szCs w:val="21"/>
          <w:lang w:eastAsia="en-GB"/>
        </w:rPr>
        <w:t xml:space="preserve">Noten en zaden bevatten – daar zijn ze weer – veel onverzadigde vetten en beïnvloeden daardoor je concentratievermogen positief. Daarnaast bevatten ze veel ALA, een stofje dat de groei van je hersenen bevordert. Ook helpt het eten van noten en zaden om helder te kunnen nadenken en werkt het </w:t>
      </w:r>
      <w:proofErr w:type="spellStart"/>
      <w:r w:rsidRPr="00323479">
        <w:rPr>
          <w:rFonts w:ascii="Calibri Light" w:eastAsia="Times New Roman" w:hAnsi="Calibri Light" w:cs="Calibri Light"/>
          <w:color w:val="102E37"/>
          <w:sz w:val="21"/>
          <w:szCs w:val="21"/>
          <w:lang w:eastAsia="en-GB"/>
        </w:rPr>
        <w:t>stressverlagend</w:t>
      </w:r>
      <w:proofErr w:type="spellEnd"/>
      <w:r w:rsidRPr="00323479">
        <w:rPr>
          <w:rFonts w:ascii="Calibri Light" w:eastAsia="Times New Roman" w:hAnsi="Calibri Light" w:cs="Calibri Light"/>
          <w:color w:val="102E37"/>
          <w:sz w:val="21"/>
          <w:szCs w:val="21"/>
          <w:lang w:eastAsia="en-GB"/>
        </w:rPr>
        <w:t>.</w:t>
      </w:r>
    </w:p>
    <w:p w:rsidR="00A70A23" w:rsidRPr="00323479" w:rsidRDefault="00A70A23" w:rsidP="00A70A23">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C</w:t>
      </w:r>
      <w:r w:rsidRPr="00323479">
        <w:rPr>
          <w:rFonts w:ascii="Calibri Light" w:eastAsia="Times New Roman" w:hAnsi="Calibri Light" w:cs="Calibri Light"/>
          <w:b/>
          <w:bCs/>
          <w:color w:val="000000" w:themeColor="text1"/>
          <w:sz w:val="21"/>
          <w:szCs w:val="21"/>
          <w:lang w:eastAsia="en-GB"/>
        </w:rPr>
        <w:t>hocolade</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Chocoladefans opgelet! Wij geven je een geldige reden om lekker veel chocolade te eten. Chocolade werkt namelijk ontspannend en maakt je blij. En laat dat nou net zijn wat je wel kunt gebruiken in zo’n stressvolle tentamenperiode. Hoe puurder de chocolade, hoe beter.</w:t>
      </w:r>
    </w:p>
    <w:p w:rsidR="00A70A23" w:rsidRPr="00323479" w:rsidRDefault="00A70A23" w:rsidP="00A70A23">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b/>
          <w:bCs/>
          <w:color w:val="000000" w:themeColor="text1"/>
          <w:sz w:val="21"/>
          <w:szCs w:val="21"/>
          <w:lang w:eastAsia="en-GB"/>
        </w:rPr>
        <w:t>Avocado’s</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Dé food hype van dit moment: Avocado’s! Deze heerlijke vrucht bevat precies de goede vetten en helpt je dus om je beter te kunnen concentreren. Daarnaast zorgen avocado’s voor een goede bloeddoorstroming, en daarmee ook voor een goede zuurstofaanvoer in de hersenen.</w:t>
      </w:r>
    </w:p>
    <w:p w:rsidR="00A70A23" w:rsidRPr="00323479" w:rsidRDefault="00A70A23" w:rsidP="00A70A23">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G</w:t>
      </w:r>
      <w:r w:rsidRPr="00323479">
        <w:rPr>
          <w:rFonts w:ascii="Calibri Light" w:eastAsia="Times New Roman" w:hAnsi="Calibri Light" w:cs="Calibri Light"/>
          <w:b/>
          <w:bCs/>
          <w:color w:val="000000" w:themeColor="text1"/>
          <w:sz w:val="21"/>
          <w:szCs w:val="21"/>
          <w:lang w:eastAsia="en-GB"/>
        </w:rPr>
        <w:t>roenten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 xml:space="preserve">Tomaten, spinazie, bieten, knoflook, broccoli, en ga zo maar door… Zo ongeveer alle groenten zijn echte </w:t>
      </w:r>
      <w:proofErr w:type="spellStart"/>
      <w:r w:rsidRPr="00323479">
        <w:rPr>
          <w:rFonts w:ascii="Calibri Light" w:eastAsia="Times New Roman" w:hAnsi="Calibri Light" w:cs="Calibri Light"/>
          <w:color w:val="102E37"/>
          <w:sz w:val="21"/>
          <w:szCs w:val="21"/>
          <w:lang w:eastAsia="en-GB"/>
        </w:rPr>
        <w:t>brainfoods</w:t>
      </w:r>
      <w:proofErr w:type="spellEnd"/>
      <w:r w:rsidRPr="00323479">
        <w:rPr>
          <w:rFonts w:ascii="Calibri Light" w:eastAsia="Times New Roman" w:hAnsi="Calibri Light" w:cs="Calibri Light"/>
          <w:color w:val="102E37"/>
          <w:sz w:val="21"/>
          <w:szCs w:val="21"/>
          <w:lang w:eastAsia="en-GB"/>
        </w:rPr>
        <w:t xml:space="preserve">! Zo bevatten tomaten </w:t>
      </w:r>
      <w:proofErr w:type="spellStart"/>
      <w:r w:rsidRPr="00323479">
        <w:rPr>
          <w:rFonts w:ascii="Calibri Light" w:eastAsia="Times New Roman" w:hAnsi="Calibri Light" w:cs="Calibri Light"/>
          <w:color w:val="102E37"/>
          <w:sz w:val="21"/>
          <w:szCs w:val="21"/>
          <w:lang w:eastAsia="en-GB"/>
        </w:rPr>
        <w:t>lycopeen</w:t>
      </w:r>
      <w:proofErr w:type="spellEnd"/>
      <w:r w:rsidRPr="00323479">
        <w:rPr>
          <w:rFonts w:ascii="Calibri Light" w:eastAsia="Times New Roman" w:hAnsi="Calibri Light" w:cs="Calibri Light"/>
          <w:color w:val="102E37"/>
          <w:sz w:val="21"/>
          <w:szCs w:val="21"/>
          <w:lang w:eastAsia="en-GB"/>
        </w:rPr>
        <w:t>, een stofje dat veroudering tegengaat en verbetert spinazie je lange termijn geheugen. Veel groeten eten is dus de boodschap!</w:t>
      </w:r>
    </w:p>
    <w:p w:rsidR="00A70A23" w:rsidRPr="00323479" w:rsidRDefault="00A70A23" w:rsidP="00A70A23">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color w:val="102E37"/>
          <w:sz w:val="21"/>
          <w:szCs w:val="21"/>
          <w:lang w:eastAsia="en-GB"/>
        </w:rPr>
        <w:t>Daarnaast nog een laatste gouden tip: Drink genoeg water! Water hydrateert namelijk en zorgt ervoor dat afvalstoffen sneller worden afgevoerd. Daardoor zit je lekkerder in je vel</w:t>
      </w:r>
    </w:p>
    <w:p w:rsidR="00A70A23" w:rsidRDefault="00A70A23" w:rsidP="00A70A23">
      <w:pPr>
        <w:pStyle w:val="Heading1"/>
      </w:pPr>
    </w:p>
    <w:p w:rsidR="00A70A23" w:rsidRPr="00A70A23" w:rsidRDefault="00A70A23" w:rsidP="00A70A23">
      <w:pPr>
        <w:pStyle w:val="Heading1"/>
        <w:rPr>
          <w:rFonts w:ascii="Times New Roman" w:eastAsia="Times New Roman" w:hAnsi="Times New Roman" w:cs="Times New Roman"/>
          <w:lang w:val="en-US" w:eastAsia="en-GB"/>
        </w:rPr>
      </w:pPr>
      <w:r w:rsidRPr="00A70A23">
        <w:br w:type="column"/>
      </w:r>
      <w:r>
        <w:lastRenderedPageBreak/>
        <w:t xml:space="preserve">Internationalisering: </w:t>
      </w:r>
      <w:r w:rsidRPr="00A70A23">
        <w:t>INT1INT1B.1</w:t>
      </w:r>
    </w:p>
    <w:p w:rsidR="00A70A23" w:rsidRDefault="00A70A23" w:rsidP="00A70A23">
      <w:pPr>
        <w:pStyle w:val="Heading2"/>
      </w:pPr>
    </w:p>
    <w:p w:rsidR="007A3056" w:rsidRDefault="007A3056">
      <w:pPr>
        <w:rPr>
          <w:rFonts w:asciiTheme="majorHAnsi" w:hAnsiTheme="majorHAnsi" w:cstheme="majorHAnsi"/>
          <w:b/>
          <w:u w:val="single"/>
        </w:rPr>
      </w:pPr>
      <w:r>
        <w:rPr>
          <w:rFonts w:asciiTheme="majorHAnsi" w:hAnsiTheme="majorHAnsi" w:cstheme="majorHAnsi"/>
          <w:b/>
          <w:u w:val="single"/>
        </w:rPr>
        <w:t>Tentamen:</w:t>
      </w:r>
    </w:p>
    <w:p w:rsidR="007A3056" w:rsidRDefault="007A3056" w:rsidP="007A3056">
      <w:pPr>
        <w:pStyle w:val="ListParagraph"/>
        <w:numPr>
          <w:ilvl w:val="0"/>
          <w:numId w:val="8"/>
        </w:numPr>
        <w:rPr>
          <w:rFonts w:asciiTheme="majorHAnsi" w:hAnsiTheme="majorHAnsi" w:cstheme="majorHAnsi"/>
        </w:rPr>
      </w:pPr>
      <w:r>
        <w:rPr>
          <w:rFonts w:asciiTheme="majorHAnsi" w:hAnsiTheme="majorHAnsi" w:cstheme="majorHAnsi"/>
        </w:rPr>
        <w:t>Einde periode 1</w:t>
      </w:r>
    </w:p>
    <w:p w:rsidR="007A3056" w:rsidRDefault="007A3056" w:rsidP="007A3056">
      <w:pPr>
        <w:pStyle w:val="ListParagraph"/>
        <w:numPr>
          <w:ilvl w:val="0"/>
          <w:numId w:val="8"/>
        </w:numPr>
        <w:rPr>
          <w:rFonts w:asciiTheme="majorHAnsi" w:hAnsiTheme="majorHAnsi" w:cstheme="majorHAnsi"/>
        </w:rPr>
      </w:pPr>
      <w:r>
        <w:rPr>
          <w:rFonts w:asciiTheme="majorHAnsi" w:hAnsiTheme="majorHAnsi" w:cstheme="majorHAnsi"/>
        </w:rPr>
        <w:t xml:space="preserve">Schriftelijk tentamen </w:t>
      </w:r>
    </w:p>
    <w:p w:rsidR="007A3056" w:rsidRDefault="007A3056" w:rsidP="007A3056">
      <w:pPr>
        <w:pStyle w:val="ListParagraph"/>
        <w:numPr>
          <w:ilvl w:val="0"/>
          <w:numId w:val="8"/>
        </w:numPr>
        <w:rPr>
          <w:rFonts w:asciiTheme="majorHAnsi" w:hAnsiTheme="majorHAnsi" w:cstheme="majorHAnsi"/>
        </w:rPr>
      </w:pPr>
      <w:r>
        <w:rPr>
          <w:rFonts w:asciiTheme="majorHAnsi" w:hAnsiTheme="majorHAnsi" w:cstheme="majorHAnsi"/>
        </w:rPr>
        <w:t>Open vragen + 20 meerkeuze</w:t>
      </w:r>
      <w:r w:rsidR="00D761D4">
        <w:rPr>
          <w:rFonts w:asciiTheme="majorHAnsi" w:hAnsiTheme="majorHAnsi" w:cstheme="majorHAnsi"/>
        </w:rPr>
        <w:t xml:space="preserve">vragen </w:t>
      </w:r>
    </w:p>
    <w:p w:rsidR="007A3056" w:rsidRDefault="007A3056" w:rsidP="007A3056">
      <w:pPr>
        <w:pStyle w:val="ListParagraph"/>
        <w:numPr>
          <w:ilvl w:val="0"/>
          <w:numId w:val="8"/>
        </w:numPr>
        <w:rPr>
          <w:rFonts w:asciiTheme="majorHAnsi" w:hAnsiTheme="majorHAnsi" w:cstheme="majorHAnsi"/>
        </w:rPr>
      </w:pPr>
      <w:r>
        <w:rPr>
          <w:rFonts w:asciiTheme="majorHAnsi" w:hAnsiTheme="majorHAnsi" w:cstheme="majorHAnsi"/>
        </w:rPr>
        <w:t>Tentamen is in het Nederlands</w:t>
      </w:r>
    </w:p>
    <w:p w:rsidR="007A3056" w:rsidRDefault="007A3056" w:rsidP="007A3056">
      <w:pPr>
        <w:pStyle w:val="ListParagraph"/>
        <w:numPr>
          <w:ilvl w:val="0"/>
          <w:numId w:val="8"/>
        </w:numPr>
        <w:rPr>
          <w:rFonts w:asciiTheme="majorHAnsi" w:hAnsiTheme="majorHAnsi" w:cstheme="majorHAnsi"/>
        </w:rPr>
      </w:pPr>
      <w:r>
        <w:rPr>
          <w:rFonts w:asciiTheme="majorHAnsi" w:hAnsiTheme="majorHAnsi" w:cstheme="majorHAnsi"/>
        </w:rPr>
        <w:t>Tentamenstof:</w:t>
      </w:r>
    </w:p>
    <w:p w:rsidR="007A3056" w:rsidRDefault="007A3056" w:rsidP="007A3056">
      <w:pPr>
        <w:pStyle w:val="ListParagraph"/>
        <w:numPr>
          <w:ilvl w:val="1"/>
          <w:numId w:val="8"/>
        </w:numPr>
        <w:rPr>
          <w:rFonts w:asciiTheme="majorHAnsi" w:hAnsiTheme="majorHAnsi" w:cstheme="majorHAnsi"/>
        </w:rPr>
      </w:pPr>
      <w:r>
        <w:rPr>
          <w:rFonts w:asciiTheme="majorHAnsi" w:hAnsiTheme="majorHAnsi" w:cstheme="majorHAnsi"/>
        </w:rPr>
        <w:t>Inhoud van de lessen</w:t>
      </w:r>
    </w:p>
    <w:p w:rsidR="007A3056" w:rsidRDefault="007A3056" w:rsidP="007A3056">
      <w:pPr>
        <w:pStyle w:val="ListParagraph"/>
        <w:numPr>
          <w:ilvl w:val="1"/>
          <w:numId w:val="8"/>
        </w:numPr>
        <w:rPr>
          <w:rFonts w:asciiTheme="majorHAnsi" w:hAnsiTheme="majorHAnsi" w:cstheme="majorHAnsi"/>
        </w:rPr>
      </w:pPr>
      <w:r>
        <w:rPr>
          <w:rFonts w:asciiTheme="majorHAnsi" w:hAnsiTheme="majorHAnsi" w:cstheme="majorHAnsi"/>
        </w:rPr>
        <w:t>Hoofdstukken van ‘Global Marketing’</w:t>
      </w:r>
    </w:p>
    <w:p w:rsidR="007A3056" w:rsidRPr="007A3056" w:rsidRDefault="007A3056" w:rsidP="007A3056">
      <w:pPr>
        <w:pStyle w:val="ListParagraph"/>
        <w:numPr>
          <w:ilvl w:val="1"/>
          <w:numId w:val="8"/>
        </w:numPr>
        <w:pBdr>
          <w:bottom w:val="single" w:sz="6" w:space="1" w:color="auto"/>
        </w:pBdr>
        <w:rPr>
          <w:rFonts w:asciiTheme="majorHAnsi" w:hAnsiTheme="majorHAnsi" w:cstheme="majorHAnsi"/>
        </w:rPr>
      </w:pPr>
      <w:r>
        <w:rPr>
          <w:rFonts w:asciiTheme="majorHAnsi" w:hAnsiTheme="majorHAnsi" w:cstheme="majorHAnsi"/>
        </w:rPr>
        <w:t xml:space="preserve">Artikelen op </w:t>
      </w:r>
      <w:proofErr w:type="spellStart"/>
      <w:r>
        <w:rPr>
          <w:rFonts w:asciiTheme="majorHAnsi" w:hAnsiTheme="majorHAnsi" w:cstheme="majorHAnsi"/>
        </w:rPr>
        <w:t>OnderwijsOnline</w:t>
      </w:r>
      <w:proofErr w:type="spellEnd"/>
    </w:p>
    <w:p w:rsidR="00704536" w:rsidRDefault="00F353A5">
      <w:pPr>
        <w:rPr>
          <w:rFonts w:asciiTheme="majorHAnsi" w:hAnsiTheme="majorHAnsi" w:cstheme="majorHAnsi"/>
          <w:b/>
          <w:u w:val="single"/>
        </w:rPr>
      </w:pPr>
      <w:r w:rsidRPr="00F353A5">
        <w:rPr>
          <w:rFonts w:asciiTheme="majorHAnsi" w:hAnsiTheme="majorHAnsi" w:cstheme="majorHAnsi"/>
          <w:b/>
          <w:u w:val="single"/>
        </w:rPr>
        <w:t>OW 1.1</w:t>
      </w:r>
    </w:p>
    <w:p w:rsidR="00F353A5" w:rsidRPr="00F353A5" w:rsidRDefault="00F353A5">
      <w:pPr>
        <w:rPr>
          <w:rFonts w:asciiTheme="majorHAnsi" w:hAnsiTheme="majorHAnsi" w:cstheme="majorHAnsi"/>
          <w:b/>
        </w:rPr>
      </w:pPr>
      <w:r w:rsidRPr="00F353A5">
        <w:rPr>
          <w:rFonts w:asciiTheme="majorHAnsi" w:hAnsiTheme="majorHAnsi" w:cstheme="majorHAnsi"/>
          <w:b/>
        </w:rPr>
        <w:t>Wat is globalisatie?</w:t>
      </w:r>
      <w:r w:rsidR="00D761D4">
        <w:rPr>
          <w:rFonts w:asciiTheme="majorHAnsi" w:hAnsiTheme="majorHAnsi" w:cstheme="majorHAnsi"/>
          <w:b/>
        </w:rPr>
        <w:t xml:space="preserve"> </w:t>
      </w:r>
      <w:r w:rsidR="00D761D4" w:rsidRPr="00D761D4">
        <w:rPr>
          <w:rFonts w:asciiTheme="majorHAnsi" w:hAnsiTheme="majorHAnsi" w:cstheme="majorHAnsi"/>
          <w:b/>
          <w:color w:val="70AD47" w:themeColor="accent6"/>
        </w:rPr>
        <w:t>(LEERDOEL)</w:t>
      </w:r>
    </w:p>
    <w:p w:rsidR="00671371" w:rsidRDefault="00671371" w:rsidP="00671371">
      <w:pPr>
        <w:pStyle w:val="ListParagraph"/>
        <w:numPr>
          <w:ilvl w:val="0"/>
          <w:numId w:val="7"/>
        </w:numPr>
        <w:rPr>
          <w:rFonts w:asciiTheme="majorHAnsi" w:hAnsiTheme="majorHAnsi" w:cstheme="majorHAnsi"/>
        </w:rPr>
      </w:pPr>
      <w:r>
        <w:rPr>
          <w:rFonts w:asciiTheme="majorHAnsi" w:hAnsiTheme="majorHAnsi" w:cstheme="majorHAnsi"/>
        </w:rPr>
        <w:t xml:space="preserve">Een proces van </w:t>
      </w:r>
      <w:r w:rsidRPr="001A5272">
        <w:rPr>
          <w:rFonts w:asciiTheme="majorHAnsi" w:hAnsiTheme="majorHAnsi" w:cstheme="majorHAnsi"/>
          <w:i/>
        </w:rPr>
        <w:t>interactie</w:t>
      </w:r>
      <w:r w:rsidR="001A5272">
        <w:rPr>
          <w:rFonts w:asciiTheme="majorHAnsi" w:hAnsiTheme="majorHAnsi" w:cstheme="majorHAnsi"/>
        </w:rPr>
        <w:t xml:space="preserve"> (= communicatie)</w:t>
      </w:r>
      <w:r>
        <w:rPr>
          <w:rFonts w:asciiTheme="majorHAnsi" w:hAnsiTheme="majorHAnsi" w:cstheme="majorHAnsi"/>
        </w:rPr>
        <w:t xml:space="preserve"> en </w:t>
      </w:r>
      <w:r w:rsidRPr="001A5272">
        <w:rPr>
          <w:rFonts w:asciiTheme="majorHAnsi" w:hAnsiTheme="majorHAnsi" w:cstheme="majorHAnsi"/>
          <w:i/>
        </w:rPr>
        <w:t>integratie</w:t>
      </w:r>
      <w:r>
        <w:rPr>
          <w:rFonts w:asciiTheme="majorHAnsi" w:hAnsiTheme="majorHAnsi" w:cstheme="majorHAnsi"/>
        </w:rPr>
        <w:t xml:space="preserve"> tussen mensen, bedrijven</w:t>
      </w:r>
      <w:r w:rsidR="00D761D4">
        <w:rPr>
          <w:rFonts w:asciiTheme="majorHAnsi" w:hAnsiTheme="majorHAnsi" w:cstheme="majorHAnsi"/>
        </w:rPr>
        <w:t xml:space="preserve"> en </w:t>
      </w:r>
      <w:r>
        <w:rPr>
          <w:rFonts w:asciiTheme="majorHAnsi" w:hAnsiTheme="majorHAnsi" w:cstheme="majorHAnsi"/>
        </w:rPr>
        <w:t xml:space="preserve">de overheid van </w:t>
      </w:r>
      <w:r w:rsidRPr="001A5272">
        <w:rPr>
          <w:rFonts w:asciiTheme="majorHAnsi" w:hAnsiTheme="majorHAnsi" w:cstheme="majorHAnsi"/>
          <w:i/>
        </w:rPr>
        <w:t>verschillende landen</w:t>
      </w:r>
      <w:r>
        <w:rPr>
          <w:rFonts w:asciiTheme="majorHAnsi" w:hAnsiTheme="majorHAnsi" w:cstheme="majorHAnsi"/>
        </w:rPr>
        <w:t xml:space="preserve">. </w:t>
      </w:r>
    </w:p>
    <w:p w:rsidR="00671371" w:rsidRDefault="00671371" w:rsidP="00671371">
      <w:pPr>
        <w:pStyle w:val="ListParagraph"/>
        <w:numPr>
          <w:ilvl w:val="0"/>
          <w:numId w:val="7"/>
        </w:numPr>
        <w:rPr>
          <w:rFonts w:asciiTheme="majorHAnsi" w:hAnsiTheme="majorHAnsi" w:cstheme="majorHAnsi"/>
        </w:rPr>
      </w:pPr>
      <w:r>
        <w:rPr>
          <w:rFonts w:asciiTheme="majorHAnsi" w:hAnsiTheme="majorHAnsi" w:cstheme="majorHAnsi"/>
        </w:rPr>
        <w:t xml:space="preserve">Het proces wordt gedreven door internationale </w:t>
      </w:r>
      <w:r w:rsidRPr="001A5272">
        <w:rPr>
          <w:rFonts w:asciiTheme="majorHAnsi" w:hAnsiTheme="majorHAnsi" w:cstheme="majorHAnsi"/>
          <w:i/>
        </w:rPr>
        <w:t>handel</w:t>
      </w:r>
      <w:r>
        <w:rPr>
          <w:rFonts w:asciiTheme="majorHAnsi" w:hAnsiTheme="majorHAnsi" w:cstheme="majorHAnsi"/>
        </w:rPr>
        <w:t xml:space="preserve"> en internationale investeringen. Het wordt gedreven door informatietechnologie. </w:t>
      </w:r>
    </w:p>
    <w:p w:rsidR="00F353A5" w:rsidRDefault="00671371" w:rsidP="00671371">
      <w:pPr>
        <w:pStyle w:val="ListParagraph"/>
        <w:numPr>
          <w:ilvl w:val="0"/>
          <w:numId w:val="7"/>
        </w:numPr>
        <w:rPr>
          <w:rFonts w:asciiTheme="majorHAnsi" w:hAnsiTheme="majorHAnsi" w:cstheme="majorHAnsi"/>
        </w:rPr>
      </w:pPr>
      <w:r>
        <w:rPr>
          <w:rFonts w:asciiTheme="majorHAnsi" w:hAnsiTheme="majorHAnsi" w:cstheme="majorHAnsi"/>
        </w:rPr>
        <w:t xml:space="preserve">Het proces heeft effect op het milieu, de cultuur, de politieke systemen, de economische ontwikkeling, de welvaart en op </w:t>
      </w:r>
      <w:r w:rsidRPr="00671371">
        <w:rPr>
          <w:rFonts w:asciiTheme="majorHAnsi" w:hAnsiTheme="majorHAnsi" w:cstheme="majorHAnsi"/>
        </w:rPr>
        <w:t>het fysieke welzijn van mensen in samenlevingen over de hele wereld.</w:t>
      </w:r>
    </w:p>
    <w:p w:rsidR="00671371" w:rsidRDefault="00671371" w:rsidP="00671371">
      <w:pPr>
        <w:rPr>
          <w:rFonts w:asciiTheme="majorHAnsi" w:hAnsiTheme="majorHAnsi" w:cstheme="majorHAnsi"/>
        </w:rPr>
      </w:pPr>
    </w:p>
    <w:p w:rsidR="00671371" w:rsidRPr="00671371" w:rsidRDefault="00671371" w:rsidP="00671371">
      <w:pPr>
        <w:rPr>
          <w:rFonts w:asciiTheme="majorHAnsi" w:hAnsiTheme="majorHAnsi" w:cstheme="majorHAnsi"/>
          <w:b/>
        </w:rPr>
      </w:pPr>
      <w:r w:rsidRPr="00671371">
        <w:rPr>
          <w:rFonts w:asciiTheme="majorHAnsi" w:hAnsiTheme="majorHAnsi" w:cstheme="majorHAnsi"/>
          <w:b/>
        </w:rPr>
        <w:t>De historie van globalisatie:</w:t>
      </w:r>
    </w:p>
    <w:p w:rsidR="00671371" w:rsidRDefault="00671371" w:rsidP="00671371">
      <w:pPr>
        <w:pStyle w:val="ListParagraph"/>
        <w:numPr>
          <w:ilvl w:val="0"/>
          <w:numId w:val="7"/>
        </w:numPr>
        <w:rPr>
          <w:rFonts w:asciiTheme="majorHAnsi" w:hAnsiTheme="majorHAnsi" w:cstheme="majorHAnsi"/>
        </w:rPr>
      </w:pPr>
      <w:r>
        <w:rPr>
          <w:rFonts w:asciiTheme="majorHAnsi" w:hAnsiTheme="majorHAnsi" w:cstheme="majorHAnsi"/>
        </w:rPr>
        <w:t>Er is geen officieel begin van globalisering</w:t>
      </w:r>
      <w:r w:rsidR="001A5272">
        <w:rPr>
          <w:rFonts w:asciiTheme="majorHAnsi" w:hAnsiTheme="majorHAnsi" w:cstheme="majorHAnsi"/>
        </w:rPr>
        <w:t xml:space="preserve">, maar we houden </w:t>
      </w:r>
      <w:r w:rsidR="001A5272" w:rsidRPr="001A5272">
        <w:rPr>
          <w:rFonts w:asciiTheme="majorHAnsi" w:hAnsiTheme="majorHAnsi" w:cstheme="majorHAnsi"/>
          <w:i/>
        </w:rPr>
        <w:t>500 voor Christus</w:t>
      </w:r>
      <w:r w:rsidR="001A5272">
        <w:rPr>
          <w:rFonts w:asciiTheme="majorHAnsi" w:hAnsiTheme="majorHAnsi" w:cstheme="majorHAnsi"/>
        </w:rPr>
        <w:t xml:space="preserve"> aan.</w:t>
      </w:r>
    </w:p>
    <w:p w:rsidR="00671371" w:rsidRDefault="001A5272" w:rsidP="001A5272">
      <w:pPr>
        <w:pStyle w:val="ListParagraph"/>
        <w:numPr>
          <w:ilvl w:val="0"/>
          <w:numId w:val="7"/>
        </w:numPr>
        <w:rPr>
          <w:rFonts w:asciiTheme="majorHAnsi" w:hAnsiTheme="majorHAnsi" w:cstheme="majorHAnsi"/>
        </w:rPr>
      </w:pPr>
      <w:r>
        <w:rPr>
          <w:rFonts w:asciiTheme="majorHAnsi" w:hAnsiTheme="majorHAnsi" w:cstheme="majorHAnsi"/>
        </w:rPr>
        <w:t>Wetenschappers beweren dat globalisering is begonnen bij:</w:t>
      </w:r>
    </w:p>
    <w:p w:rsidR="001A5272" w:rsidRDefault="001A5272" w:rsidP="001A5272">
      <w:pPr>
        <w:pStyle w:val="ListParagraph"/>
        <w:numPr>
          <w:ilvl w:val="1"/>
          <w:numId w:val="7"/>
        </w:numPr>
        <w:rPr>
          <w:rFonts w:asciiTheme="majorHAnsi" w:hAnsiTheme="majorHAnsi" w:cstheme="majorHAnsi"/>
        </w:rPr>
      </w:pPr>
      <w:r>
        <w:rPr>
          <w:rFonts w:asciiTheme="majorHAnsi" w:hAnsiTheme="majorHAnsi" w:cstheme="majorHAnsi"/>
        </w:rPr>
        <w:t>Constructie van de Zijderoute en de daarmee verbonden internationale handel (500 voor Christus)</w:t>
      </w:r>
    </w:p>
    <w:p w:rsidR="001A5272" w:rsidRDefault="001A5272" w:rsidP="001A5272">
      <w:pPr>
        <w:pStyle w:val="ListParagraph"/>
        <w:numPr>
          <w:ilvl w:val="1"/>
          <w:numId w:val="7"/>
        </w:numPr>
        <w:rPr>
          <w:rFonts w:asciiTheme="majorHAnsi" w:hAnsiTheme="majorHAnsi" w:cstheme="majorHAnsi"/>
        </w:rPr>
      </w:pPr>
      <w:r>
        <w:rPr>
          <w:rFonts w:asciiTheme="majorHAnsi" w:hAnsiTheme="majorHAnsi" w:cstheme="majorHAnsi"/>
        </w:rPr>
        <w:t>Ontdekking van Amerika</w:t>
      </w:r>
    </w:p>
    <w:p w:rsidR="001A5272" w:rsidRDefault="001A5272" w:rsidP="001A5272">
      <w:pPr>
        <w:pStyle w:val="ListParagraph"/>
        <w:numPr>
          <w:ilvl w:val="1"/>
          <w:numId w:val="7"/>
        </w:numPr>
        <w:rPr>
          <w:rFonts w:asciiTheme="majorHAnsi" w:hAnsiTheme="majorHAnsi" w:cstheme="majorHAnsi"/>
        </w:rPr>
      </w:pPr>
      <w:r>
        <w:rPr>
          <w:rFonts w:asciiTheme="majorHAnsi" w:hAnsiTheme="majorHAnsi" w:cstheme="majorHAnsi"/>
        </w:rPr>
        <w:t>Val van de Berlijnse Muur</w:t>
      </w:r>
    </w:p>
    <w:p w:rsidR="001A5272" w:rsidRDefault="001A5272" w:rsidP="001A5272">
      <w:pPr>
        <w:rPr>
          <w:rFonts w:asciiTheme="majorHAnsi" w:hAnsiTheme="majorHAnsi" w:cstheme="majorHAnsi"/>
        </w:rPr>
      </w:pPr>
    </w:p>
    <w:p w:rsidR="001A5272" w:rsidRPr="006201F3" w:rsidRDefault="001A5272" w:rsidP="001A5272">
      <w:pPr>
        <w:rPr>
          <w:rFonts w:asciiTheme="majorHAnsi" w:hAnsiTheme="majorHAnsi" w:cstheme="majorHAnsi"/>
          <w:b/>
        </w:rPr>
      </w:pPr>
      <w:r w:rsidRPr="006201F3">
        <w:rPr>
          <w:rFonts w:asciiTheme="majorHAnsi" w:hAnsiTheme="majorHAnsi" w:cstheme="majorHAnsi"/>
          <w:b/>
        </w:rPr>
        <w:t>De dimensies van globalisatie:</w:t>
      </w: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t>Integratie en onderlinge afhankelijkheid van nationale economieën</w:t>
      </w:r>
    </w:p>
    <w:p w:rsidR="001A5272" w:rsidRDefault="001A5272" w:rsidP="001A5272">
      <w:pPr>
        <w:pStyle w:val="ListParagraph"/>
        <w:numPr>
          <w:ilvl w:val="1"/>
          <w:numId w:val="10"/>
        </w:numPr>
        <w:rPr>
          <w:rFonts w:asciiTheme="majorHAnsi" w:hAnsiTheme="majorHAnsi" w:cstheme="majorHAnsi"/>
        </w:rPr>
      </w:pPr>
      <w:r>
        <w:rPr>
          <w:rFonts w:asciiTheme="majorHAnsi" w:hAnsiTheme="majorHAnsi" w:cstheme="majorHAnsi"/>
        </w:rPr>
        <w:t>= economische globalisatie</w:t>
      </w:r>
    </w:p>
    <w:p w:rsidR="001A5272" w:rsidRDefault="001A5272" w:rsidP="001A5272">
      <w:pPr>
        <w:pStyle w:val="ListParagraph"/>
        <w:numPr>
          <w:ilvl w:val="1"/>
          <w:numId w:val="10"/>
        </w:numPr>
        <w:rPr>
          <w:rFonts w:asciiTheme="majorHAnsi" w:hAnsiTheme="majorHAnsi" w:cstheme="majorHAnsi"/>
        </w:rPr>
      </w:pPr>
      <w:r>
        <w:rPr>
          <w:rFonts w:asciiTheme="majorHAnsi" w:hAnsiTheme="majorHAnsi" w:cstheme="majorHAnsi"/>
        </w:rPr>
        <w:t>Internationale handel</w:t>
      </w:r>
    </w:p>
    <w:p w:rsidR="001A5272" w:rsidRDefault="001A5272" w:rsidP="001A5272">
      <w:pPr>
        <w:pStyle w:val="ListParagraph"/>
        <w:numPr>
          <w:ilvl w:val="1"/>
          <w:numId w:val="10"/>
        </w:numPr>
        <w:rPr>
          <w:rFonts w:asciiTheme="majorHAnsi" w:hAnsiTheme="majorHAnsi" w:cstheme="majorHAnsi"/>
        </w:rPr>
      </w:pPr>
      <w:r>
        <w:rPr>
          <w:rFonts w:asciiTheme="majorHAnsi" w:hAnsiTheme="majorHAnsi" w:cstheme="majorHAnsi"/>
        </w:rPr>
        <w:t>Directe investeringen</w:t>
      </w:r>
    </w:p>
    <w:p w:rsidR="001A5272" w:rsidRPr="001A5272" w:rsidRDefault="001A5272" w:rsidP="001A5272">
      <w:pPr>
        <w:pStyle w:val="ListParagraph"/>
        <w:numPr>
          <w:ilvl w:val="1"/>
          <w:numId w:val="10"/>
        </w:numPr>
        <w:rPr>
          <w:rFonts w:asciiTheme="majorHAnsi" w:hAnsiTheme="majorHAnsi" w:cstheme="majorHAnsi"/>
        </w:rPr>
      </w:pPr>
      <w:r>
        <w:rPr>
          <w:rFonts w:asciiTheme="majorHAnsi" w:hAnsiTheme="majorHAnsi" w:cstheme="majorHAnsi"/>
        </w:rPr>
        <w:t>Geografische spreiding van bedrijfsmiddelen</w:t>
      </w: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t>Opkomst van regionale blokken voor economische integratie</w:t>
      </w:r>
    </w:p>
    <w:p w:rsidR="001A5272" w:rsidRDefault="001A5272" w:rsidP="001A5272">
      <w:pPr>
        <w:pStyle w:val="ListParagraph"/>
        <w:numPr>
          <w:ilvl w:val="1"/>
          <w:numId w:val="11"/>
        </w:numPr>
        <w:rPr>
          <w:rFonts w:asciiTheme="majorHAnsi" w:hAnsiTheme="majorHAnsi" w:cstheme="majorHAnsi"/>
        </w:rPr>
      </w:pPr>
      <w:r>
        <w:rPr>
          <w:rFonts w:asciiTheme="majorHAnsi" w:hAnsiTheme="majorHAnsi" w:cstheme="majorHAnsi"/>
        </w:rPr>
        <w:t>= politieke globalisatie</w:t>
      </w:r>
    </w:p>
    <w:p w:rsidR="001A5272" w:rsidRDefault="001A5272" w:rsidP="001A5272">
      <w:pPr>
        <w:pStyle w:val="ListParagraph"/>
        <w:numPr>
          <w:ilvl w:val="1"/>
          <w:numId w:val="11"/>
        </w:numPr>
        <w:rPr>
          <w:rFonts w:asciiTheme="majorHAnsi" w:hAnsiTheme="majorHAnsi" w:cstheme="majorHAnsi"/>
        </w:rPr>
      </w:pPr>
      <w:r>
        <w:rPr>
          <w:rFonts w:asciiTheme="majorHAnsi" w:hAnsiTheme="majorHAnsi" w:cstheme="majorHAnsi"/>
        </w:rPr>
        <w:t>Internationale samenwerkingen, zoals WTO</w:t>
      </w:r>
      <w:r w:rsidR="00ED15DC">
        <w:rPr>
          <w:rFonts w:asciiTheme="majorHAnsi" w:hAnsiTheme="majorHAnsi" w:cstheme="majorHAnsi"/>
        </w:rPr>
        <w:t xml:space="preserve"> (= World Trade </w:t>
      </w:r>
      <w:proofErr w:type="spellStart"/>
      <w:r w:rsidR="00ED15DC">
        <w:rPr>
          <w:rFonts w:asciiTheme="majorHAnsi" w:hAnsiTheme="majorHAnsi" w:cstheme="majorHAnsi"/>
        </w:rPr>
        <w:t>Organisation</w:t>
      </w:r>
      <w:proofErr w:type="spellEnd"/>
      <w:r w:rsidR="00ED15DC">
        <w:rPr>
          <w:rFonts w:asciiTheme="majorHAnsi" w:hAnsiTheme="majorHAnsi" w:cstheme="majorHAnsi"/>
        </w:rPr>
        <w:t xml:space="preserve">) </w:t>
      </w:r>
      <w:r w:rsidR="00ED15DC" w:rsidRPr="00ED15DC">
        <w:rPr>
          <w:rFonts w:asciiTheme="majorHAnsi" w:hAnsiTheme="majorHAnsi" w:cstheme="majorHAnsi"/>
          <w:color w:val="4472C4" w:themeColor="accent1"/>
        </w:rPr>
        <w:t xml:space="preserve">(TENTAMEN </w:t>
      </w:r>
      <w:r w:rsidR="00ED15DC" w:rsidRPr="00ED15DC">
        <w:rPr>
          <w:rFonts w:asciiTheme="majorHAnsi" w:hAnsiTheme="majorHAnsi" w:cstheme="majorHAnsi"/>
          <w:color w:val="4472C4" w:themeColor="accent1"/>
        </w:rPr>
        <w:sym w:font="Wingdings" w:char="F0E0"/>
      </w:r>
      <w:r w:rsidR="00ED15DC" w:rsidRPr="00ED15DC">
        <w:rPr>
          <w:rFonts w:asciiTheme="majorHAnsi" w:hAnsiTheme="majorHAnsi" w:cstheme="majorHAnsi"/>
          <w:color w:val="4472C4" w:themeColor="accent1"/>
        </w:rPr>
        <w:t xml:space="preserve"> afkorting kennen)</w:t>
      </w:r>
      <w:r w:rsidRPr="00ED15DC">
        <w:rPr>
          <w:rFonts w:asciiTheme="majorHAnsi" w:hAnsiTheme="majorHAnsi" w:cstheme="majorHAnsi"/>
          <w:color w:val="000000" w:themeColor="text1"/>
        </w:rPr>
        <w:t xml:space="preserve">, </w:t>
      </w:r>
      <w:r>
        <w:rPr>
          <w:rFonts w:asciiTheme="majorHAnsi" w:hAnsiTheme="majorHAnsi" w:cstheme="majorHAnsi"/>
        </w:rPr>
        <w:t>World Bank, UN, etc.</w:t>
      </w:r>
    </w:p>
    <w:p w:rsidR="00ED15DC" w:rsidRPr="001A5272" w:rsidRDefault="00ED15DC" w:rsidP="00ED15DC">
      <w:pPr>
        <w:pStyle w:val="ListParagraph"/>
        <w:numPr>
          <w:ilvl w:val="2"/>
          <w:numId w:val="12"/>
        </w:numPr>
        <w:rPr>
          <w:rFonts w:asciiTheme="majorHAnsi" w:hAnsiTheme="majorHAnsi" w:cstheme="majorHAnsi"/>
        </w:rPr>
      </w:pPr>
      <w:r>
        <w:rPr>
          <w:rFonts w:asciiTheme="majorHAnsi" w:hAnsiTheme="majorHAnsi" w:cstheme="majorHAnsi"/>
        </w:rPr>
        <w:t xml:space="preserve">Doel WTO: handel bevorderen door </w:t>
      </w:r>
      <w:r w:rsidR="00D761D4">
        <w:rPr>
          <w:rFonts w:asciiTheme="majorHAnsi" w:hAnsiTheme="majorHAnsi" w:cstheme="majorHAnsi"/>
        </w:rPr>
        <w:t xml:space="preserve">onderling </w:t>
      </w:r>
      <w:r>
        <w:rPr>
          <w:rFonts w:asciiTheme="majorHAnsi" w:hAnsiTheme="majorHAnsi" w:cstheme="majorHAnsi"/>
        </w:rPr>
        <w:t>afspraken te maken</w:t>
      </w: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t>Groei van wereldwijde investeringen en financiële stromen</w:t>
      </w:r>
    </w:p>
    <w:p w:rsidR="00ED15DC" w:rsidRDefault="00ED15DC" w:rsidP="00ED15DC">
      <w:pPr>
        <w:pStyle w:val="ListParagraph"/>
        <w:numPr>
          <w:ilvl w:val="1"/>
          <w:numId w:val="13"/>
        </w:numPr>
        <w:rPr>
          <w:rFonts w:asciiTheme="majorHAnsi" w:hAnsiTheme="majorHAnsi" w:cstheme="majorHAnsi"/>
        </w:rPr>
      </w:pPr>
      <w:r>
        <w:rPr>
          <w:rFonts w:asciiTheme="majorHAnsi" w:hAnsiTheme="majorHAnsi" w:cstheme="majorHAnsi"/>
        </w:rPr>
        <w:t xml:space="preserve">= </w:t>
      </w:r>
      <w:r w:rsidR="00D761D4">
        <w:rPr>
          <w:rFonts w:asciiTheme="majorHAnsi" w:hAnsiTheme="majorHAnsi" w:cstheme="majorHAnsi"/>
        </w:rPr>
        <w:t>financiële</w:t>
      </w:r>
      <w:r>
        <w:rPr>
          <w:rFonts w:asciiTheme="majorHAnsi" w:hAnsiTheme="majorHAnsi" w:cstheme="majorHAnsi"/>
        </w:rPr>
        <w:t xml:space="preserve"> globalisatie</w:t>
      </w:r>
    </w:p>
    <w:p w:rsidR="00ED15DC" w:rsidRPr="00ED15DC" w:rsidRDefault="00ED15DC" w:rsidP="00ED15DC">
      <w:pPr>
        <w:pStyle w:val="ListParagraph"/>
        <w:numPr>
          <w:ilvl w:val="1"/>
          <w:numId w:val="13"/>
        </w:numPr>
        <w:rPr>
          <w:rFonts w:asciiTheme="majorHAnsi" w:hAnsiTheme="majorHAnsi" w:cstheme="majorHAnsi"/>
        </w:rPr>
      </w:pPr>
      <w:r w:rsidRPr="00ED15DC">
        <w:rPr>
          <w:rFonts w:asciiTheme="majorHAnsi" w:hAnsiTheme="majorHAnsi" w:cstheme="majorHAnsi"/>
        </w:rPr>
        <w:t>Betreft de geld- en kapitaalmarkt</w:t>
      </w:r>
    </w:p>
    <w:p w:rsidR="00ED15DC" w:rsidRPr="001A5272" w:rsidRDefault="00ED15DC" w:rsidP="00ED15DC">
      <w:pPr>
        <w:pStyle w:val="ListParagraph"/>
        <w:numPr>
          <w:ilvl w:val="1"/>
          <w:numId w:val="13"/>
        </w:numPr>
        <w:rPr>
          <w:rFonts w:asciiTheme="majorHAnsi" w:hAnsiTheme="majorHAnsi" w:cstheme="majorHAnsi"/>
        </w:rPr>
      </w:pPr>
      <w:r w:rsidRPr="00ED15DC">
        <w:rPr>
          <w:rFonts w:asciiTheme="majorHAnsi" w:hAnsiTheme="majorHAnsi" w:cstheme="majorHAnsi"/>
        </w:rPr>
        <w:t>Wereldwijde kapitaalstromen, op zoek naar het hoogste rendement</w:t>
      </w:r>
    </w:p>
    <w:p w:rsidR="00A70A23" w:rsidRDefault="00A70A23" w:rsidP="001A5272">
      <w:pPr>
        <w:pStyle w:val="ListParagraph"/>
        <w:numPr>
          <w:ilvl w:val="0"/>
          <w:numId w:val="9"/>
        </w:numPr>
        <w:rPr>
          <w:rFonts w:asciiTheme="majorHAnsi" w:hAnsiTheme="majorHAnsi" w:cstheme="majorHAnsi"/>
          <w:b/>
        </w:rPr>
        <w:sectPr w:rsidR="00A70A23" w:rsidSect="001D7C11">
          <w:footerReference w:type="even" r:id="rId7"/>
          <w:footerReference w:type="default" r:id="rId8"/>
          <w:pgSz w:w="11900" w:h="16840"/>
          <w:pgMar w:top="1417" w:right="1417" w:bottom="1417" w:left="1417" w:header="708" w:footer="708" w:gutter="0"/>
          <w:cols w:space="708"/>
          <w:docGrid w:linePitch="360"/>
        </w:sectPr>
      </w:pP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lastRenderedPageBreak/>
        <w:t xml:space="preserve">Convergentie (= het naar elkaar </w:t>
      </w:r>
      <w:proofErr w:type="spellStart"/>
      <w:r w:rsidRPr="00D761D4">
        <w:rPr>
          <w:rFonts w:asciiTheme="majorHAnsi" w:hAnsiTheme="majorHAnsi" w:cstheme="majorHAnsi"/>
          <w:b/>
        </w:rPr>
        <w:t>toebewegen</w:t>
      </w:r>
      <w:proofErr w:type="spellEnd"/>
      <w:r w:rsidRPr="00D761D4">
        <w:rPr>
          <w:rFonts w:asciiTheme="majorHAnsi" w:hAnsiTheme="majorHAnsi" w:cstheme="majorHAnsi"/>
          <w:b/>
        </w:rPr>
        <w:t>) van consumentenlevensstijl en voorkeuren</w:t>
      </w:r>
    </w:p>
    <w:p w:rsidR="00ED15DC" w:rsidRDefault="00ED15DC" w:rsidP="00ED15DC">
      <w:pPr>
        <w:pStyle w:val="ListParagraph"/>
        <w:numPr>
          <w:ilvl w:val="1"/>
          <w:numId w:val="14"/>
        </w:numPr>
        <w:rPr>
          <w:rFonts w:asciiTheme="majorHAnsi" w:hAnsiTheme="majorHAnsi" w:cstheme="majorHAnsi"/>
        </w:rPr>
      </w:pPr>
      <w:r>
        <w:rPr>
          <w:rFonts w:asciiTheme="majorHAnsi" w:hAnsiTheme="majorHAnsi" w:cstheme="majorHAnsi"/>
        </w:rPr>
        <w:t>= culturele en sociale globalisatie</w:t>
      </w:r>
    </w:p>
    <w:p w:rsidR="00ED15DC" w:rsidRPr="00ED15DC"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Ondersteund door internet en (sociale) media</w:t>
      </w:r>
    </w:p>
    <w:p w:rsidR="00ED15DC" w:rsidRPr="00ED15DC"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Sterk gestandaardiseerde producten</w:t>
      </w:r>
    </w:p>
    <w:p w:rsidR="00ED15DC" w:rsidRPr="00ED15DC"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‘Harmonisatie’ van consumentenvoorkeuren</w:t>
      </w:r>
    </w:p>
    <w:p w:rsidR="00ED15DC" w:rsidRPr="00ED15DC"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Wereldwijde merken zoals McDonalds &amp; IKEA</w:t>
      </w:r>
    </w:p>
    <w:p w:rsidR="00ED15DC" w:rsidRPr="00ED15DC"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Toerisme</w:t>
      </w:r>
    </w:p>
    <w:p w:rsidR="00ED15DC" w:rsidRPr="001A5272" w:rsidRDefault="00ED15DC" w:rsidP="00ED15DC">
      <w:pPr>
        <w:pStyle w:val="ListParagraph"/>
        <w:numPr>
          <w:ilvl w:val="1"/>
          <w:numId w:val="14"/>
        </w:numPr>
        <w:rPr>
          <w:rFonts w:asciiTheme="majorHAnsi" w:hAnsiTheme="majorHAnsi" w:cstheme="majorHAnsi"/>
        </w:rPr>
      </w:pPr>
      <w:r w:rsidRPr="00ED15DC">
        <w:rPr>
          <w:rFonts w:asciiTheme="majorHAnsi" w:hAnsiTheme="majorHAnsi" w:cstheme="majorHAnsi"/>
        </w:rPr>
        <w:t>Internationale communicatie</w:t>
      </w: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t>Globalisering van de productie</w:t>
      </w:r>
    </w:p>
    <w:p w:rsidR="00ED15DC" w:rsidRPr="00ED15DC"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Verschuiving van productie naar buitenlandse locatie</w:t>
      </w:r>
    </w:p>
    <w:p w:rsidR="00ED15DC" w:rsidRPr="00ED15DC"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Outsourcing van bedrijfsprocessen zoals klantenservice, IT of onderzoek</w:t>
      </w:r>
    </w:p>
    <w:p w:rsidR="00ED15DC" w:rsidRPr="001A5272"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 xml:space="preserve">Globalisering van diensten </w:t>
      </w:r>
      <w:r w:rsidR="00D761D4" w:rsidRPr="00D761D4">
        <w:rPr>
          <w:rFonts w:asciiTheme="majorHAnsi" w:hAnsiTheme="majorHAnsi" w:cstheme="majorHAnsi"/>
        </w:rPr>
        <w:sym w:font="Wingdings" w:char="F0E0"/>
      </w:r>
      <w:r w:rsidR="00D761D4">
        <w:rPr>
          <w:rFonts w:asciiTheme="majorHAnsi" w:hAnsiTheme="majorHAnsi" w:cstheme="majorHAnsi"/>
        </w:rPr>
        <w:t xml:space="preserve"> </w:t>
      </w:r>
      <w:r w:rsidRPr="00ED15DC">
        <w:rPr>
          <w:rFonts w:asciiTheme="majorHAnsi" w:hAnsiTheme="majorHAnsi" w:cstheme="majorHAnsi"/>
        </w:rPr>
        <w:t>‘medisch toerisme’</w:t>
      </w:r>
    </w:p>
    <w:p w:rsidR="001A5272" w:rsidRPr="00D761D4" w:rsidRDefault="001A5272" w:rsidP="001A5272">
      <w:pPr>
        <w:pStyle w:val="ListParagraph"/>
        <w:numPr>
          <w:ilvl w:val="0"/>
          <w:numId w:val="9"/>
        </w:numPr>
        <w:rPr>
          <w:rFonts w:asciiTheme="majorHAnsi" w:hAnsiTheme="majorHAnsi" w:cstheme="majorHAnsi"/>
          <w:b/>
        </w:rPr>
      </w:pPr>
      <w:r w:rsidRPr="00D761D4">
        <w:rPr>
          <w:rFonts w:asciiTheme="majorHAnsi" w:hAnsiTheme="majorHAnsi" w:cstheme="majorHAnsi"/>
          <w:b/>
        </w:rPr>
        <w:t>Globalisering van diensten</w:t>
      </w:r>
    </w:p>
    <w:p w:rsidR="00ED15DC" w:rsidRPr="00ED15DC"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Verschuiving van productie naar buitenlandse locatie</w:t>
      </w:r>
    </w:p>
    <w:p w:rsidR="00ED15DC" w:rsidRPr="00ED15DC"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Outsourcing van bedrijfsprocessen zoals klantenservice, IT of onderzoek</w:t>
      </w:r>
    </w:p>
    <w:p w:rsidR="00ED15DC" w:rsidRDefault="00ED15DC" w:rsidP="00ED15DC">
      <w:pPr>
        <w:pStyle w:val="ListParagraph"/>
        <w:numPr>
          <w:ilvl w:val="1"/>
          <w:numId w:val="9"/>
        </w:numPr>
        <w:rPr>
          <w:rFonts w:asciiTheme="majorHAnsi" w:hAnsiTheme="majorHAnsi" w:cstheme="majorHAnsi"/>
        </w:rPr>
      </w:pPr>
      <w:r w:rsidRPr="00ED15DC">
        <w:rPr>
          <w:rFonts w:asciiTheme="majorHAnsi" w:hAnsiTheme="majorHAnsi" w:cstheme="majorHAnsi"/>
        </w:rPr>
        <w:t xml:space="preserve">Globalisering van diensten </w:t>
      </w:r>
      <w:r w:rsidR="00D761D4" w:rsidRPr="00D761D4">
        <w:rPr>
          <w:rFonts w:asciiTheme="majorHAnsi" w:hAnsiTheme="majorHAnsi" w:cstheme="majorHAnsi"/>
        </w:rPr>
        <w:sym w:font="Wingdings" w:char="F0E0"/>
      </w:r>
      <w:r w:rsidR="00D761D4">
        <w:rPr>
          <w:rFonts w:asciiTheme="majorHAnsi" w:hAnsiTheme="majorHAnsi" w:cstheme="majorHAnsi"/>
        </w:rPr>
        <w:t xml:space="preserve"> </w:t>
      </w:r>
      <w:r w:rsidRPr="00ED15DC">
        <w:rPr>
          <w:rFonts w:asciiTheme="majorHAnsi" w:hAnsiTheme="majorHAnsi" w:cstheme="majorHAnsi"/>
        </w:rPr>
        <w:t>‘medisch toerisme’</w:t>
      </w:r>
    </w:p>
    <w:p w:rsidR="00ED15DC" w:rsidRDefault="00ED15DC" w:rsidP="00ED15DC">
      <w:pPr>
        <w:rPr>
          <w:rFonts w:asciiTheme="majorHAnsi" w:hAnsiTheme="majorHAnsi" w:cstheme="majorHAnsi"/>
        </w:rPr>
      </w:pPr>
    </w:p>
    <w:p w:rsidR="00ED15DC" w:rsidRPr="006201F3" w:rsidRDefault="00ED15DC" w:rsidP="00ED15DC">
      <w:pPr>
        <w:rPr>
          <w:rFonts w:asciiTheme="majorHAnsi" w:hAnsiTheme="majorHAnsi" w:cstheme="majorHAnsi"/>
          <w:b/>
        </w:rPr>
      </w:pPr>
      <w:r w:rsidRPr="006201F3">
        <w:rPr>
          <w:rFonts w:asciiTheme="majorHAnsi" w:hAnsiTheme="majorHAnsi" w:cstheme="majorHAnsi"/>
          <w:b/>
        </w:rPr>
        <w:t>Hoe geglobaliseerd zijn wij?</w:t>
      </w:r>
    </w:p>
    <w:p w:rsidR="00ED15DC" w:rsidRPr="00ED15DC" w:rsidRDefault="00ED15DC" w:rsidP="00ED15DC">
      <w:pPr>
        <w:pStyle w:val="ListParagraph"/>
        <w:numPr>
          <w:ilvl w:val="0"/>
          <w:numId w:val="7"/>
        </w:numPr>
        <w:rPr>
          <w:rFonts w:asciiTheme="majorHAnsi" w:hAnsiTheme="majorHAnsi" w:cstheme="majorHAnsi"/>
        </w:rPr>
      </w:pPr>
      <w:r w:rsidRPr="00ED15DC">
        <w:rPr>
          <w:rFonts w:asciiTheme="majorHAnsi" w:hAnsiTheme="majorHAnsi" w:cstheme="majorHAnsi"/>
        </w:rPr>
        <w:t xml:space="preserve">207 landen worden beoordeeld door het Swiss </w:t>
      </w:r>
      <w:proofErr w:type="spellStart"/>
      <w:r w:rsidRPr="00ED15DC">
        <w:rPr>
          <w:rFonts w:asciiTheme="majorHAnsi" w:hAnsiTheme="majorHAnsi" w:cstheme="majorHAnsi"/>
        </w:rPr>
        <w:t>Economic</w:t>
      </w:r>
      <w:proofErr w:type="spellEnd"/>
      <w:r w:rsidRPr="00ED15DC">
        <w:rPr>
          <w:rFonts w:asciiTheme="majorHAnsi" w:hAnsiTheme="majorHAnsi" w:cstheme="majorHAnsi"/>
        </w:rPr>
        <w:t xml:space="preserve"> </w:t>
      </w:r>
      <w:proofErr w:type="spellStart"/>
      <w:r w:rsidRPr="00ED15DC">
        <w:rPr>
          <w:rFonts w:asciiTheme="majorHAnsi" w:hAnsiTheme="majorHAnsi" w:cstheme="majorHAnsi"/>
        </w:rPr>
        <w:t>Institute</w:t>
      </w:r>
      <w:proofErr w:type="spellEnd"/>
      <w:r>
        <w:rPr>
          <w:rFonts w:asciiTheme="majorHAnsi" w:hAnsiTheme="majorHAnsi" w:cstheme="majorHAnsi"/>
        </w:rPr>
        <w:t xml:space="preserve">. Deze hebben de </w:t>
      </w:r>
      <w:r w:rsidRPr="00ED15DC">
        <w:rPr>
          <w:rFonts w:asciiTheme="majorHAnsi" w:hAnsiTheme="majorHAnsi" w:cstheme="majorHAnsi"/>
        </w:rPr>
        <w:t>KOF</w:t>
      </w:r>
      <w:r>
        <w:rPr>
          <w:rFonts w:asciiTheme="majorHAnsi" w:hAnsiTheme="majorHAnsi" w:cstheme="majorHAnsi"/>
        </w:rPr>
        <w:t xml:space="preserve"> (= </w:t>
      </w:r>
      <w:proofErr w:type="spellStart"/>
      <w:r w:rsidRPr="00ED15DC">
        <w:rPr>
          <w:rFonts w:asciiTheme="majorHAnsi" w:hAnsiTheme="majorHAnsi" w:cstheme="majorHAnsi"/>
        </w:rPr>
        <w:t>Konjunkturforschungsstelle</w:t>
      </w:r>
      <w:proofErr w:type="spellEnd"/>
      <w:r w:rsidRPr="00ED15DC">
        <w:rPr>
          <w:rFonts w:asciiTheme="majorHAnsi" w:hAnsiTheme="majorHAnsi" w:cstheme="majorHAnsi"/>
        </w:rPr>
        <w:t>)</w:t>
      </w:r>
      <w:r>
        <w:rPr>
          <w:rFonts w:asciiTheme="majorHAnsi" w:hAnsiTheme="majorHAnsi" w:cstheme="majorHAnsi"/>
        </w:rPr>
        <w:t xml:space="preserve"> </w:t>
      </w:r>
      <w:r w:rsidRPr="00ED15DC">
        <w:rPr>
          <w:rFonts w:asciiTheme="majorHAnsi" w:hAnsiTheme="majorHAnsi" w:cstheme="majorHAnsi"/>
          <w:color w:val="4472C4" w:themeColor="accent1"/>
        </w:rPr>
        <w:t>(TENTAMEN)</w:t>
      </w:r>
      <w:r>
        <w:rPr>
          <w:rFonts w:asciiTheme="majorHAnsi" w:hAnsiTheme="majorHAnsi" w:cstheme="majorHAnsi"/>
          <w:color w:val="4472C4" w:themeColor="accent1"/>
        </w:rPr>
        <w:t xml:space="preserve"> </w:t>
      </w:r>
      <w:r w:rsidRPr="00ED15DC">
        <w:rPr>
          <w:rFonts w:asciiTheme="majorHAnsi" w:hAnsiTheme="majorHAnsi" w:cstheme="majorHAnsi"/>
          <w:color w:val="000000" w:themeColor="text1"/>
        </w:rPr>
        <w:t>ontwikkeld.</w:t>
      </w:r>
      <w:r>
        <w:rPr>
          <w:rFonts w:asciiTheme="majorHAnsi" w:hAnsiTheme="majorHAnsi" w:cstheme="majorHAnsi"/>
          <w:color w:val="000000" w:themeColor="text1"/>
        </w:rPr>
        <w:t xml:space="preserve"> De KOF-globaliseringsindex geeft aan hoe globaal-geïntegreerd een land is. De index loopt van 0 (geen integratie) tot 100 (volledige integratie).</w:t>
      </w:r>
    </w:p>
    <w:p w:rsidR="00ED15DC" w:rsidRPr="00ED15DC" w:rsidRDefault="00ED15DC" w:rsidP="00ED15DC">
      <w:pPr>
        <w:pStyle w:val="ListParagraph"/>
        <w:numPr>
          <w:ilvl w:val="0"/>
          <w:numId w:val="15"/>
        </w:numPr>
        <w:rPr>
          <w:rFonts w:asciiTheme="majorHAnsi" w:hAnsiTheme="majorHAnsi" w:cstheme="majorHAnsi"/>
        </w:rPr>
      </w:pPr>
      <w:r w:rsidRPr="00ED15DC">
        <w:rPr>
          <w:rFonts w:asciiTheme="majorHAnsi" w:hAnsiTheme="majorHAnsi" w:cstheme="majorHAnsi"/>
        </w:rPr>
        <w:t xml:space="preserve">De KOF-globaliseringsindex bestaat uit 22 variabelen onderverdeeld in </w:t>
      </w:r>
      <w:r w:rsidRPr="00ED15DC">
        <w:rPr>
          <w:rFonts w:asciiTheme="majorHAnsi" w:hAnsiTheme="majorHAnsi" w:cstheme="majorHAnsi"/>
          <w:b/>
          <w:bCs/>
        </w:rPr>
        <w:t>3 pijlers:</w:t>
      </w:r>
    </w:p>
    <w:p w:rsidR="00ED15DC" w:rsidRPr="00ED15DC" w:rsidRDefault="00ED15DC" w:rsidP="00ED15DC">
      <w:pPr>
        <w:numPr>
          <w:ilvl w:val="1"/>
          <w:numId w:val="15"/>
        </w:numPr>
        <w:rPr>
          <w:rFonts w:asciiTheme="majorHAnsi" w:hAnsiTheme="majorHAnsi" w:cstheme="majorHAnsi"/>
        </w:rPr>
      </w:pPr>
      <w:r w:rsidRPr="00ED15DC">
        <w:rPr>
          <w:rFonts w:asciiTheme="majorHAnsi" w:hAnsiTheme="majorHAnsi" w:cstheme="majorHAnsi"/>
          <w:b/>
          <w:bCs/>
        </w:rPr>
        <w:t>Economische</w:t>
      </w:r>
      <w:r w:rsidRPr="00ED15DC">
        <w:rPr>
          <w:rFonts w:asciiTheme="majorHAnsi" w:hAnsiTheme="majorHAnsi" w:cstheme="majorHAnsi"/>
        </w:rPr>
        <w:t xml:space="preserve"> globalisering</w:t>
      </w:r>
    </w:p>
    <w:p w:rsidR="00ED15DC" w:rsidRPr="00ED15DC" w:rsidRDefault="00D761D4" w:rsidP="00ED15DC">
      <w:pPr>
        <w:numPr>
          <w:ilvl w:val="2"/>
          <w:numId w:val="15"/>
        </w:numPr>
        <w:rPr>
          <w:rFonts w:asciiTheme="majorHAnsi" w:hAnsiTheme="majorHAnsi" w:cstheme="majorHAnsi"/>
        </w:rPr>
      </w:pPr>
      <w:r>
        <w:rPr>
          <w:rFonts w:asciiTheme="majorHAnsi" w:hAnsiTheme="majorHAnsi" w:cstheme="majorHAnsi"/>
        </w:rPr>
        <w:t>K</w:t>
      </w:r>
      <w:r w:rsidR="00ED15DC" w:rsidRPr="00ED15DC">
        <w:rPr>
          <w:rFonts w:asciiTheme="majorHAnsi" w:hAnsiTheme="majorHAnsi" w:cstheme="majorHAnsi"/>
        </w:rPr>
        <w:t>ijkt naar internationale handelsstromen en investeringen</w:t>
      </w:r>
    </w:p>
    <w:p w:rsidR="00ED15DC" w:rsidRPr="00ED15DC" w:rsidRDefault="00ED15DC" w:rsidP="00ED15DC">
      <w:pPr>
        <w:numPr>
          <w:ilvl w:val="1"/>
          <w:numId w:val="15"/>
        </w:numPr>
        <w:rPr>
          <w:rFonts w:asciiTheme="majorHAnsi" w:hAnsiTheme="majorHAnsi" w:cstheme="majorHAnsi"/>
        </w:rPr>
      </w:pPr>
      <w:r w:rsidRPr="00ED15DC">
        <w:rPr>
          <w:rFonts w:asciiTheme="majorHAnsi" w:hAnsiTheme="majorHAnsi" w:cstheme="majorHAnsi"/>
          <w:b/>
          <w:bCs/>
        </w:rPr>
        <w:t>Sociale</w:t>
      </w:r>
      <w:r w:rsidRPr="00ED15DC">
        <w:rPr>
          <w:rFonts w:asciiTheme="majorHAnsi" w:hAnsiTheme="majorHAnsi" w:cstheme="majorHAnsi"/>
        </w:rPr>
        <w:t xml:space="preserve"> globalisering, kijkt naa</w:t>
      </w:r>
      <w:r w:rsidR="00D761D4">
        <w:rPr>
          <w:rFonts w:asciiTheme="majorHAnsi" w:hAnsiTheme="majorHAnsi" w:cstheme="majorHAnsi"/>
        </w:rPr>
        <w:t>r:</w:t>
      </w:r>
    </w:p>
    <w:p w:rsidR="00ED15DC" w:rsidRPr="00ED15DC" w:rsidRDefault="00D761D4" w:rsidP="00ED15DC">
      <w:pPr>
        <w:numPr>
          <w:ilvl w:val="2"/>
          <w:numId w:val="15"/>
        </w:numPr>
        <w:rPr>
          <w:rFonts w:asciiTheme="majorHAnsi" w:hAnsiTheme="majorHAnsi" w:cstheme="majorHAnsi"/>
        </w:rPr>
      </w:pPr>
      <w:r>
        <w:rPr>
          <w:rFonts w:asciiTheme="majorHAnsi" w:hAnsiTheme="majorHAnsi" w:cstheme="majorHAnsi"/>
        </w:rPr>
        <w:t>P</w:t>
      </w:r>
      <w:r w:rsidR="00ED15DC" w:rsidRPr="00ED15DC">
        <w:rPr>
          <w:rFonts w:asciiTheme="majorHAnsi" w:hAnsiTheme="majorHAnsi" w:cstheme="majorHAnsi"/>
        </w:rPr>
        <w:t>ersoonlijke contacten</w:t>
      </w:r>
      <w:r>
        <w:rPr>
          <w:rFonts w:asciiTheme="majorHAnsi" w:hAnsiTheme="majorHAnsi" w:cstheme="majorHAnsi"/>
        </w:rPr>
        <w:t xml:space="preserve">, </w:t>
      </w:r>
      <w:r w:rsidR="00ED15DC" w:rsidRPr="00ED15DC">
        <w:rPr>
          <w:rFonts w:asciiTheme="majorHAnsi" w:hAnsiTheme="majorHAnsi" w:cstheme="majorHAnsi"/>
        </w:rPr>
        <w:t>zoals toerismestromen</w:t>
      </w:r>
    </w:p>
    <w:p w:rsidR="00ED15DC" w:rsidRPr="00ED15DC" w:rsidRDefault="00D761D4" w:rsidP="00ED15DC">
      <w:pPr>
        <w:numPr>
          <w:ilvl w:val="2"/>
          <w:numId w:val="15"/>
        </w:numPr>
        <w:rPr>
          <w:rFonts w:asciiTheme="majorHAnsi" w:hAnsiTheme="majorHAnsi" w:cstheme="majorHAnsi"/>
        </w:rPr>
      </w:pPr>
      <w:r>
        <w:rPr>
          <w:rFonts w:asciiTheme="majorHAnsi" w:hAnsiTheme="majorHAnsi" w:cstheme="majorHAnsi"/>
        </w:rPr>
        <w:t>I</w:t>
      </w:r>
      <w:r w:rsidR="00ED15DC" w:rsidRPr="00ED15DC">
        <w:rPr>
          <w:rFonts w:asciiTheme="majorHAnsi" w:hAnsiTheme="majorHAnsi" w:cstheme="majorHAnsi"/>
        </w:rPr>
        <w:t>nformatiestromen</w:t>
      </w:r>
      <w:r>
        <w:rPr>
          <w:rFonts w:asciiTheme="majorHAnsi" w:hAnsiTheme="majorHAnsi" w:cstheme="majorHAnsi"/>
        </w:rPr>
        <w:t xml:space="preserve">, </w:t>
      </w:r>
      <w:r w:rsidR="00ED15DC" w:rsidRPr="00ED15DC">
        <w:rPr>
          <w:rFonts w:asciiTheme="majorHAnsi" w:hAnsiTheme="majorHAnsi" w:cstheme="majorHAnsi"/>
        </w:rPr>
        <w:t>zoals internetgebruik</w:t>
      </w:r>
    </w:p>
    <w:p w:rsidR="00ED15DC" w:rsidRPr="00ED15DC" w:rsidRDefault="00ED15DC" w:rsidP="00ED15DC">
      <w:pPr>
        <w:numPr>
          <w:ilvl w:val="2"/>
          <w:numId w:val="15"/>
        </w:numPr>
        <w:rPr>
          <w:rFonts w:asciiTheme="majorHAnsi" w:hAnsiTheme="majorHAnsi" w:cstheme="majorHAnsi"/>
        </w:rPr>
      </w:pPr>
      <w:r w:rsidRPr="00ED15DC">
        <w:rPr>
          <w:rFonts w:asciiTheme="majorHAnsi" w:hAnsiTheme="majorHAnsi" w:cstheme="majorHAnsi"/>
        </w:rPr>
        <w:t>Culturele nabijheid, bijv</w:t>
      </w:r>
      <w:r w:rsidR="00D761D4">
        <w:rPr>
          <w:rFonts w:asciiTheme="majorHAnsi" w:hAnsiTheme="majorHAnsi" w:cstheme="majorHAnsi"/>
        </w:rPr>
        <w:t xml:space="preserve">oorbeeld: </w:t>
      </w:r>
      <w:r w:rsidRPr="00ED15DC">
        <w:rPr>
          <w:rFonts w:asciiTheme="majorHAnsi" w:hAnsiTheme="majorHAnsi" w:cstheme="majorHAnsi"/>
        </w:rPr>
        <w:t>hoeveelheid internationale boeken en films</w:t>
      </w:r>
    </w:p>
    <w:p w:rsidR="00ED15DC" w:rsidRPr="00ED15DC" w:rsidRDefault="00ED15DC" w:rsidP="00ED15DC">
      <w:pPr>
        <w:numPr>
          <w:ilvl w:val="1"/>
          <w:numId w:val="15"/>
        </w:numPr>
        <w:rPr>
          <w:rFonts w:asciiTheme="majorHAnsi" w:hAnsiTheme="majorHAnsi" w:cstheme="majorHAnsi"/>
        </w:rPr>
      </w:pPr>
      <w:r w:rsidRPr="00ED15DC">
        <w:rPr>
          <w:rFonts w:asciiTheme="majorHAnsi" w:hAnsiTheme="majorHAnsi" w:cstheme="majorHAnsi"/>
          <w:b/>
          <w:bCs/>
        </w:rPr>
        <w:t>Politieke</w:t>
      </w:r>
      <w:r w:rsidRPr="00ED15DC">
        <w:rPr>
          <w:rFonts w:asciiTheme="majorHAnsi" w:hAnsiTheme="majorHAnsi" w:cstheme="majorHAnsi"/>
        </w:rPr>
        <w:t xml:space="preserve"> globalisering, kijkt naar</w:t>
      </w:r>
      <w:r w:rsidR="00D761D4">
        <w:rPr>
          <w:rFonts w:asciiTheme="majorHAnsi" w:hAnsiTheme="majorHAnsi" w:cstheme="majorHAnsi"/>
        </w:rPr>
        <w:t>:</w:t>
      </w:r>
    </w:p>
    <w:p w:rsidR="00ED15DC" w:rsidRPr="00ED15DC" w:rsidRDefault="00ED15DC" w:rsidP="00ED15DC">
      <w:pPr>
        <w:numPr>
          <w:ilvl w:val="2"/>
          <w:numId w:val="15"/>
        </w:numPr>
        <w:rPr>
          <w:rFonts w:asciiTheme="majorHAnsi" w:hAnsiTheme="majorHAnsi" w:cstheme="majorHAnsi"/>
        </w:rPr>
      </w:pPr>
      <w:r w:rsidRPr="00ED15DC">
        <w:rPr>
          <w:rFonts w:asciiTheme="majorHAnsi" w:hAnsiTheme="majorHAnsi" w:cstheme="majorHAnsi"/>
        </w:rPr>
        <w:t>Aantal lidmaatschappen van internationale organisaties</w:t>
      </w:r>
    </w:p>
    <w:p w:rsidR="00ED15DC" w:rsidRPr="00ED15DC" w:rsidRDefault="00ED15DC" w:rsidP="00ED15DC">
      <w:pPr>
        <w:numPr>
          <w:ilvl w:val="2"/>
          <w:numId w:val="15"/>
        </w:numPr>
        <w:rPr>
          <w:rFonts w:asciiTheme="majorHAnsi" w:hAnsiTheme="majorHAnsi" w:cstheme="majorHAnsi"/>
        </w:rPr>
      </w:pPr>
      <w:r w:rsidRPr="00ED15DC">
        <w:rPr>
          <w:rFonts w:asciiTheme="majorHAnsi" w:hAnsiTheme="majorHAnsi" w:cstheme="majorHAnsi"/>
        </w:rPr>
        <w:t>Aantal ambassades dat zich heeft gevestigd in het betreffende land</w:t>
      </w:r>
    </w:p>
    <w:p w:rsidR="001A5272" w:rsidRPr="001A5272" w:rsidRDefault="001A5272" w:rsidP="001A5272">
      <w:pPr>
        <w:rPr>
          <w:rFonts w:asciiTheme="majorHAnsi" w:hAnsiTheme="majorHAnsi" w:cstheme="majorHAnsi"/>
        </w:rPr>
      </w:pPr>
    </w:p>
    <w:p w:rsidR="00ED15DC" w:rsidRPr="00D761D4" w:rsidRDefault="00ED15DC">
      <w:pPr>
        <w:rPr>
          <w:rFonts w:asciiTheme="majorHAnsi" w:hAnsiTheme="majorHAnsi" w:cstheme="majorHAnsi"/>
          <w:b/>
          <w:color w:val="70AD47" w:themeColor="accent6"/>
        </w:rPr>
      </w:pPr>
      <w:r>
        <w:rPr>
          <w:rFonts w:asciiTheme="majorHAnsi" w:hAnsiTheme="majorHAnsi" w:cstheme="majorHAnsi"/>
          <w:b/>
        </w:rPr>
        <w:t xml:space="preserve">De stuurprogramma’s (= drivers) van globalisatie </w:t>
      </w:r>
      <w:r w:rsidRPr="00ED15DC">
        <w:rPr>
          <w:rFonts w:asciiTheme="majorHAnsi" w:hAnsiTheme="majorHAnsi" w:cstheme="majorHAnsi"/>
          <w:b/>
          <w:color w:val="4472C4" w:themeColor="accent1"/>
        </w:rPr>
        <w:t>(TENTAMEN):</w:t>
      </w:r>
      <w:r w:rsidR="00D761D4">
        <w:rPr>
          <w:rFonts w:asciiTheme="majorHAnsi" w:hAnsiTheme="majorHAnsi" w:cstheme="majorHAnsi"/>
          <w:b/>
          <w:color w:val="4472C4" w:themeColor="accent1"/>
        </w:rPr>
        <w:t xml:space="preserve"> </w:t>
      </w:r>
      <w:r w:rsidR="00D761D4">
        <w:rPr>
          <w:rFonts w:asciiTheme="majorHAnsi" w:hAnsiTheme="majorHAnsi" w:cstheme="majorHAnsi"/>
          <w:b/>
          <w:color w:val="70AD47" w:themeColor="accent6"/>
        </w:rPr>
        <w:t xml:space="preserve">(LEERDOEL </w:t>
      </w:r>
      <w:r w:rsidR="00D761D4" w:rsidRPr="00D761D4">
        <w:rPr>
          <w:rFonts w:asciiTheme="majorHAnsi" w:hAnsiTheme="majorHAnsi" w:cstheme="majorHAnsi"/>
          <w:b/>
          <w:color w:val="70AD47" w:themeColor="accent6"/>
        </w:rPr>
        <w:sym w:font="Wingdings" w:char="F0E0"/>
      </w:r>
      <w:r w:rsidR="00D761D4">
        <w:rPr>
          <w:rFonts w:asciiTheme="majorHAnsi" w:hAnsiTheme="majorHAnsi" w:cstheme="majorHAnsi"/>
          <w:b/>
          <w:color w:val="70AD47" w:themeColor="accent6"/>
        </w:rPr>
        <w:t xml:space="preserve"> de drijfveren van globalisatie)</w:t>
      </w:r>
    </w:p>
    <w:p w:rsidR="00ED15DC" w:rsidRPr="00ED15DC" w:rsidRDefault="00ED15DC" w:rsidP="00ED15DC">
      <w:pPr>
        <w:pStyle w:val="ListParagraph"/>
        <w:numPr>
          <w:ilvl w:val="0"/>
          <w:numId w:val="16"/>
        </w:numPr>
        <w:rPr>
          <w:rFonts w:asciiTheme="majorHAnsi" w:hAnsiTheme="majorHAnsi" w:cstheme="majorHAnsi"/>
        </w:rPr>
      </w:pPr>
      <w:r w:rsidRPr="00ED15DC">
        <w:rPr>
          <w:rFonts w:asciiTheme="majorHAnsi" w:hAnsiTheme="majorHAnsi" w:cstheme="majorHAnsi"/>
        </w:rPr>
        <w:t>Wereldwijde vermindering van handelsbelemmeringen</w:t>
      </w:r>
    </w:p>
    <w:p w:rsidR="00ED15DC" w:rsidRPr="00ED15DC" w:rsidRDefault="00ED15DC" w:rsidP="00ED15DC">
      <w:pPr>
        <w:pStyle w:val="ListParagraph"/>
        <w:numPr>
          <w:ilvl w:val="0"/>
          <w:numId w:val="16"/>
        </w:numPr>
        <w:rPr>
          <w:rFonts w:asciiTheme="majorHAnsi" w:hAnsiTheme="majorHAnsi" w:cstheme="majorHAnsi"/>
        </w:rPr>
      </w:pPr>
      <w:r w:rsidRPr="00ED15DC">
        <w:rPr>
          <w:rFonts w:asciiTheme="majorHAnsi" w:hAnsiTheme="majorHAnsi" w:cstheme="majorHAnsi"/>
        </w:rPr>
        <w:t>Marktliberalisering en invoering van vrije markten</w:t>
      </w:r>
    </w:p>
    <w:p w:rsidR="00ED15DC" w:rsidRPr="00ED15DC" w:rsidRDefault="00ED15DC" w:rsidP="00ED15DC">
      <w:pPr>
        <w:pStyle w:val="ListParagraph"/>
        <w:numPr>
          <w:ilvl w:val="0"/>
          <w:numId w:val="16"/>
        </w:numPr>
        <w:rPr>
          <w:rFonts w:asciiTheme="majorHAnsi" w:hAnsiTheme="majorHAnsi" w:cstheme="majorHAnsi"/>
        </w:rPr>
      </w:pPr>
      <w:r w:rsidRPr="00ED15DC">
        <w:rPr>
          <w:rFonts w:asciiTheme="majorHAnsi" w:hAnsiTheme="majorHAnsi" w:cstheme="majorHAnsi"/>
        </w:rPr>
        <w:t>Industrialisatie, economische ontwikkeling en modernisering</w:t>
      </w:r>
    </w:p>
    <w:p w:rsidR="00ED15DC" w:rsidRPr="00ED15DC" w:rsidRDefault="00ED15DC" w:rsidP="00ED15DC">
      <w:pPr>
        <w:pStyle w:val="ListParagraph"/>
        <w:numPr>
          <w:ilvl w:val="0"/>
          <w:numId w:val="16"/>
        </w:numPr>
        <w:rPr>
          <w:rFonts w:asciiTheme="majorHAnsi" w:hAnsiTheme="majorHAnsi" w:cstheme="majorHAnsi"/>
        </w:rPr>
      </w:pPr>
      <w:r w:rsidRPr="00ED15DC">
        <w:rPr>
          <w:rFonts w:asciiTheme="majorHAnsi" w:hAnsiTheme="majorHAnsi" w:cstheme="majorHAnsi"/>
        </w:rPr>
        <w:t>Integratie van wereldwijde financiële markten</w:t>
      </w:r>
    </w:p>
    <w:p w:rsidR="00ED15DC" w:rsidRDefault="00ED15DC" w:rsidP="00ED15DC">
      <w:pPr>
        <w:pStyle w:val="ListParagraph"/>
        <w:numPr>
          <w:ilvl w:val="0"/>
          <w:numId w:val="16"/>
        </w:numPr>
        <w:rPr>
          <w:rFonts w:asciiTheme="majorHAnsi" w:hAnsiTheme="majorHAnsi" w:cstheme="majorHAnsi"/>
        </w:rPr>
      </w:pPr>
      <w:r w:rsidRPr="00ED15DC">
        <w:rPr>
          <w:rFonts w:asciiTheme="majorHAnsi" w:hAnsiTheme="majorHAnsi" w:cstheme="majorHAnsi"/>
        </w:rPr>
        <w:t>Vooruitgang in technologie</w:t>
      </w:r>
      <w:r w:rsidR="00D761D4">
        <w:rPr>
          <w:rFonts w:asciiTheme="majorHAnsi" w:hAnsiTheme="majorHAnsi" w:cstheme="majorHAnsi"/>
        </w:rPr>
        <w:t>,</w:t>
      </w:r>
      <w:r w:rsidRPr="00ED15DC">
        <w:rPr>
          <w:rFonts w:asciiTheme="majorHAnsi" w:hAnsiTheme="majorHAnsi" w:cstheme="majorHAnsi"/>
        </w:rPr>
        <w:t xml:space="preserve"> zoals internet</w:t>
      </w:r>
    </w:p>
    <w:p w:rsidR="00F353A5" w:rsidRPr="00F353A5" w:rsidRDefault="00F353A5">
      <w:pPr>
        <w:rPr>
          <w:rFonts w:asciiTheme="majorHAnsi" w:hAnsiTheme="majorHAnsi" w:cstheme="majorHAnsi"/>
        </w:rPr>
      </w:pPr>
    </w:p>
    <w:p w:rsidR="00A70A23" w:rsidRDefault="00A70A23">
      <w:pPr>
        <w:rPr>
          <w:rFonts w:asciiTheme="majorHAnsi" w:hAnsiTheme="majorHAnsi" w:cstheme="majorHAnsi"/>
          <w:b/>
        </w:rPr>
        <w:sectPr w:rsidR="00A70A23" w:rsidSect="001D7C11">
          <w:pgSz w:w="11900" w:h="16840"/>
          <w:pgMar w:top="1417" w:right="1417" w:bottom="1417" w:left="1417" w:header="708" w:footer="708" w:gutter="0"/>
          <w:cols w:space="708"/>
          <w:docGrid w:linePitch="360"/>
        </w:sectPr>
      </w:pPr>
    </w:p>
    <w:p w:rsidR="00F353A5" w:rsidRDefault="00F353A5">
      <w:pPr>
        <w:rPr>
          <w:rFonts w:asciiTheme="majorHAnsi" w:hAnsiTheme="majorHAnsi" w:cstheme="majorHAnsi"/>
          <w:b/>
        </w:rPr>
      </w:pPr>
      <w:r w:rsidRPr="00F353A5">
        <w:rPr>
          <w:rFonts w:asciiTheme="majorHAnsi" w:hAnsiTheme="majorHAnsi" w:cstheme="majorHAnsi"/>
          <w:b/>
        </w:rPr>
        <w:lastRenderedPageBreak/>
        <w:t xml:space="preserve">Wat zijn de </w:t>
      </w:r>
      <w:r w:rsidR="006201F3">
        <w:rPr>
          <w:rFonts w:asciiTheme="majorHAnsi" w:hAnsiTheme="majorHAnsi" w:cstheme="majorHAnsi"/>
          <w:b/>
        </w:rPr>
        <w:t xml:space="preserve">sociale </w:t>
      </w:r>
      <w:r w:rsidRPr="00F353A5">
        <w:rPr>
          <w:rFonts w:asciiTheme="majorHAnsi" w:hAnsiTheme="majorHAnsi" w:cstheme="majorHAnsi"/>
          <w:b/>
        </w:rPr>
        <w:t>gevolgen van globalisatie?</w:t>
      </w:r>
      <w:r w:rsidR="00D761D4">
        <w:rPr>
          <w:rFonts w:asciiTheme="majorHAnsi" w:hAnsiTheme="majorHAnsi" w:cstheme="majorHAnsi"/>
          <w:b/>
        </w:rPr>
        <w:t xml:space="preserve"> </w:t>
      </w:r>
      <w:r w:rsidR="00D761D4" w:rsidRPr="00D761D4">
        <w:rPr>
          <w:rFonts w:asciiTheme="majorHAnsi" w:hAnsiTheme="majorHAnsi" w:cstheme="majorHAnsi"/>
          <w:b/>
          <w:color w:val="70AD47" w:themeColor="accent6"/>
        </w:rPr>
        <w:t>(LEERDOEL)</w:t>
      </w:r>
    </w:p>
    <w:p w:rsidR="00F16C9F" w:rsidRPr="00F16C9F" w:rsidRDefault="00F16C9F" w:rsidP="00F16C9F">
      <w:pPr>
        <w:pStyle w:val="ListParagraph"/>
        <w:numPr>
          <w:ilvl w:val="0"/>
          <w:numId w:val="17"/>
        </w:numPr>
        <w:rPr>
          <w:rFonts w:asciiTheme="majorHAnsi" w:hAnsiTheme="majorHAnsi" w:cstheme="majorHAnsi"/>
        </w:rPr>
      </w:pPr>
      <w:r w:rsidRPr="00F16C9F">
        <w:rPr>
          <w:rFonts w:asciiTheme="majorHAnsi" w:hAnsiTheme="majorHAnsi" w:cstheme="majorHAnsi"/>
        </w:rPr>
        <w:t>Snelle verspreiding van financiële cris</w:t>
      </w:r>
      <w:r>
        <w:rPr>
          <w:rFonts w:asciiTheme="majorHAnsi" w:hAnsiTheme="majorHAnsi" w:cstheme="majorHAnsi"/>
        </w:rPr>
        <w:t>i</w:t>
      </w:r>
      <w:r w:rsidRPr="00F16C9F">
        <w:rPr>
          <w:rFonts w:asciiTheme="majorHAnsi" w:hAnsiTheme="majorHAnsi" w:cstheme="majorHAnsi"/>
        </w:rPr>
        <w:t>s</w:t>
      </w:r>
    </w:p>
    <w:p w:rsidR="00F16C9F" w:rsidRPr="00F16C9F" w:rsidRDefault="00F16C9F" w:rsidP="00D761D4">
      <w:pPr>
        <w:pStyle w:val="ListParagraph"/>
        <w:numPr>
          <w:ilvl w:val="1"/>
          <w:numId w:val="15"/>
        </w:numPr>
        <w:rPr>
          <w:rFonts w:asciiTheme="majorHAnsi" w:hAnsiTheme="majorHAnsi" w:cstheme="majorHAnsi"/>
        </w:rPr>
      </w:pPr>
      <w:r w:rsidRPr="00F16C9F">
        <w:rPr>
          <w:rFonts w:asciiTheme="majorHAnsi" w:hAnsiTheme="majorHAnsi" w:cstheme="majorHAnsi"/>
        </w:rPr>
        <w:t>Vanwege geïntegreerde nationale economieën</w:t>
      </w:r>
    </w:p>
    <w:p w:rsidR="00F16C9F" w:rsidRPr="00F16C9F" w:rsidRDefault="00F16C9F" w:rsidP="00F16C9F">
      <w:pPr>
        <w:pStyle w:val="ListParagraph"/>
        <w:numPr>
          <w:ilvl w:val="0"/>
          <w:numId w:val="17"/>
        </w:numPr>
        <w:rPr>
          <w:rFonts w:asciiTheme="majorHAnsi" w:hAnsiTheme="majorHAnsi" w:cstheme="majorHAnsi"/>
        </w:rPr>
      </w:pPr>
      <w:r w:rsidRPr="00F16C9F">
        <w:rPr>
          <w:rFonts w:asciiTheme="majorHAnsi" w:hAnsiTheme="majorHAnsi" w:cstheme="majorHAnsi"/>
        </w:rPr>
        <w:t>Verlies van nationale soevereiniteit</w:t>
      </w:r>
    </w:p>
    <w:p w:rsidR="00F16C9F" w:rsidRPr="00F16C9F" w:rsidRDefault="00F16C9F" w:rsidP="00D761D4">
      <w:pPr>
        <w:pStyle w:val="ListParagraph"/>
        <w:numPr>
          <w:ilvl w:val="1"/>
          <w:numId w:val="15"/>
        </w:numPr>
        <w:rPr>
          <w:rFonts w:asciiTheme="majorHAnsi" w:hAnsiTheme="majorHAnsi" w:cstheme="majorHAnsi"/>
        </w:rPr>
      </w:pPr>
      <w:r w:rsidRPr="00F16C9F">
        <w:rPr>
          <w:rFonts w:asciiTheme="majorHAnsi" w:hAnsiTheme="majorHAnsi" w:cstheme="majorHAnsi"/>
        </w:rPr>
        <w:t>= het vermogen van het land om zijn eigen zaken te regelen</w:t>
      </w:r>
    </w:p>
    <w:p w:rsidR="00F16C9F" w:rsidRDefault="00F16C9F" w:rsidP="00F16C9F">
      <w:pPr>
        <w:pStyle w:val="ListParagraph"/>
        <w:numPr>
          <w:ilvl w:val="0"/>
          <w:numId w:val="17"/>
        </w:numPr>
        <w:rPr>
          <w:rFonts w:asciiTheme="majorHAnsi" w:hAnsiTheme="majorHAnsi" w:cstheme="majorHAnsi"/>
        </w:rPr>
      </w:pPr>
      <w:r w:rsidRPr="00F16C9F">
        <w:rPr>
          <w:rFonts w:asciiTheme="majorHAnsi" w:hAnsiTheme="majorHAnsi" w:cstheme="majorHAnsi"/>
        </w:rPr>
        <w:t>Offshoring</w:t>
      </w:r>
    </w:p>
    <w:p w:rsidR="00F16C9F" w:rsidRPr="00F16C9F" w:rsidRDefault="00F16C9F" w:rsidP="00D761D4">
      <w:pPr>
        <w:pStyle w:val="ListParagraph"/>
        <w:numPr>
          <w:ilvl w:val="1"/>
          <w:numId w:val="15"/>
        </w:numPr>
        <w:rPr>
          <w:rFonts w:asciiTheme="majorHAnsi" w:hAnsiTheme="majorHAnsi" w:cstheme="majorHAnsi"/>
        </w:rPr>
      </w:pPr>
      <w:r>
        <w:rPr>
          <w:rFonts w:asciiTheme="majorHAnsi" w:hAnsiTheme="majorHAnsi" w:cstheme="majorHAnsi"/>
        </w:rPr>
        <w:t xml:space="preserve">= vorm </w:t>
      </w:r>
      <w:r w:rsidRPr="00F16C9F">
        <w:rPr>
          <w:rFonts w:asciiTheme="majorHAnsi" w:hAnsiTheme="majorHAnsi" w:cstheme="majorHAnsi"/>
        </w:rPr>
        <w:t>van outsourcing waarbij de bedrijfsactiviteiten die worden uitbesteed, worden uitgevoerd in een gebied dat relatief ver weg ligt</w:t>
      </w:r>
    </w:p>
    <w:p w:rsidR="00F16C9F" w:rsidRPr="00F16C9F" w:rsidRDefault="00F16C9F" w:rsidP="00D761D4">
      <w:pPr>
        <w:pStyle w:val="ListParagraph"/>
        <w:numPr>
          <w:ilvl w:val="1"/>
          <w:numId w:val="15"/>
        </w:numPr>
        <w:rPr>
          <w:rFonts w:asciiTheme="majorHAnsi" w:hAnsiTheme="majorHAnsi" w:cstheme="majorHAnsi"/>
        </w:rPr>
      </w:pPr>
      <w:r w:rsidRPr="00F16C9F">
        <w:rPr>
          <w:rFonts w:asciiTheme="majorHAnsi" w:hAnsiTheme="majorHAnsi" w:cstheme="majorHAnsi"/>
        </w:rPr>
        <w:t>Effect op de armen</w:t>
      </w:r>
    </w:p>
    <w:p w:rsidR="00F16C9F" w:rsidRPr="00F16C9F" w:rsidRDefault="00F16C9F" w:rsidP="00F16C9F">
      <w:pPr>
        <w:pStyle w:val="ListParagraph"/>
        <w:numPr>
          <w:ilvl w:val="0"/>
          <w:numId w:val="17"/>
        </w:numPr>
        <w:rPr>
          <w:rFonts w:asciiTheme="majorHAnsi" w:hAnsiTheme="majorHAnsi" w:cstheme="majorHAnsi"/>
        </w:rPr>
      </w:pPr>
      <w:r w:rsidRPr="00F16C9F">
        <w:rPr>
          <w:rFonts w:asciiTheme="majorHAnsi" w:hAnsiTheme="majorHAnsi" w:cstheme="majorHAnsi"/>
        </w:rPr>
        <w:t>Arbeidsuitbuiting</w:t>
      </w:r>
    </w:p>
    <w:p w:rsidR="00F16C9F" w:rsidRPr="00F16C9F" w:rsidRDefault="00F16C9F" w:rsidP="00D761D4">
      <w:pPr>
        <w:pStyle w:val="ListParagraph"/>
        <w:numPr>
          <w:ilvl w:val="1"/>
          <w:numId w:val="15"/>
        </w:numPr>
        <w:rPr>
          <w:rFonts w:asciiTheme="majorHAnsi" w:hAnsiTheme="majorHAnsi" w:cstheme="majorHAnsi"/>
        </w:rPr>
      </w:pPr>
      <w:r w:rsidRPr="00F16C9F">
        <w:rPr>
          <w:rFonts w:asciiTheme="majorHAnsi" w:hAnsiTheme="majorHAnsi" w:cstheme="majorHAnsi"/>
        </w:rPr>
        <w:t>Effect op duurzaamheid en natuur</w:t>
      </w:r>
    </w:p>
    <w:p w:rsidR="00F16C9F" w:rsidRPr="00F16C9F" w:rsidRDefault="00F16C9F" w:rsidP="00F16C9F">
      <w:pPr>
        <w:pStyle w:val="ListParagraph"/>
        <w:numPr>
          <w:ilvl w:val="0"/>
          <w:numId w:val="17"/>
        </w:numPr>
        <w:rPr>
          <w:rFonts w:asciiTheme="majorHAnsi" w:hAnsiTheme="majorHAnsi" w:cstheme="majorHAnsi"/>
        </w:rPr>
      </w:pPr>
      <w:r w:rsidRPr="00F16C9F">
        <w:rPr>
          <w:rFonts w:asciiTheme="majorHAnsi" w:hAnsiTheme="majorHAnsi" w:cstheme="majorHAnsi"/>
        </w:rPr>
        <w:t xml:space="preserve">Meer vervuiling, vernietiging van </w:t>
      </w:r>
      <w:r>
        <w:rPr>
          <w:rFonts w:asciiTheme="majorHAnsi" w:hAnsiTheme="majorHAnsi" w:cstheme="majorHAnsi"/>
        </w:rPr>
        <w:t>leefgebieden</w:t>
      </w:r>
    </w:p>
    <w:p w:rsidR="00F353A5" w:rsidRDefault="00F16C9F" w:rsidP="00D761D4">
      <w:pPr>
        <w:pStyle w:val="ListParagraph"/>
        <w:numPr>
          <w:ilvl w:val="1"/>
          <w:numId w:val="15"/>
        </w:numPr>
        <w:rPr>
          <w:rFonts w:asciiTheme="majorHAnsi" w:hAnsiTheme="majorHAnsi" w:cstheme="majorHAnsi"/>
        </w:rPr>
      </w:pPr>
      <w:r w:rsidRPr="00F16C9F">
        <w:rPr>
          <w:rFonts w:asciiTheme="majorHAnsi" w:hAnsiTheme="majorHAnsi" w:cstheme="majorHAnsi"/>
        </w:rPr>
        <w:t>Effect op nationale cultuur</w:t>
      </w:r>
    </w:p>
    <w:p w:rsidR="00F16C9F" w:rsidRDefault="00F16C9F" w:rsidP="00F16C9F">
      <w:pPr>
        <w:rPr>
          <w:rFonts w:asciiTheme="majorHAnsi" w:hAnsiTheme="majorHAnsi" w:cstheme="majorHAnsi"/>
        </w:rPr>
      </w:pPr>
    </w:p>
    <w:p w:rsidR="00F16C9F" w:rsidRPr="00F16C9F" w:rsidRDefault="00F16C9F" w:rsidP="00F16C9F">
      <w:pPr>
        <w:rPr>
          <w:rFonts w:asciiTheme="majorHAnsi" w:hAnsiTheme="majorHAnsi" w:cstheme="majorHAnsi"/>
          <w:b/>
        </w:rPr>
      </w:pPr>
      <w:r w:rsidRPr="00F16C9F">
        <w:rPr>
          <w:rFonts w:asciiTheme="majorHAnsi" w:hAnsiTheme="majorHAnsi" w:cstheme="majorHAnsi"/>
          <w:b/>
        </w:rPr>
        <w:t xml:space="preserve">De consequenties van globalisatie op </w:t>
      </w:r>
      <w:r w:rsidR="00D761D4">
        <w:rPr>
          <w:rFonts w:asciiTheme="majorHAnsi" w:hAnsiTheme="majorHAnsi" w:cstheme="majorHAnsi"/>
          <w:b/>
        </w:rPr>
        <w:t xml:space="preserve">het </w:t>
      </w:r>
      <w:r w:rsidRPr="00F16C9F">
        <w:rPr>
          <w:rFonts w:asciiTheme="majorHAnsi" w:hAnsiTheme="majorHAnsi" w:cstheme="majorHAnsi"/>
          <w:b/>
        </w:rPr>
        <w:t>bedrijfslevel:</w:t>
      </w:r>
    </w:p>
    <w:p w:rsidR="00F16C9F" w:rsidRPr="00F16C9F" w:rsidRDefault="00F16C9F" w:rsidP="00F16C9F">
      <w:pPr>
        <w:pStyle w:val="ListParagraph"/>
        <w:numPr>
          <w:ilvl w:val="0"/>
          <w:numId w:val="15"/>
        </w:numPr>
        <w:rPr>
          <w:rFonts w:asciiTheme="majorHAnsi" w:hAnsiTheme="majorHAnsi" w:cstheme="majorHAnsi"/>
        </w:rPr>
      </w:pPr>
      <w:r w:rsidRPr="00F16C9F">
        <w:rPr>
          <w:rFonts w:asciiTheme="majorHAnsi" w:hAnsiTheme="majorHAnsi" w:cstheme="majorHAnsi"/>
        </w:rPr>
        <w:t xml:space="preserve">Nieuwe zakelijke kansen </w:t>
      </w:r>
      <w:r w:rsidRPr="00F16C9F">
        <w:rPr>
          <w:rFonts w:asciiTheme="majorHAnsi" w:hAnsiTheme="majorHAnsi" w:cstheme="majorHAnsi"/>
        </w:rPr>
        <w:sym w:font="Wingdings" w:char="F0E0"/>
      </w:r>
      <w:r>
        <w:rPr>
          <w:rFonts w:asciiTheme="majorHAnsi" w:hAnsiTheme="majorHAnsi" w:cstheme="majorHAnsi"/>
        </w:rPr>
        <w:t xml:space="preserve"> </w:t>
      </w:r>
      <w:r w:rsidRPr="00F16C9F">
        <w:rPr>
          <w:rFonts w:asciiTheme="majorHAnsi" w:hAnsiTheme="majorHAnsi" w:cstheme="majorHAnsi"/>
        </w:rPr>
        <w:t>nieuwe markten</w:t>
      </w:r>
    </w:p>
    <w:p w:rsidR="00F16C9F" w:rsidRPr="00F16C9F" w:rsidRDefault="00F16C9F" w:rsidP="00F16C9F">
      <w:pPr>
        <w:pStyle w:val="ListParagraph"/>
        <w:numPr>
          <w:ilvl w:val="0"/>
          <w:numId w:val="15"/>
        </w:numPr>
        <w:rPr>
          <w:rFonts w:asciiTheme="majorHAnsi" w:hAnsiTheme="majorHAnsi" w:cstheme="majorHAnsi"/>
        </w:rPr>
      </w:pPr>
      <w:r w:rsidRPr="00F16C9F">
        <w:rPr>
          <w:rFonts w:asciiTheme="majorHAnsi" w:hAnsiTheme="majorHAnsi" w:cstheme="majorHAnsi"/>
        </w:rPr>
        <w:t>Veeleisende kopers</w:t>
      </w:r>
    </w:p>
    <w:p w:rsidR="00F16C9F" w:rsidRPr="00F16C9F" w:rsidRDefault="00F16C9F" w:rsidP="00F16C9F">
      <w:pPr>
        <w:pStyle w:val="ListParagraph"/>
        <w:numPr>
          <w:ilvl w:val="1"/>
          <w:numId w:val="15"/>
        </w:numPr>
        <w:rPr>
          <w:rFonts w:asciiTheme="majorHAnsi" w:hAnsiTheme="majorHAnsi" w:cstheme="majorHAnsi"/>
        </w:rPr>
      </w:pPr>
      <w:r w:rsidRPr="00F16C9F">
        <w:rPr>
          <w:rFonts w:asciiTheme="majorHAnsi" w:hAnsiTheme="majorHAnsi" w:cstheme="majorHAnsi"/>
        </w:rPr>
        <w:t>Koop wereldwijd het beste</w:t>
      </w:r>
    </w:p>
    <w:p w:rsidR="00F16C9F" w:rsidRPr="00F16C9F" w:rsidRDefault="00F16C9F" w:rsidP="00F16C9F">
      <w:pPr>
        <w:pStyle w:val="ListParagraph"/>
        <w:numPr>
          <w:ilvl w:val="1"/>
          <w:numId w:val="15"/>
        </w:numPr>
        <w:rPr>
          <w:rFonts w:asciiTheme="majorHAnsi" w:hAnsiTheme="majorHAnsi" w:cstheme="majorHAnsi"/>
        </w:rPr>
      </w:pPr>
      <w:r w:rsidRPr="00F16C9F">
        <w:rPr>
          <w:rFonts w:asciiTheme="majorHAnsi" w:hAnsiTheme="majorHAnsi" w:cstheme="majorHAnsi"/>
        </w:rPr>
        <w:t>Wereldwijde competitie</w:t>
      </w:r>
    </w:p>
    <w:p w:rsidR="00F16C9F" w:rsidRPr="00F16C9F" w:rsidRDefault="00F16C9F" w:rsidP="00F16C9F">
      <w:pPr>
        <w:pStyle w:val="ListParagraph"/>
        <w:numPr>
          <w:ilvl w:val="0"/>
          <w:numId w:val="15"/>
        </w:numPr>
        <w:rPr>
          <w:rFonts w:asciiTheme="majorHAnsi" w:hAnsiTheme="majorHAnsi" w:cstheme="majorHAnsi"/>
        </w:rPr>
      </w:pPr>
      <w:r w:rsidRPr="00F16C9F">
        <w:rPr>
          <w:rFonts w:asciiTheme="majorHAnsi" w:hAnsiTheme="majorHAnsi" w:cstheme="majorHAnsi"/>
        </w:rPr>
        <w:t>Globalisering van de waardeketen</w:t>
      </w:r>
    </w:p>
    <w:p w:rsidR="00F16C9F" w:rsidRPr="00F16C9F" w:rsidRDefault="00F16C9F" w:rsidP="00F16C9F">
      <w:pPr>
        <w:pStyle w:val="ListParagraph"/>
        <w:numPr>
          <w:ilvl w:val="1"/>
          <w:numId w:val="15"/>
        </w:numPr>
        <w:pBdr>
          <w:bottom w:val="single" w:sz="6" w:space="1" w:color="auto"/>
        </w:pBdr>
        <w:rPr>
          <w:rFonts w:asciiTheme="majorHAnsi" w:hAnsiTheme="majorHAnsi" w:cstheme="majorHAnsi"/>
        </w:rPr>
      </w:pPr>
      <w:r w:rsidRPr="00F16C9F">
        <w:rPr>
          <w:rFonts w:asciiTheme="majorHAnsi" w:hAnsiTheme="majorHAnsi" w:cstheme="majorHAnsi"/>
        </w:rPr>
        <w:t>Goedkopere grondstoffen en halffabricaten</w:t>
      </w:r>
    </w:p>
    <w:p w:rsidR="00C24C44" w:rsidRPr="00447054" w:rsidRDefault="001D3566" w:rsidP="00C24C44">
      <w:pPr>
        <w:rPr>
          <w:rFonts w:asciiTheme="majorHAnsi" w:hAnsiTheme="majorHAnsi" w:cstheme="majorHAnsi"/>
          <w:b/>
          <w:u w:val="single"/>
        </w:rPr>
      </w:pPr>
      <w:r>
        <w:rPr>
          <w:rFonts w:asciiTheme="majorHAnsi" w:hAnsiTheme="majorHAnsi" w:cstheme="majorHAnsi"/>
          <w:b/>
          <w:u w:val="single"/>
        </w:rPr>
        <w:t>OW 1.2</w:t>
      </w:r>
    </w:p>
    <w:p w:rsidR="001D3566" w:rsidRPr="001D3566" w:rsidRDefault="001D3566" w:rsidP="001D3566">
      <w:pPr>
        <w:rPr>
          <w:rFonts w:asciiTheme="majorHAnsi" w:hAnsiTheme="majorHAnsi" w:cstheme="majorHAnsi"/>
          <w:b/>
        </w:rPr>
      </w:pPr>
      <w:r w:rsidRPr="001D3566">
        <w:rPr>
          <w:rFonts w:asciiTheme="majorHAnsi" w:hAnsiTheme="majorHAnsi" w:cstheme="majorHAnsi"/>
          <w:b/>
        </w:rPr>
        <w:t>De 10 belangrijkste geopolitieke risico’s voor 2019</w:t>
      </w:r>
      <w:r w:rsidR="00D761D4">
        <w:rPr>
          <w:rFonts w:asciiTheme="majorHAnsi" w:hAnsiTheme="majorHAnsi" w:cstheme="majorHAnsi"/>
          <w:b/>
        </w:rPr>
        <w:t>:</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 xml:space="preserve">De dreiging van een Koude Oorlog </w:t>
      </w:r>
      <w:r w:rsidR="00D761D4">
        <w:rPr>
          <w:rFonts w:asciiTheme="majorHAnsi" w:hAnsiTheme="majorHAnsi" w:cstheme="majorHAnsi"/>
        </w:rPr>
        <w:t xml:space="preserve">tussen de </w:t>
      </w:r>
      <w:r w:rsidRPr="001D3566">
        <w:rPr>
          <w:rFonts w:asciiTheme="majorHAnsi" w:hAnsiTheme="majorHAnsi" w:cstheme="majorHAnsi"/>
        </w:rPr>
        <w:t>V</w:t>
      </w:r>
      <w:r w:rsidR="00D761D4">
        <w:rPr>
          <w:rFonts w:asciiTheme="majorHAnsi" w:hAnsiTheme="majorHAnsi" w:cstheme="majorHAnsi"/>
        </w:rPr>
        <w:t xml:space="preserve">erenigde Staten en </w:t>
      </w:r>
      <w:r w:rsidRPr="001D3566">
        <w:rPr>
          <w:rFonts w:asciiTheme="majorHAnsi" w:hAnsiTheme="majorHAnsi" w:cstheme="majorHAnsi"/>
        </w:rPr>
        <w:t>China</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Rusland en Oekraïne</w:t>
      </w:r>
      <w:r w:rsidR="005113C5">
        <w:rPr>
          <w:rFonts w:asciiTheme="majorHAnsi" w:hAnsiTheme="majorHAnsi" w:cstheme="majorHAnsi"/>
        </w:rPr>
        <w:t xml:space="preserve">; de handelsoorlog van </w:t>
      </w:r>
      <w:proofErr w:type="spellStart"/>
      <w:r w:rsidR="005113C5">
        <w:rPr>
          <w:rFonts w:asciiTheme="majorHAnsi" w:hAnsiTheme="majorHAnsi" w:cstheme="majorHAnsi"/>
        </w:rPr>
        <w:t>Trump</w:t>
      </w:r>
      <w:proofErr w:type="spellEnd"/>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De ambities van Saoedi-Arabië en de VAE (destabilisatie van het Midden-Oosten)</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 xml:space="preserve">The </w:t>
      </w:r>
      <w:proofErr w:type="spellStart"/>
      <w:r w:rsidRPr="001D3566">
        <w:rPr>
          <w:rFonts w:asciiTheme="majorHAnsi" w:hAnsiTheme="majorHAnsi" w:cstheme="majorHAnsi"/>
        </w:rPr>
        <w:t>Brexit</w:t>
      </w:r>
      <w:proofErr w:type="spellEnd"/>
      <w:r w:rsidRPr="001D3566">
        <w:rPr>
          <w:rFonts w:asciiTheme="majorHAnsi" w:hAnsiTheme="majorHAnsi" w:cstheme="majorHAnsi"/>
        </w:rPr>
        <w:t xml:space="preserve"> Mess</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Nog een migratiecrisis</w:t>
      </w:r>
    </w:p>
    <w:p w:rsidR="001D3566" w:rsidRDefault="001D3566" w:rsidP="001D3566">
      <w:pPr>
        <w:pStyle w:val="ListParagraph"/>
        <w:numPr>
          <w:ilvl w:val="0"/>
          <w:numId w:val="22"/>
        </w:numPr>
        <w:rPr>
          <w:rFonts w:asciiTheme="majorHAnsi" w:hAnsiTheme="majorHAnsi" w:cstheme="majorHAnsi"/>
        </w:rPr>
      </w:pPr>
      <w:proofErr w:type="spellStart"/>
      <w:r w:rsidRPr="001D3566">
        <w:rPr>
          <w:rFonts w:asciiTheme="majorHAnsi" w:hAnsiTheme="majorHAnsi" w:cstheme="majorHAnsi"/>
        </w:rPr>
        <w:t>Afghanistan's</w:t>
      </w:r>
      <w:proofErr w:type="spellEnd"/>
      <w:r w:rsidRPr="001D3566">
        <w:rPr>
          <w:rFonts w:asciiTheme="majorHAnsi" w:hAnsiTheme="majorHAnsi" w:cstheme="majorHAnsi"/>
        </w:rPr>
        <w:t xml:space="preserve"> Never-</w:t>
      </w:r>
      <w:proofErr w:type="spellStart"/>
      <w:r w:rsidRPr="001D3566">
        <w:rPr>
          <w:rFonts w:asciiTheme="majorHAnsi" w:hAnsiTheme="majorHAnsi" w:cstheme="majorHAnsi"/>
        </w:rPr>
        <w:t>Ending</w:t>
      </w:r>
      <w:proofErr w:type="spellEnd"/>
      <w:r w:rsidRPr="001D3566">
        <w:rPr>
          <w:rFonts w:asciiTheme="majorHAnsi" w:hAnsiTheme="majorHAnsi" w:cstheme="majorHAnsi"/>
        </w:rPr>
        <w:t xml:space="preserve"> Conflict</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Politieke afdelingen in Latijns-Amerika</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Onopgeloste flashpoints in Syrië</w:t>
      </w:r>
    </w:p>
    <w:p w:rsidR="001D3566" w:rsidRDefault="001D3566" w:rsidP="001D3566">
      <w:pPr>
        <w:pStyle w:val="ListParagraph"/>
        <w:numPr>
          <w:ilvl w:val="0"/>
          <w:numId w:val="22"/>
        </w:numPr>
        <w:rPr>
          <w:rFonts w:asciiTheme="majorHAnsi" w:hAnsiTheme="majorHAnsi" w:cstheme="majorHAnsi"/>
        </w:rPr>
      </w:pPr>
      <w:proofErr w:type="spellStart"/>
      <w:r w:rsidRPr="001D3566">
        <w:rPr>
          <w:rFonts w:asciiTheme="majorHAnsi" w:hAnsiTheme="majorHAnsi" w:cstheme="majorHAnsi"/>
        </w:rPr>
        <w:t>Venezola</w:t>
      </w:r>
      <w:r>
        <w:rPr>
          <w:rFonts w:asciiTheme="majorHAnsi" w:hAnsiTheme="majorHAnsi" w:cstheme="majorHAnsi"/>
        </w:rPr>
        <w:t>’</w:t>
      </w:r>
      <w:r w:rsidRPr="001D3566">
        <w:rPr>
          <w:rFonts w:asciiTheme="majorHAnsi" w:hAnsiTheme="majorHAnsi" w:cstheme="majorHAnsi"/>
        </w:rPr>
        <w:t>s</w:t>
      </w:r>
      <w:proofErr w:type="spellEnd"/>
      <w:r w:rsidRPr="001D3566">
        <w:rPr>
          <w:rFonts w:asciiTheme="majorHAnsi" w:hAnsiTheme="majorHAnsi" w:cstheme="majorHAnsi"/>
        </w:rPr>
        <w:t xml:space="preserve"> ineenstorting</w:t>
      </w:r>
    </w:p>
    <w:p w:rsidR="001D3566" w:rsidRDefault="001D3566" w:rsidP="001D3566">
      <w:pPr>
        <w:pStyle w:val="ListParagraph"/>
        <w:numPr>
          <w:ilvl w:val="0"/>
          <w:numId w:val="22"/>
        </w:numPr>
        <w:rPr>
          <w:rFonts w:asciiTheme="majorHAnsi" w:hAnsiTheme="majorHAnsi" w:cstheme="majorHAnsi"/>
        </w:rPr>
      </w:pPr>
      <w:r w:rsidRPr="001D3566">
        <w:rPr>
          <w:rFonts w:asciiTheme="majorHAnsi" w:hAnsiTheme="majorHAnsi" w:cstheme="majorHAnsi"/>
        </w:rPr>
        <w:t xml:space="preserve">El Nino en </w:t>
      </w:r>
      <w:proofErr w:type="spellStart"/>
      <w:r w:rsidRPr="001D3566">
        <w:rPr>
          <w:rFonts w:asciiTheme="majorHAnsi" w:hAnsiTheme="majorHAnsi" w:cstheme="majorHAnsi"/>
        </w:rPr>
        <w:t>klimaatgerelateerd</w:t>
      </w:r>
      <w:proofErr w:type="spellEnd"/>
      <w:r w:rsidRPr="001D3566">
        <w:rPr>
          <w:rFonts w:asciiTheme="majorHAnsi" w:hAnsiTheme="majorHAnsi" w:cstheme="majorHAnsi"/>
        </w:rPr>
        <w:t xml:space="preserve"> risico</w:t>
      </w:r>
    </w:p>
    <w:p w:rsidR="005113C5" w:rsidRPr="005113C5" w:rsidRDefault="00D761D4" w:rsidP="005113C5">
      <w:pPr>
        <w:rPr>
          <w:rFonts w:asciiTheme="majorHAnsi" w:hAnsiTheme="majorHAnsi" w:cstheme="majorHAnsi"/>
          <w:color w:val="4472C4" w:themeColor="accent1"/>
        </w:rPr>
      </w:pPr>
      <w:r>
        <w:rPr>
          <w:rFonts w:asciiTheme="majorHAnsi" w:hAnsiTheme="majorHAnsi" w:cstheme="majorHAnsi"/>
          <w:b/>
          <w:color w:val="4472C4" w:themeColor="accent1"/>
        </w:rPr>
        <w:t>(</w:t>
      </w:r>
      <w:r w:rsidR="005113C5" w:rsidRPr="005113C5">
        <w:rPr>
          <w:rFonts w:asciiTheme="majorHAnsi" w:hAnsiTheme="majorHAnsi" w:cstheme="majorHAnsi"/>
          <w:b/>
          <w:color w:val="4472C4" w:themeColor="accent1"/>
        </w:rPr>
        <w:t>TENTAMEN:</w:t>
      </w:r>
      <w:r w:rsidR="005113C5">
        <w:rPr>
          <w:rFonts w:asciiTheme="majorHAnsi" w:hAnsiTheme="majorHAnsi" w:cstheme="majorHAnsi"/>
          <w:color w:val="4472C4" w:themeColor="accent1"/>
        </w:rPr>
        <w:t xml:space="preserve"> Welk risico staat op 1?</w:t>
      </w:r>
      <w:r>
        <w:rPr>
          <w:rFonts w:asciiTheme="majorHAnsi" w:hAnsiTheme="majorHAnsi" w:cstheme="majorHAnsi"/>
          <w:color w:val="4472C4" w:themeColor="accent1"/>
        </w:rPr>
        <w:t>)</w:t>
      </w:r>
    </w:p>
    <w:p w:rsidR="001D3566" w:rsidRDefault="001D3566" w:rsidP="001D3566">
      <w:pPr>
        <w:rPr>
          <w:rFonts w:asciiTheme="majorHAnsi" w:hAnsiTheme="majorHAnsi" w:cstheme="majorHAnsi"/>
        </w:rPr>
      </w:pPr>
    </w:p>
    <w:p w:rsidR="001D3566" w:rsidRPr="00D761D4" w:rsidRDefault="001D3566" w:rsidP="001D3566">
      <w:pPr>
        <w:rPr>
          <w:rFonts w:asciiTheme="majorHAnsi" w:hAnsiTheme="majorHAnsi" w:cstheme="majorHAnsi"/>
          <w:b/>
          <w:color w:val="70AD47" w:themeColor="accent6"/>
        </w:rPr>
      </w:pPr>
      <w:r w:rsidRPr="001D3566">
        <w:rPr>
          <w:rFonts w:asciiTheme="majorHAnsi" w:hAnsiTheme="majorHAnsi" w:cstheme="majorHAnsi"/>
          <w:b/>
        </w:rPr>
        <w:t>De wereldwijde politieke omgeving</w:t>
      </w:r>
      <w:r>
        <w:rPr>
          <w:rFonts w:asciiTheme="majorHAnsi" w:hAnsiTheme="majorHAnsi" w:cstheme="majorHAnsi"/>
          <w:b/>
        </w:rPr>
        <w:t>:</w:t>
      </w:r>
      <w:r w:rsidR="00D761D4">
        <w:rPr>
          <w:rFonts w:asciiTheme="majorHAnsi" w:hAnsiTheme="majorHAnsi" w:cstheme="majorHAnsi"/>
          <w:b/>
        </w:rPr>
        <w:t xml:space="preserve"> </w:t>
      </w:r>
      <w:r w:rsidR="00D761D4">
        <w:rPr>
          <w:rFonts w:asciiTheme="majorHAnsi" w:hAnsiTheme="majorHAnsi" w:cstheme="majorHAnsi"/>
          <w:b/>
          <w:color w:val="70AD47" w:themeColor="accent6"/>
        </w:rPr>
        <w:t xml:space="preserve">(LEERDOEL </w:t>
      </w:r>
      <w:r w:rsidR="00D761D4" w:rsidRPr="00D761D4">
        <w:rPr>
          <w:rFonts w:asciiTheme="majorHAnsi" w:hAnsiTheme="majorHAnsi" w:cstheme="majorHAnsi"/>
          <w:b/>
          <w:color w:val="70AD47" w:themeColor="accent6"/>
        </w:rPr>
        <w:sym w:font="Wingdings" w:char="F0E0"/>
      </w:r>
      <w:r w:rsidR="00D761D4">
        <w:rPr>
          <w:rFonts w:asciiTheme="majorHAnsi" w:hAnsiTheme="majorHAnsi" w:cstheme="majorHAnsi"/>
          <w:b/>
          <w:color w:val="70AD47" w:themeColor="accent6"/>
        </w:rPr>
        <w:t xml:space="preserve"> welke invloed heeft de wereldwijde politieke omgeving op bedrijven?)</w:t>
      </w:r>
    </w:p>
    <w:p w:rsidR="001D3566" w:rsidRDefault="001D3566" w:rsidP="001D3566">
      <w:pPr>
        <w:rPr>
          <w:rFonts w:asciiTheme="majorHAnsi" w:hAnsiTheme="majorHAnsi" w:cstheme="majorHAnsi"/>
        </w:rPr>
      </w:pPr>
      <w:r w:rsidRPr="001D3566">
        <w:rPr>
          <w:rFonts w:asciiTheme="majorHAnsi" w:hAnsiTheme="majorHAnsi" w:cstheme="majorHAnsi"/>
          <w:noProof/>
        </w:rPr>
        <w:lastRenderedPageBreak/>
        <w:drawing>
          <wp:inline distT="0" distB="0" distL="0" distR="0" wp14:anchorId="6801BD36" wp14:editId="05F2A350">
            <wp:extent cx="5756910" cy="3175635"/>
            <wp:effectExtent l="0" t="0" r="0" b="0"/>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pic:cNvPicPr>
                  </pic:nvPicPr>
                  <pic:blipFill>
                    <a:blip r:embed="rId9"/>
                    <a:stretch>
                      <a:fillRect/>
                    </a:stretch>
                  </pic:blipFill>
                  <pic:spPr>
                    <a:xfrm>
                      <a:off x="0" y="0"/>
                      <a:ext cx="5756910" cy="3175635"/>
                    </a:xfrm>
                    <a:prstGeom prst="rect">
                      <a:avLst/>
                    </a:prstGeom>
                  </pic:spPr>
                </pic:pic>
              </a:graphicData>
            </a:graphic>
          </wp:inline>
        </w:drawing>
      </w:r>
    </w:p>
    <w:p w:rsidR="00F111A5" w:rsidRDefault="00F111A5" w:rsidP="00F111A5">
      <w:pPr>
        <w:pStyle w:val="ListParagraph"/>
        <w:numPr>
          <w:ilvl w:val="0"/>
          <w:numId w:val="20"/>
        </w:numPr>
        <w:rPr>
          <w:rFonts w:asciiTheme="majorHAnsi" w:hAnsiTheme="majorHAnsi" w:cstheme="majorHAnsi"/>
        </w:rPr>
      </w:pPr>
      <w:r>
        <w:rPr>
          <w:rFonts w:asciiTheme="majorHAnsi" w:hAnsiTheme="majorHAnsi" w:cstheme="majorHAnsi"/>
        </w:rPr>
        <w:t>Home country: Nederland</w:t>
      </w:r>
    </w:p>
    <w:p w:rsidR="00F111A5" w:rsidRDefault="00F111A5" w:rsidP="00F111A5">
      <w:pPr>
        <w:pStyle w:val="ListParagraph"/>
        <w:numPr>
          <w:ilvl w:val="0"/>
          <w:numId w:val="20"/>
        </w:numPr>
        <w:rPr>
          <w:rFonts w:asciiTheme="majorHAnsi" w:hAnsiTheme="majorHAnsi" w:cstheme="majorHAnsi"/>
        </w:rPr>
      </w:pPr>
      <w:r>
        <w:rPr>
          <w:rFonts w:asciiTheme="majorHAnsi" w:hAnsiTheme="majorHAnsi" w:cstheme="majorHAnsi"/>
        </w:rPr>
        <w:t>Host country: het land waar je het product wilt verkopen</w:t>
      </w:r>
    </w:p>
    <w:p w:rsidR="00F111A5" w:rsidRDefault="00F111A5" w:rsidP="00F111A5">
      <w:pPr>
        <w:pStyle w:val="ListParagraph"/>
        <w:numPr>
          <w:ilvl w:val="0"/>
          <w:numId w:val="20"/>
        </w:numPr>
        <w:rPr>
          <w:rFonts w:asciiTheme="majorHAnsi" w:hAnsiTheme="majorHAnsi" w:cstheme="majorHAnsi"/>
        </w:rPr>
      </w:pPr>
      <w:r>
        <w:rPr>
          <w:rFonts w:asciiTheme="majorHAnsi" w:hAnsiTheme="majorHAnsi" w:cstheme="majorHAnsi"/>
        </w:rPr>
        <w:t>Wat zijn de politieke risico’s:</w:t>
      </w:r>
    </w:p>
    <w:p w:rsidR="00F111A5" w:rsidRDefault="00F111A5" w:rsidP="00F111A5">
      <w:pPr>
        <w:pStyle w:val="ListParagraph"/>
        <w:numPr>
          <w:ilvl w:val="1"/>
          <w:numId w:val="20"/>
        </w:numPr>
        <w:rPr>
          <w:rFonts w:asciiTheme="majorHAnsi" w:hAnsiTheme="majorHAnsi" w:cstheme="majorHAnsi"/>
        </w:rPr>
      </w:pPr>
      <w:r>
        <w:rPr>
          <w:rFonts w:asciiTheme="majorHAnsi" w:hAnsiTheme="majorHAnsi" w:cstheme="majorHAnsi"/>
        </w:rPr>
        <w:t>Eigendom</w:t>
      </w:r>
    </w:p>
    <w:p w:rsidR="00F111A5"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 xml:space="preserve">Besturing: </w:t>
      </w:r>
      <w:r w:rsidR="00F111A5">
        <w:rPr>
          <w:rFonts w:asciiTheme="majorHAnsi" w:hAnsiTheme="majorHAnsi" w:cstheme="majorHAnsi"/>
        </w:rPr>
        <w:t xml:space="preserve">Welke eisen worden gesteld aan je machines? </w:t>
      </w:r>
      <w:r w:rsidR="00F111A5" w:rsidRPr="00F111A5">
        <w:rPr>
          <w:rFonts w:asciiTheme="majorHAnsi" w:hAnsiTheme="majorHAnsi" w:cstheme="majorHAnsi"/>
        </w:rPr>
        <w:sym w:font="Wingdings" w:char="F0E0"/>
      </w:r>
      <w:r w:rsidR="00F111A5">
        <w:rPr>
          <w:rFonts w:asciiTheme="majorHAnsi" w:hAnsiTheme="majorHAnsi" w:cstheme="majorHAnsi"/>
        </w:rPr>
        <w:t xml:space="preserve"> veiligheid</w:t>
      </w:r>
    </w:p>
    <w:p w:rsidR="005746A4" w:rsidRDefault="005746A4" w:rsidP="005746A4">
      <w:pPr>
        <w:pStyle w:val="ListParagraph"/>
        <w:numPr>
          <w:ilvl w:val="1"/>
          <w:numId w:val="20"/>
        </w:numPr>
        <w:rPr>
          <w:rFonts w:asciiTheme="majorHAnsi" w:hAnsiTheme="majorHAnsi" w:cstheme="majorHAnsi"/>
        </w:rPr>
      </w:pPr>
      <w:r>
        <w:rPr>
          <w:rFonts w:asciiTheme="majorHAnsi" w:hAnsiTheme="majorHAnsi" w:cstheme="majorHAnsi"/>
        </w:rPr>
        <w:t>Overdrachtsrisico’s</w:t>
      </w:r>
    </w:p>
    <w:p w:rsidR="00F111A5" w:rsidRPr="005746A4" w:rsidRDefault="005746A4" w:rsidP="005746A4">
      <w:pPr>
        <w:pStyle w:val="ListParagraph"/>
        <w:numPr>
          <w:ilvl w:val="1"/>
          <w:numId w:val="20"/>
        </w:numPr>
        <w:rPr>
          <w:rFonts w:asciiTheme="majorHAnsi" w:hAnsiTheme="majorHAnsi" w:cstheme="majorHAnsi"/>
        </w:rPr>
      </w:pPr>
      <w:r>
        <w:rPr>
          <w:rFonts w:asciiTheme="majorHAnsi" w:hAnsiTheme="majorHAnsi" w:cstheme="majorHAnsi"/>
        </w:rPr>
        <w:t xml:space="preserve">Invoerbeperkingen: </w:t>
      </w:r>
      <w:r w:rsidR="00F111A5" w:rsidRPr="005746A4">
        <w:rPr>
          <w:rFonts w:asciiTheme="majorHAnsi" w:hAnsiTheme="majorHAnsi" w:cstheme="majorHAnsi"/>
        </w:rPr>
        <w:t>In hoeverre wordt er aan de dou</w:t>
      </w:r>
      <w:r w:rsidRPr="005746A4">
        <w:rPr>
          <w:rFonts w:asciiTheme="majorHAnsi" w:hAnsiTheme="majorHAnsi" w:cstheme="majorHAnsi"/>
        </w:rPr>
        <w:t xml:space="preserve">ane </w:t>
      </w:r>
      <w:r w:rsidR="00F111A5" w:rsidRPr="005746A4">
        <w:rPr>
          <w:rFonts w:asciiTheme="majorHAnsi" w:hAnsiTheme="majorHAnsi" w:cstheme="majorHAnsi"/>
        </w:rPr>
        <w:t>gecontroleerd?</w:t>
      </w:r>
    </w:p>
    <w:p w:rsidR="005746A4"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Lokale contactwetten</w:t>
      </w:r>
    </w:p>
    <w:p w:rsidR="00F111A5" w:rsidRPr="005746A4" w:rsidRDefault="005746A4" w:rsidP="005746A4">
      <w:pPr>
        <w:pStyle w:val="ListParagraph"/>
        <w:numPr>
          <w:ilvl w:val="1"/>
          <w:numId w:val="20"/>
        </w:numPr>
        <w:rPr>
          <w:rFonts w:asciiTheme="majorHAnsi" w:hAnsiTheme="majorHAnsi" w:cstheme="majorHAnsi"/>
        </w:rPr>
      </w:pPr>
      <w:r>
        <w:rPr>
          <w:rFonts w:asciiTheme="majorHAnsi" w:hAnsiTheme="majorHAnsi" w:cstheme="majorHAnsi"/>
        </w:rPr>
        <w:t xml:space="preserve">Uitwisseling van controles: </w:t>
      </w:r>
      <w:r w:rsidR="00F111A5">
        <w:rPr>
          <w:rFonts w:asciiTheme="majorHAnsi" w:hAnsiTheme="majorHAnsi" w:cstheme="majorHAnsi"/>
        </w:rPr>
        <w:t>In hoeverre wordt de markt gecontroleerd door de overheid?</w:t>
      </w:r>
      <w:r>
        <w:rPr>
          <w:rFonts w:asciiTheme="majorHAnsi" w:hAnsiTheme="majorHAnsi" w:cstheme="majorHAnsi"/>
        </w:rPr>
        <w:t xml:space="preserve"> </w:t>
      </w:r>
      <w:r w:rsidR="00F111A5" w:rsidRPr="005746A4">
        <w:rPr>
          <w:rFonts w:asciiTheme="majorHAnsi" w:hAnsiTheme="majorHAnsi" w:cstheme="majorHAnsi"/>
        </w:rPr>
        <w:t>Prijscontrole door de overheid</w:t>
      </w:r>
    </w:p>
    <w:p w:rsidR="00F111A5" w:rsidRDefault="00F111A5" w:rsidP="00F111A5">
      <w:pPr>
        <w:pStyle w:val="ListParagraph"/>
        <w:numPr>
          <w:ilvl w:val="1"/>
          <w:numId w:val="20"/>
        </w:numPr>
        <w:rPr>
          <w:rFonts w:asciiTheme="majorHAnsi" w:hAnsiTheme="majorHAnsi" w:cstheme="majorHAnsi"/>
        </w:rPr>
      </w:pPr>
      <w:r>
        <w:rPr>
          <w:rFonts w:asciiTheme="majorHAnsi" w:hAnsiTheme="majorHAnsi" w:cstheme="majorHAnsi"/>
        </w:rPr>
        <w:t>Belastingcontrole</w:t>
      </w:r>
      <w:r w:rsidR="005746A4">
        <w:rPr>
          <w:rFonts w:asciiTheme="majorHAnsi" w:hAnsiTheme="majorHAnsi" w:cstheme="majorHAnsi"/>
        </w:rPr>
        <w:t>s</w:t>
      </w:r>
    </w:p>
    <w:p w:rsidR="005746A4"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Arbeidsbeperkingen</w:t>
      </w:r>
    </w:p>
    <w:p w:rsidR="00F111A5"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Verandering van de regeringspartij: Wie is de president? Hoe</w:t>
      </w:r>
      <w:r w:rsidR="00D761D4">
        <w:rPr>
          <w:rFonts w:asciiTheme="majorHAnsi" w:hAnsiTheme="majorHAnsi" w:cstheme="majorHAnsi"/>
        </w:rPr>
        <w:t xml:space="preserve"> </w:t>
      </w:r>
      <w:r>
        <w:rPr>
          <w:rFonts w:asciiTheme="majorHAnsi" w:hAnsiTheme="majorHAnsi" w:cstheme="majorHAnsi"/>
        </w:rPr>
        <w:t>vaak wisselt dit?</w:t>
      </w:r>
    </w:p>
    <w:p w:rsidR="005746A4"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Nationalisatie</w:t>
      </w:r>
    </w:p>
    <w:p w:rsidR="005746A4" w:rsidRPr="00F111A5" w:rsidRDefault="005746A4" w:rsidP="00F111A5">
      <w:pPr>
        <w:pStyle w:val="ListParagraph"/>
        <w:numPr>
          <w:ilvl w:val="1"/>
          <w:numId w:val="20"/>
        </w:numPr>
        <w:rPr>
          <w:rFonts w:asciiTheme="majorHAnsi" w:hAnsiTheme="majorHAnsi" w:cstheme="majorHAnsi"/>
        </w:rPr>
      </w:pPr>
      <w:r>
        <w:rPr>
          <w:rFonts w:asciiTheme="majorHAnsi" w:hAnsiTheme="majorHAnsi" w:cstheme="majorHAnsi"/>
        </w:rPr>
        <w:t>Adaptie aan de andere cultuur</w:t>
      </w:r>
    </w:p>
    <w:p w:rsidR="001D3566" w:rsidRDefault="001D3566" w:rsidP="001D3566">
      <w:pPr>
        <w:rPr>
          <w:rFonts w:asciiTheme="majorHAnsi" w:hAnsiTheme="majorHAnsi" w:cstheme="majorHAnsi"/>
        </w:rPr>
      </w:pPr>
    </w:p>
    <w:p w:rsidR="001D3566" w:rsidRPr="00D761D4" w:rsidRDefault="001D3566" w:rsidP="001D3566">
      <w:pPr>
        <w:rPr>
          <w:rFonts w:asciiTheme="majorHAnsi" w:hAnsiTheme="majorHAnsi" w:cstheme="majorHAnsi"/>
          <w:b/>
          <w:color w:val="70AD47" w:themeColor="accent6"/>
        </w:rPr>
      </w:pPr>
      <w:r w:rsidRPr="0057260A">
        <w:rPr>
          <w:rFonts w:asciiTheme="majorHAnsi" w:hAnsiTheme="majorHAnsi" w:cstheme="majorHAnsi"/>
          <w:b/>
        </w:rPr>
        <w:t>Handelb</w:t>
      </w:r>
      <w:r w:rsidR="00C52648" w:rsidRPr="0057260A">
        <w:rPr>
          <w:rFonts w:asciiTheme="majorHAnsi" w:hAnsiTheme="majorHAnsi" w:cstheme="majorHAnsi"/>
          <w:b/>
        </w:rPr>
        <w:t>elemmeringen (</w:t>
      </w:r>
      <w:proofErr w:type="spellStart"/>
      <w:r w:rsidR="00C52648" w:rsidRPr="0057260A">
        <w:rPr>
          <w:rFonts w:asciiTheme="majorHAnsi" w:hAnsiTheme="majorHAnsi" w:cstheme="majorHAnsi"/>
          <w:b/>
        </w:rPr>
        <w:t>barriers</w:t>
      </w:r>
      <w:proofErr w:type="spellEnd"/>
      <w:r w:rsidR="00C52648" w:rsidRPr="0057260A">
        <w:rPr>
          <w:rFonts w:asciiTheme="majorHAnsi" w:hAnsiTheme="majorHAnsi" w:cstheme="majorHAnsi"/>
          <w:b/>
        </w:rPr>
        <w:t>)</w:t>
      </w:r>
      <w:r w:rsidR="005746A4">
        <w:rPr>
          <w:rFonts w:asciiTheme="majorHAnsi" w:hAnsiTheme="majorHAnsi" w:cstheme="majorHAnsi"/>
          <w:b/>
        </w:rPr>
        <w:t xml:space="preserve"> </w:t>
      </w:r>
      <w:r w:rsidR="005746A4" w:rsidRPr="005746A4">
        <w:rPr>
          <w:rFonts w:asciiTheme="majorHAnsi" w:hAnsiTheme="majorHAnsi" w:cstheme="majorHAnsi"/>
          <w:b/>
          <w:color w:val="4472C4" w:themeColor="accent1"/>
        </w:rPr>
        <w:t>(TENTAMEN):</w:t>
      </w:r>
      <w:r w:rsidR="00D761D4">
        <w:rPr>
          <w:rFonts w:asciiTheme="majorHAnsi" w:hAnsiTheme="majorHAnsi" w:cstheme="majorHAnsi"/>
          <w:b/>
          <w:color w:val="4472C4" w:themeColor="accent1"/>
        </w:rPr>
        <w:t xml:space="preserve"> </w:t>
      </w:r>
      <w:r w:rsidR="00D761D4">
        <w:rPr>
          <w:rFonts w:asciiTheme="majorHAnsi" w:hAnsiTheme="majorHAnsi" w:cstheme="majorHAnsi"/>
          <w:b/>
          <w:color w:val="70AD47" w:themeColor="accent6"/>
        </w:rPr>
        <w:t>(LEERDOEL)</w:t>
      </w:r>
    </w:p>
    <w:p w:rsidR="00C52648" w:rsidRPr="00C52648" w:rsidRDefault="001D3566" w:rsidP="00C52648">
      <w:pPr>
        <w:pStyle w:val="ListParagraph"/>
        <w:numPr>
          <w:ilvl w:val="0"/>
          <w:numId w:val="20"/>
        </w:numPr>
        <w:rPr>
          <w:rFonts w:asciiTheme="majorHAnsi" w:hAnsiTheme="majorHAnsi" w:cstheme="majorHAnsi"/>
        </w:rPr>
      </w:pPr>
      <w:r w:rsidRPr="00C24C44">
        <w:rPr>
          <w:rFonts w:asciiTheme="majorHAnsi" w:hAnsiTheme="majorHAnsi" w:cstheme="majorHAnsi"/>
          <w:b/>
        </w:rPr>
        <w:t>Tarieven</w:t>
      </w:r>
      <w:r w:rsidR="0057260A">
        <w:rPr>
          <w:rFonts w:asciiTheme="majorHAnsi" w:hAnsiTheme="majorHAnsi" w:cstheme="majorHAnsi"/>
        </w:rPr>
        <w:t>:</w:t>
      </w:r>
    </w:p>
    <w:p w:rsidR="00C52648" w:rsidRDefault="00C52648" w:rsidP="00C52648">
      <w:pPr>
        <w:pStyle w:val="ListParagraph"/>
        <w:numPr>
          <w:ilvl w:val="1"/>
          <w:numId w:val="20"/>
        </w:numPr>
        <w:rPr>
          <w:rFonts w:asciiTheme="majorHAnsi" w:hAnsiTheme="majorHAnsi" w:cstheme="majorHAnsi"/>
        </w:rPr>
      </w:pPr>
      <w:r w:rsidRPr="00C52648">
        <w:rPr>
          <w:rFonts w:asciiTheme="majorHAnsi" w:hAnsiTheme="majorHAnsi" w:cstheme="majorHAnsi"/>
        </w:rPr>
        <w:t>Specifiek</w:t>
      </w:r>
      <w:r w:rsidR="0057260A">
        <w:rPr>
          <w:rFonts w:asciiTheme="majorHAnsi" w:hAnsiTheme="majorHAnsi" w:cstheme="majorHAnsi"/>
        </w:rPr>
        <w:t xml:space="preserve">: </w:t>
      </w:r>
      <w:r w:rsidRPr="00C52648">
        <w:rPr>
          <w:rFonts w:asciiTheme="majorHAnsi" w:hAnsiTheme="majorHAnsi" w:cstheme="majorHAnsi"/>
        </w:rPr>
        <w:t>voor bepaalde producten</w:t>
      </w:r>
      <w:r w:rsidR="005746A4">
        <w:rPr>
          <w:rFonts w:asciiTheme="majorHAnsi" w:hAnsiTheme="majorHAnsi" w:cstheme="majorHAnsi"/>
        </w:rPr>
        <w:t xml:space="preserve"> </w:t>
      </w:r>
    </w:p>
    <w:p w:rsidR="005746A4" w:rsidRPr="00C52648" w:rsidRDefault="005746A4" w:rsidP="005746A4">
      <w:pPr>
        <w:pStyle w:val="ListParagraph"/>
        <w:numPr>
          <w:ilvl w:val="2"/>
          <w:numId w:val="20"/>
        </w:numPr>
        <w:rPr>
          <w:rFonts w:asciiTheme="majorHAnsi" w:hAnsiTheme="majorHAnsi" w:cstheme="majorHAnsi"/>
        </w:rPr>
      </w:pPr>
      <w:r>
        <w:rPr>
          <w:rFonts w:asciiTheme="majorHAnsi" w:hAnsiTheme="majorHAnsi" w:cstheme="majorHAnsi"/>
        </w:rPr>
        <w:t>Vaak voor consumentenelektronica, auto’s</w:t>
      </w:r>
    </w:p>
    <w:p w:rsidR="00C52648" w:rsidRPr="00C52648" w:rsidRDefault="00C52648" w:rsidP="00C52648">
      <w:pPr>
        <w:pStyle w:val="ListParagraph"/>
        <w:numPr>
          <w:ilvl w:val="1"/>
          <w:numId w:val="20"/>
        </w:numPr>
        <w:rPr>
          <w:rFonts w:asciiTheme="majorHAnsi" w:hAnsiTheme="majorHAnsi" w:cstheme="majorHAnsi"/>
        </w:rPr>
      </w:pPr>
      <w:r w:rsidRPr="00C52648">
        <w:rPr>
          <w:rFonts w:asciiTheme="majorHAnsi" w:hAnsiTheme="majorHAnsi" w:cstheme="majorHAnsi"/>
        </w:rPr>
        <w:t xml:space="preserve">Ad </w:t>
      </w:r>
      <w:proofErr w:type="spellStart"/>
      <w:r w:rsidRPr="00C52648">
        <w:rPr>
          <w:rFonts w:asciiTheme="majorHAnsi" w:hAnsiTheme="majorHAnsi" w:cstheme="majorHAnsi"/>
        </w:rPr>
        <w:t>valorem</w:t>
      </w:r>
      <w:proofErr w:type="spellEnd"/>
      <w:r w:rsidR="0057260A">
        <w:rPr>
          <w:rFonts w:asciiTheme="majorHAnsi" w:hAnsiTheme="majorHAnsi" w:cstheme="majorHAnsi"/>
        </w:rPr>
        <w:t xml:space="preserve">: een </w:t>
      </w:r>
      <w:r w:rsidRPr="00C52648">
        <w:rPr>
          <w:rFonts w:asciiTheme="majorHAnsi" w:hAnsiTheme="majorHAnsi" w:cstheme="majorHAnsi"/>
        </w:rPr>
        <w:t>percentage</w:t>
      </w:r>
      <w:r w:rsidR="005746A4">
        <w:rPr>
          <w:rFonts w:asciiTheme="majorHAnsi" w:hAnsiTheme="majorHAnsi" w:cstheme="majorHAnsi"/>
        </w:rPr>
        <w:t xml:space="preserve"> belasting </w:t>
      </w:r>
      <w:r w:rsidR="0057260A">
        <w:rPr>
          <w:rFonts w:asciiTheme="majorHAnsi" w:hAnsiTheme="majorHAnsi" w:cstheme="majorHAnsi"/>
        </w:rPr>
        <w:t xml:space="preserve">afhankelijk </w:t>
      </w:r>
      <w:r w:rsidRPr="00C52648">
        <w:rPr>
          <w:rFonts w:asciiTheme="majorHAnsi" w:hAnsiTheme="majorHAnsi" w:cstheme="majorHAnsi"/>
        </w:rPr>
        <w:t>van de waarde van de goederen</w:t>
      </w:r>
    </w:p>
    <w:p w:rsidR="00C52648" w:rsidRDefault="00C52648" w:rsidP="0057260A">
      <w:pPr>
        <w:pStyle w:val="ListParagraph"/>
        <w:numPr>
          <w:ilvl w:val="1"/>
          <w:numId w:val="20"/>
        </w:numPr>
        <w:rPr>
          <w:rFonts w:asciiTheme="majorHAnsi" w:hAnsiTheme="majorHAnsi" w:cstheme="majorHAnsi"/>
        </w:rPr>
      </w:pPr>
      <w:r w:rsidRPr="00C52648">
        <w:rPr>
          <w:rFonts w:asciiTheme="majorHAnsi" w:hAnsiTheme="majorHAnsi" w:cstheme="majorHAnsi"/>
        </w:rPr>
        <w:t>Discriminerend</w:t>
      </w:r>
      <w:r w:rsidR="0057260A">
        <w:rPr>
          <w:rFonts w:asciiTheme="majorHAnsi" w:hAnsiTheme="majorHAnsi" w:cstheme="majorHAnsi"/>
        </w:rPr>
        <w:t xml:space="preserve">: </w:t>
      </w:r>
      <w:r w:rsidR="005746A4">
        <w:rPr>
          <w:rFonts w:asciiTheme="majorHAnsi" w:hAnsiTheme="majorHAnsi" w:cstheme="majorHAnsi"/>
        </w:rPr>
        <w:t xml:space="preserve">tarieven op </w:t>
      </w:r>
      <w:r w:rsidRPr="0057260A">
        <w:rPr>
          <w:rFonts w:asciiTheme="majorHAnsi" w:hAnsiTheme="majorHAnsi" w:cstheme="majorHAnsi"/>
        </w:rPr>
        <w:t>goederen uit een bepaald land</w:t>
      </w:r>
    </w:p>
    <w:p w:rsidR="005746A4" w:rsidRPr="0057260A" w:rsidRDefault="005746A4" w:rsidP="005746A4">
      <w:pPr>
        <w:pStyle w:val="ListParagraph"/>
        <w:numPr>
          <w:ilvl w:val="2"/>
          <w:numId w:val="20"/>
        </w:numPr>
        <w:rPr>
          <w:rFonts w:asciiTheme="majorHAnsi" w:hAnsiTheme="majorHAnsi" w:cstheme="majorHAnsi"/>
        </w:rPr>
      </w:pPr>
      <w:r>
        <w:rPr>
          <w:rFonts w:asciiTheme="majorHAnsi" w:hAnsiTheme="majorHAnsi" w:cstheme="majorHAnsi"/>
        </w:rPr>
        <w:t>De WTO vindt dit niet fijn, zij willen elk land hetzelfde behandelen</w:t>
      </w:r>
    </w:p>
    <w:p w:rsidR="001D3566" w:rsidRDefault="0057260A" w:rsidP="001D3566">
      <w:pPr>
        <w:pStyle w:val="ListParagraph"/>
        <w:numPr>
          <w:ilvl w:val="0"/>
          <w:numId w:val="20"/>
        </w:numPr>
        <w:rPr>
          <w:rFonts w:asciiTheme="majorHAnsi" w:hAnsiTheme="majorHAnsi" w:cstheme="majorHAnsi"/>
        </w:rPr>
      </w:pPr>
      <w:r>
        <w:rPr>
          <w:rFonts w:asciiTheme="majorHAnsi" w:hAnsiTheme="majorHAnsi" w:cstheme="majorHAnsi"/>
        </w:rPr>
        <w:t>Geen handelstarieven belemmeringen:</w:t>
      </w:r>
    </w:p>
    <w:p w:rsidR="0057260A" w:rsidRDefault="0057260A" w:rsidP="0057260A">
      <w:pPr>
        <w:pStyle w:val="ListParagraph"/>
        <w:numPr>
          <w:ilvl w:val="1"/>
          <w:numId w:val="20"/>
        </w:numPr>
        <w:rPr>
          <w:rFonts w:asciiTheme="majorHAnsi" w:hAnsiTheme="majorHAnsi" w:cstheme="majorHAnsi"/>
        </w:rPr>
      </w:pPr>
      <w:r w:rsidRPr="00C24C44">
        <w:rPr>
          <w:rFonts w:asciiTheme="majorHAnsi" w:hAnsiTheme="majorHAnsi" w:cstheme="majorHAnsi"/>
          <w:b/>
        </w:rPr>
        <w:t>Quota</w:t>
      </w:r>
      <w:r>
        <w:rPr>
          <w:rFonts w:asciiTheme="majorHAnsi" w:hAnsiTheme="majorHAnsi" w:cstheme="majorHAnsi"/>
        </w:rPr>
        <w:t xml:space="preserve">: </w:t>
      </w:r>
      <w:r w:rsidRPr="0057260A">
        <w:rPr>
          <w:rFonts w:asciiTheme="majorHAnsi" w:hAnsiTheme="majorHAnsi" w:cstheme="majorHAnsi"/>
        </w:rPr>
        <w:t xml:space="preserve">beperking van de hoeveelheid van een product dat een land kan binnenkomen of verlaten </w:t>
      </w:r>
      <w:r>
        <w:rPr>
          <w:rFonts w:asciiTheme="majorHAnsi" w:hAnsiTheme="majorHAnsi" w:cstheme="majorHAnsi"/>
        </w:rPr>
        <w:t>(</w:t>
      </w:r>
      <w:r w:rsidRPr="0057260A">
        <w:rPr>
          <w:rFonts w:asciiTheme="majorHAnsi" w:hAnsiTheme="majorHAnsi" w:cstheme="majorHAnsi"/>
        </w:rPr>
        <w:t>Import- en exportquota</w:t>
      </w:r>
      <w:r>
        <w:rPr>
          <w:rFonts w:asciiTheme="majorHAnsi" w:hAnsiTheme="majorHAnsi" w:cstheme="majorHAnsi"/>
        </w:rPr>
        <w:t>)</w:t>
      </w:r>
    </w:p>
    <w:p w:rsidR="005746A4" w:rsidRPr="0057260A" w:rsidRDefault="005746A4" w:rsidP="005746A4">
      <w:pPr>
        <w:pStyle w:val="ListParagraph"/>
        <w:numPr>
          <w:ilvl w:val="2"/>
          <w:numId w:val="20"/>
        </w:numPr>
        <w:rPr>
          <w:rFonts w:asciiTheme="majorHAnsi" w:hAnsiTheme="majorHAnsi" w:cstheme="majorHAnsi"/>
        </w:rPr>
      </w:pPr>
      <w:r>
        <w:rPr>
          <w:rFonts w:asciiTheme="majorHAnsi" w:hAnsiTheme="majorHAnsi" w:cstheme="majorHAnsi"/>
        </w:rPr>
        <w:t>Er wordt gekeken naar de aantallen</w:t>
      </w:r>
    </w:p>
    <w:p w:rsidR="0057260A" w:rsidRDefault="0057260A" w:rsidP="0057260A">
      <w:pPr>
        <w:pStyle w:val="ListParagraph"/>
        <w:numPr>
          <w:ilvl w:val="1"/>
          <w:numId w:val="20"/>
        </w:numPr>
        <w:rPr>
          <w:rFonts w:asciiTheme="majorHAnsi" w:hAnsiTheme="majorHAnsi" w:cstheme="majorHAnsi"/>
        </w:rPr>
      </w:pPr>
      <w:r w:rsidRPr="00C24C44">
        <w:rPr>
          <w:rFonts w:asciiTheme="majorHAnsi" w:hAnsiTheme="majorHAnsi" w:cstheme="majorHAnsi"/>
          <w:b/>
        </w:rPr>
        <w:t>Embargo’s</w:t>
      </w:r>
      <w:r>
        <w:rPr>
          <w:rFonts w:asciiTheme="majorHAnsi" w:hAnsiTheme="majorHAnsi" w:cstheme="majorHAnsi"/>
        </w:rPr>
        <w:t xml:space="preserve">: </w:t>
      </w:r>
      <w:r w:rsidRPr="0057260A">
        <w:rPr>
          <w:rFonts w:asciiTheme="majorHAnsi" w:hAnsiTheme="majorHAnsi" w:cstheme="majorHAnsi"/>
        </w:rPr>
        <w:t>een volledig verbod op de handel in een of meer producten met een bepaald land</w:t>
      </w:r>
    </w:p>
    <w:p w:rsidR="005746A4" w:rsidRPr="0057260A" w:rsidRDefault="005746A4" w:rsidP="005746A4">
      <w:pPr>
        <w:pStyle w:val="ListParagraph"/>
        <w:numPr>
          <w:ilvl w:val="2"/>
          <w:numId w:val="20"/>
        </w:numPr>
        <w:rPr>
          <w:rFonts w:asciiTheme="majorHAnsi" w:hAnsiTheme="majorHAnsi" w:cstheme="majorHAnsi"/>
        </w:rPr>
      </w:pPr>
      <w:r>
        <w:rPr>
          <w:rFonts w:asciiTheme="majorHAnsi" w:hAnsiTheme="majorHAnsi" w:cstheme="majorHAnsi"/>
        </w:rPr>
        <w:lastRenderedPageBreak/>
        <w:t>Bijvoorbeeld: wapens, onderdelen voor het maken van wapens</w:t>
      </w:r>
    </w:p>
    <w:p w:rsidR="0057260A" w:rsidRDefault="0057260A" w:rsidP="0057260A">
      <w:pPr>
        <w:pStyle w:val="ListParagraph"/>
        <w:numPr>
          <w:ilvl w:val="1"/>
          <w:numId w:val="20"/>
        </w:numPr>
        <w:rPr>
          <w:rFonts w:asciiTheme="majorHAnsi" w:hAnsiTheme="majorHAnsi" w:cstheme="majorHAnsi"/>
        </w:rPr>
      </w:pPr>
      <w:r w:rsidRPr="00C24C44">
        <w:rPr>
          <w:rFonts w:asciiTheme="majorHAnsi" w:hAnsiTheme="majorHAnsi" w:cstheme="majorHAnsi"/>
          <w:b/>
        </w:rPr>
        <w:t>Administratieve</w:t>
      </w:r>
      <w:r w:rsidRPr="0057260A">
        <w:rPr>
          <w:rFonts w:asciiTheme="majorHAnsi" w:hAnsiTheme="majorHAnsi" w:cstheme="majorHAnsi"/>
        </w:rPr>
        <w:t xml:space="preserve"> </w:t>
      </w:r>
      <w:r w:rsidRPr="00C24C44">
        <w:rPr>
          <w:rFonts w:asciiTheme="majorHAnsi" w:hAnsiTheme="majorHAnsi" w:cstheme="majorHAnsi"/>
          <w:b/>
        </w:rPr>
        <w:t>vertragingen</w:t>
      </w:r>
      <w:r>
        <w:rPr>
          <w:rFonts w:asciiTheme="majorHAnsi" w:hAnsiTheme="majorHAnsi" w:cstheme="majorHAnsi"/>
        </w:rPr>
        <w:t xml:space="preserve">: </w:t>
      </w:r>
      <w:r w:rsidRPr="0057260A">
        <w:rPr>
          <w:rFonts w:asciiTheme="majorHAnsi" w:hAnsiTheme="majorHAnsi" w:cstheme="majorHAnsi"/>
        </w:rPr>
        <w:t>bureaucratische regels/ controles ontworpen om de snelle stroom van invoer naar een land te belemmeren</w:t>
      </w:r>
    </w:p>
    <w:p w:rsidR="005746A4" w:rsidRPr="0057260A" w:rsidRDefault="005746A4" w:rsidP="005746A4">
      <w:pPr>
        <w:pStyle w:val="ListParagraph"/>
        <w:numPr>
          <w:ilvl w:val="2"/>
          <w:numId w:val="20"/>
        </w:numPr>
        <w:rPr>
          <w:rFonts w:asciiTheme="majorHAnsi" w:hAnsiTheme="majorHAnsi" w:cstheme="majorHAnsi"/>
        </w:rPr>
      </w:pPr>
      <w:r>
        <w:rPr>
          <w:rFonts w:asciiTheme="majorHAnsi" w:hAnsiTheme="majorHAnsi" w:cstheme="majorHAnsi"/>
        </w:rPr>
        <w:t>Bijvoorbeeld: kwaliteitscontroles op tomaten</w:t>
      </w:r>
      <w:r w:rsidR="001903C2">
        <w:rPr>
          <w:rFonts w:asciiTheme="majorHAnsi" w:hAnsiTheme="majorHAnsi" w:cstheme="majorHAnsi"/>
        </w:rPr>
        <w:t xml:space="preserve"> die naar een ander land gaan</w:t>
      </w:r>
    </w:p>
    <w:p w:rsidR="001903C2" w:rsidRDefault="0057260A" w:rsidP="001903C2">
      <w:pPr>
        <w:pStyle w:val="ListParagraph"/>
        <w:numPr>
          <w:ilvl w:val="1"/>
          <w:numId w:val="20"/>
        </w:numPr>
        <w:rPr>
          <w:rFonts w:asciiTheme="majorHAnsi" w:hAnsiTheme="majorHAnsi" w:cstheme="majorHAnsi"/>
        </w:rPr>
      </w:pPr>
      <w:r w:rsidRPr="00C24C44">
        <w:rPr>
          <w:rFonts w:asciiTheme="majorHAnsi" w:hAnsiTheme="majorHAnsi" w:cstheme="majorHAnsi"/>
          <w:b/>
        </w:rPr>
        <w:t>Vereisten</w:t>
      </w:r>
      <w:r w:rsidRPr="0057260A">
        <w:rPr>
          <w:rFonts w:asciiTheme="majorHAnsi" w:hAnsiTheme="majorHAnsi" w:cstheme="majorHAnsi"/>
        </w:rPr>
        <w:t xml:space="preserve"> </w:t>
      </w:r>
      <w:r w:rsidRPr="00C24C44">
        <w:rPr>
          <w:rFonts w:asciiTheme="majorHAnsi" w:hAnsiTheme="majorHAnsi" w:cstheme="majorHAnsi"/>
          <w:b/>
        </w:rPr>
        <w:t>voor</w:t>
      </w:r>
      <w:r w:rsidRPr="0057260A">
        <w:rPr>
          <w:rFonts w:asciiTheme="majorHAnsi" w:hAnsiTheme="majorHAnsi" w:cstheme="majorHAnsi"/>
        </w:rPr>
        <w:t xml:space="preserve"> </w:t>
      </w:r>
      <w:r w:rsidRPr="00C24C44">
        <w:rPr>
          <w:rFonts w:asciiTheme="majorHAnsi" w:hAnsiTheme="majorHAnsi" w:cstheme="majorHAnsi"/>
          <w:b/>
        </w:rPr>
        <w:t>lokale</w:t>
      </w:r>
      <w:r w:rsidRPr="0057260A">
        <w:rPr>
          <w:rFonts w:asciiTheme="majorHAnsi" w:hAnsiTheme="majorHAnsi" w:cstheme="majorHAnsi"/>
        </w:rPr>
        <w:t xml:space="preserve"> </w:t>
      </w:r>
      <w:r w:rsidRPr="00C24C44">
        <w:rPr>
          <w:rFonts w:asciiTheme="majorHAnsi" w:hAnsiTheme="majorHAnsi" w:cstheme="majorHAnsi"/>
          <w:b/>
        </w:rPr>
        <w:t>inhoud</w:t>
      </w:r>
      <w:r>
        <w:rPr>
          <w:rFonts w:asciiTheme="majorHAnsi" w:hAnsiTheme="majorHAnsi" w:cstheme="majorHAnsi"/>
        </w:rPr>
        <w:t xml:space="preserve">: </w:t>
      </w:r>
      <w:r w:rsidRPr="0057260A">
        <w:rPr>
          <w:rFonts w:asciiTheme="majorHAnsi" w:hAnsiTheme="majorHAnsi" w:cstheme="majorHAnsi"/>
        </w:rPr>
        <w:t xml:space="preserve">een gespecificeerde hoeveelheid van een </w:t>
      </w:r>
      <w:r w:rsidR="005746A4" w:rsidRPr="0057260A">
        <w:rPr>
          <w:rFonts w:asciiTheme="majorHAnsi" w:hAnsiTheme="majorHAnsi" w:cstheme="majorHAnsi"/>
        </w:rPr>
        <w:t>product/</w:t>
      </w:r>
      <w:r w:rsidRPr="0057260A">
        <w:rPr>
          <w:rFonts w:asciiTheme="majorHAnsi" w:hAnsiTheme="majorHAnsi" w:cstheme="majorHAnsi"/>
        </w:rPr>
        <w:t xml:space="preserve"> dienst wordt geleverd door binnenlandse producenten</w:t>
      </w:r>
    </w:p>
    <w:p w:rsidR="001903C2" w:rsidRPr="001903C2" w:rsidRDefault="001903C2" w:rsidP="001903C2">
      <w:pPr>
        <w:pStyle w:val="ListParagraph"/>
        <w:numPr>
          <w:ilvl w:val="2"/>
          <w:numId w:val="20"/>
        </w:numPr>
        <w:rPr>
          <w:rFonts w:asciiTheme="majorHAnsi" w:hAnsiTheme="majorHAnsi" w:cstheme="majorHAnsi"/>
        </w:rPr>
      </w:pPr>
      <w:r>
        <w:rPr>
          <w:rFonts w:asciiTheme="majorHAnsi" w:hAnsiTheme="majorHAnsi" w:cstheme="majorHAnsi"/>
        </w:rPr>
        <w:t>Het kan per land verschillen welke eisen er worden gesteld</w:t>
      </w:r>
    </w:p>
    <w:p w:rsidR="0057260A" w:rsidRDefault="0057260A" w:rsidP="0057260A">
      <w:pPr>
        <w:rPr>
          <w:rFonts w:asciiTheme="majorHAnsi" w:hAnsiTheme="majorHAnsi" w:cstheme="majorHAnsi"/>
        </w:rPr>
      </w:pPr>
    </w:p>
    <w:p w:rsidR="0057260A" w:rsidRDefault="0057260A" w:rsidP="0057260A">
      <w:pPr>
        <w:rPr>
          <w:rFonts w:asciiTheme="majorHAnsi" w:hAnsiTheme="majorHAnsi" w:cstheme="majorHAnsi"/>
          <w:b/>
        </w:rPr>
      </w:pPr>
      <w:r w:rsidRPr="0057260A">
        <w:rPr>
          <w:rFonts w:asciiTheme="majorHAnsi" w:hAnsiTheme="majorHAnsi" w:cstheme="majorHAnsi"/>
          <w:b/>
        </w:rPr>
        <w:t>Aanpakken van politieke risico's</w:t>
      </w:r>
      <w:r>
        <w:rPr>
          <w:rFonts w:asciiTheme="majorHAnsi" w:hAnsiTheme="majorHAnsi" w:cstheme="majorHAnsi"/>
          <w:b/>
        </w:rPr>
        <w:t>:</w:t>
      </w:r>
    </w:p>
    <w:p w:rsidR="0057260A" w:rsidRPr="005113C5" w:rsidRDefault="0057260A" w:rsidP="005113C5">
      <w:pPr>
        <w:pStyle w:val="ListParagraph"/>
        <w:numPr>
          <w:ilvl w:val="0"/>
          <w:numId w:val="20"/>
        </w:numPr>
        <w:rPr>
          <w:rFonts w:asciiTheme="majorHAnsi" w:hAnsiTheme="majorHAnsi" w:cstheme="majorHAnsi"/>
        </w:rPr>
      </w:pPr>
      <w:r w:rsidRPr="005113C5">
        <w:rPr>
          <w:rFonts w:asciiTheme="majorHAnsi" w:hAnsiTheme="majorHAnsi" w:cstheme="majorHAnsi"/>
        </w:rPr>
        <w:t>Politieke risico's worden aangepakt door het opbouwen van relaties met de verschillende stakeholders van het bedrijf</w:t>
      </w:r>
      <w:r w:rsidR="00C24C44">
        <w:rPr>
          <w:rFonts w:asciiTheme="majorHAnsi" w:hAnsiTheme="majorHAnsi" w:cstheme="majorHAnsi"/>
        </w:rPr>
        <w:t>:</w:t>
      </w:r>
    </w:p>
    <w:p w:rsidR="005113C5" w:rsidRDefault="0057260A" w:rsidP="005113C5">
      <w:pPr>
        <w:pStyle w:val="ListParagraph"/>
        <w:numPr>
          <w:ilvl w:val="1"/>
          <w:numId w:val="20"/>
        </w:numPr>
        <w:rPr>
          <w:rFonts w:asciiTheme="majorHAnsi" w:hAnsiTheme="majorHAnsi" w:cstheme="majorHAnsi"/>
        </w:rPr>
      </w:pPr>
      <w:r w:rsidRPr="005113C5">
        <w:rPr>
          <w:rFonts w:asciiTheme="majorHAnsi" w:hAnsiTheme="majorHAnsi" w:cstheme="majorHAnsi"/>
        </w:rPr>
        <w:t>Overheid (lobbyen, corruptie/ omkoping)</w:t>
      </w:r>
    </w:p>
    <w:p w:rsidR="005113C5" w:rsidRDefault="0057260A" w:rsidP="0057260A">
      <w:pPr>
        <w:pStyle w:val="ListParagraph"/>
        <w:numPr>
          <w:ilvl w:val="1"/>
          <w:numId w:val="20"/>
        </w:numPr>
        <w:rPr>
          <w:rFonts w:asciiTheme="majorHAnsi" w:hAnsiTheme="majorHAnsi" w:cstheme="majorHAnsi"/>
        </w:rPr>
      </w:pPr>
      <w:r w:rsidRPr="005113C5">
        <w:rPr>
          <w:rFonts w:asciiTheme="majorHAnsi" w:hAnsiTheme="majorHAnsi" w:cstheme="majorHAnsi"/>
        </w:rPr>
        <w:t>Klante</w:t>
      </w:r>
      <w:r w:rsidR="005113C5">
        <w:rPr>
          <w:rFonts w:asciiTheme="majorHAnsi" w:hAnsiTheme="majorHAnsi" w:cstheme="majorHAnsi"/>
        </w:rPr>
        <w:t>n</w:t>
      </w:r>
    </w:p>
    <w:p w:rsidR="0057260A" w:rsidRPr="005113C5" w:rsidRDefault="005113C5" w:rsidP="0057260A">
      <w:pPr>
        <w:pStyle w:val="ListParagraph"/>
        <w:numPr>
          <w:ilvl w:val="1"/>
          <w:numId w:val="20"/>
        </w:numPr>
        <w:rPr>
          <w:rFonts w:asciiTheme="majorHAnsi" w:hAnsiTheme="majorHAnsi" w:cstheme="majorHAnsi"/>
        </w:rPr>
      </w:pPr>
      <w:r>
        <w:rPr>
          <w:rFonts w:asciiTheme="majorHAnsi" w:hAnsiTheme="majorHAnsi" w:cstheme="majorHAnsi"/>
        </w:rPr>
        <w:t>W</w:t>
      </w:r>
      <w:r w:rsidR="0057260A" w:rsidRPr="005113C5">
        <w:rPr>
          <w:rFonts w:asciiTheme="majorHAnsi" w:hAnsiTheme="majorHAnsi" w:cstheme="majorHAnsi"/>
        </w:rPr>
        <w:t>erknemers</w:t>
      </w:r>
    </w:p>
    <w:p w:rsidR="0057260A" w:rsidRPr="005113C5" w:rsidRDefault="0057260A" w:rsidP="005113C5">
      <w:pPr>
        <w:pStyle w:val="ListParagraph"/>
        <w:numPr>
          <w:ilvl w:val="1"/>
          <w:numId w:val="20"/>
        </w:numPr>
        <w:rPr>
          <w:rFonts w:asciiTheme="majorHAnsi" w:hAnsiTheme="majorHAnsi" w:cstheme="majorHAnsi"/>
        </w:rPr>
      </w:pPr>
      <w:r w:rsidRPr="005113C5">
        <w:rPr>
          <w:rFonts w:asciiTheme="majorHAnsi" w:hAnsiTheme="majorHAnsi" w:cstheme="majorHAnsi"/>
        </w:rPr>
        <w:t>Lokale gemeenschap</w:t>
      </w:r>
    </w:p>
    <w:p w:rsidR="0057260A" w:rsidRDefault="0057260A" w:rsidP="005113C5">
      <w:pPr>
        <w:pStyle w:val="ListParagraph"/>
        <w:numPr>
          <w:ilvl w:val="0"/>
          <w:numId w:val="20"/>
        </w:numPr>
        <w:rPr>
          <w:rFonts w:asciiTheme="majorHAnsi" w:hAnsiTheme="majorHAnsi" w:cstheme="majorHAnsi"/>
        </w:rPr>
      </w:pPr>
      <w:r w:rsidRPr="005113C5">
        <w:rPr>
          <w:rFonts w:asciiTheme="majorHAnsi" w:hAnsiTheme="majorHAnsi" w:cstheme="majorHAnsi"/>
        </w:rPr>
        <w:t>Over het algemeen: maak zo snel mogelijk deel uit van een netwerk.</w:t>
      </w:r>
    </w:p>
    <w:p w:rsidR="005113C5" w:rsidRDefault="005113C5" w:rsidP="005113C5">
      <w:pPr>
        <w:rPr>
          <w:rFonts w:asciiTheme="majorHAnsi" w:hAnsiTheme="majorHAnsi" w:cstheme="majorHAnsi"/>
        </w:rPr>
      </w:pPr>
      <w:r>
        <w:rPr>
          <w:rFonts w:asciiTheme="majorHAnsi" w:hAnsiTheme="majorHAnsi" w:cstheme="majorHAnsi"/>
        </w:rPr>
        <w:t xml:space="preserve"> </w:t>
      </w:r>
    </w:p>
    <w:p w:rsidR="00447054" w:rsidRDefault="00447054" w:rsidP="005113C5">
      <w:pPr>
        <w:rPr>
          <w:rFonts w:asciiTheme="majorHAnsi" w:hAnsiTheme="majorHAnsi" w:cstheme="majorHAnsi"/>
        </w:rPr>
      </w:pPr>
    </w:p>
    <w:p w:rsidR="00C24C44" w:rsidRPr="00C24C44" w:rsidRDefault="00C24C44" w:rsidP="00C24C44">
      <w:pPr>
        <w:rPr>
          <w:rFonts w:asciiTheme="majorHAnsi" w:hAnsiTheme="majorHAnsi" w:cstheme="majorHAnsi"/>
          <w:b/>
          <w:color w:val="000000" w:themeColor="text1"/>
        </w:rPr>
      </w:pPr>
      <w:r w:rsidRPr="00C24C44">
        <w:rPr>
          <w:rFonts w:asciiTheme="majorHAnsi" w:hAnsiTheme="majorHAnsi" w:cstheme="majorHAnsi"/>
          <w:b/>
          <w:color w:val="000000" w:themeColor="text1"/>
        </w:rPr>
        <w:t>Wat is protectionisme?</w:t>
      </w:r>
    </w:p>
    <w:p w:rsidR="00C24C44" w:rsidRPr="00C24C44" w:rsidRDefault="00C24C44" w:rsidP="00C24C44">
      <w:pPr>
        <w:rPr>
          <w:rFonts w:asciiTheme="majorHAnsi" w:hAnsiTheme="majorHAnsi" w:cstheme="majorHAnsi"/>
          <w:color w:val="000000" w:themeColor="text1"/>
        </w:rPr>
      </w:pPr>
      <w:r w:rsidRPr="00C24C44">
        <w:rPr>
          <w:rFonts w:asciiTheme="majorHAnsi" w:hAnsiTheme="majorHAnsi" w:cstheme="majorHAnsi"/>
          <w:color w:val="000000" w:themeColor="text1"/>
        </w:rPr>
        <w:t>Je hebt het voor het eigen land beter voor. Je wilt bijvoorbeeld dat alle buitenlandse bedrijven ook Duits praten.</w:t>
      </w:r>
    </w:p>
    <w:p w:rsidR="00C24C44" w:rsidRDefault="00C24C44" w:rsidP="005113C5">
      <w:pPr>
        <w:rPr>
          <w:rFonts w:asciiTheme="majorHAnsi" w:hAnsiTheme="majorHAnsi" w:cstheme="majorHAnsi"/>
        </w:rPr>
      </w:pPr>
    </w:p>
    <w:p w:rsidR="005113C5" w:rsidRDefault="005113C5" w:rsidP="005113C5">
      <w:pPr>
        <w:rPr>
          <w:rFonts w:asciiTheme="majorHAnsi" w:hAnsiTheme="majorHAnsi" w:cstheme="majorHAnsi"/>
          <w:b/>
        </w:rPr>
      </w:pPr>
      <w:r w:rsidRPr="005113C5">
        <w:rPr>
          <w:rFonts w:asciiTheme="majorHAnsi" w:hAnsiTheme="majorHAnsi" w:cstheme="majorHAnsi"/>
          <w:b/>
        </w:rPr>
        <w:t>EU-protectionisme</w:t>
      </w:r>
      <w:r>
        <w:rPr>
          <w:rFonts w:asciiTheme="majorHAnsi" w:hAnsiTheme="majorHAnsi" w:cstheme="majorHAnsi"/>
          <w:b/>
        </w:rPr>
        <w:t>:</w:t>
      </w:r>
    </w:p>
    <w:p w:rsidR="005113C5" w:rsidRDefault="005113C5" w:rsidP="005113C5">
      <w:pPr>
        <w:rPr>
          <w:rFonts w:asciiTheme="majorHAnsi" w:hAnsiTheme="majorHAnsi" w:cstheme="majorHAnsi"/>
        </w:rPr>
      </w:pPr>
      <w:r w:rsidRPr="005113C5">
        <w:rPr>
          <w:rFonts w:asciiTheme="majorHAnsi" w:hAnsiTheme="majorHAnsi" w:cstheme="majorHAnsi"/>
          <w:noProof/>
        </w:rPr>
        <w:drawing>
          <wp:inline distT="0" distB="0" distL="0" distR="0" wp14:anchorId="142A164F" wp14:editId="6C608E60">
            <wp:extent cx="3135086" cy="2345609"/>
            <wp:effectExtent l="0" t="0" r="1905" b="4445"/>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0"/>
                    <a:stretch>
                      <a:fillRect/>
                    </a:stretch>
                  </pic:blipFill>
                  <pic:spPr>
                    <a:xfrm>
                      <a:off x="0" y="0"/>
                      <a:ext cx="3154407" cy="2360064"/>
                    </a:xfrm>
                    <a:prstGeom prst="rect">
                      <a:avLst/>
                    </a:prstGeom>
                  </pic:spPr>
                </pic:pic>
              </a:graphicData>
            </a:graphic>
          </wp:inline>
        </w:drawing>
      </w:r>
    </w:p>
    <w:p w:rsidR="001903C2" w:rsidRPr="001903C2" w:rsidRDefault="001903C2" w:rsidP="001903C2">
      <w:pPr>
        <w:pStyle w:val="ListParagraph"/>
        <w:numPr>
          <w:ilvl w:val="0"/>
          <w:numId w:val="20"/>
        </w:numPr>
        <w:rPr>
          <w:rFonts w:asciiTheme="majorHAnsi" w:hAnsiTheme="majorHAnsi" w:cstheme="majorHAnsi"/>
        </w:rPr>
      </w:pPr>
      <w:r>
        <w:rPr>
          <w:rFonts w:asciiTheme="majorHAnsi" w:hAnsiTheme="majorHAnsi" w:cstheme="majorHAnsi"/>
        </w:rPr>
        <w:t>Zuivel staat bovenaan door het melkquotum, want er werd meer melk geproduceerd dan dat nodig was. Om de lokale productie te kunnen verkopen, moeten deze producten aantrekkelijker zijn dan de productie uit andere landen.</w:t>
      </w:r>
    </w:p>
    <w:p w:rsidR="001903C2" w:rsidRDefault="001903C2" w:rsidP="001903C2">
      <w:pPr>
        <w:pStyle w:val="ListParagraph"/>
        <w:numPr>
          <w:ilvl w:val="0"/>
          <w:numId w:val="20"/>
        </w:numPr>
        <w:rPr>
          <w:rFonts w:asciiTheme="majorHAnsi" w:hAnsiTheme="majorHAnsi" w:cstheme="majorHAnsi"/>
        </w:rPr>
      </w:pPr>
      <w:r>
        <w:rPr>
          <w:rFonts w:asciiTheme="majorHAnsi" w:hAnsiTheme="majorHAnsi" w:cstheme="majorHAnsi"/>
        </w:rPr>
        <w:t>Artikel:</w:t>
      </w:r>
    </w:p>
    <w:p w:rsidR="001903C2" w:rsidRPr="001903C2" w:rsidRDefault="001903C2" w:rsidP="001903C2">
      <w:pPr>
        <w:pStyle w:val="ListParagraph"/>
        <w:numPr>
          <w:ilvl w:val="1"/>
          <w:numId w:val="20"/>
        </w:numPr>
        <w:rPr>
          <w:rFonts w:asciiTheme="majorHAnsi" w:hAnsiTheme="majorHAnsi" w:cstheme="majorHAnsi"/>
        </w:rPr>
      </w:pPr>
      <w:r>
        <w:rPr>
          <w:rFonts w:asciiTheme="majorHAnsi" w:hAnsiTheme="majorHAnsi" w:cstheme="majorHAnsi"/>
        </w:rPr>
        <w:t>Wat er ook speelt, als een land heel globaal is of heel protectionistisch, heeft dat vaak te maken met de landbouw en het is dan ook in de landbouw terug te zien.</w:t>
      </w:r>
    </w:p>
    <w:p w:rsidR="005113C5" w:rsidRDefault="005113C5" w:rsidP="005113C5">
      <w:pPr>
        <w:rPr>
          <w:rFonts w:asciiTheme="majorHAnsi" w:hAnsiTheme="majorHAnsi" w:cstheme="majorHAnsi"/>
        </w:rPr>
      </w:pPr>
    </w:p>
    <w:p w:rsidR="005113C5" w:rsidRPr="00C24C44" w:rsidRDefault="005113C5" w:rsidP="005113C5">
      <w:pPr>
        <w:rPr>
          <w:rFonts w:asciiTheme="majorHAnsi" w:hAnsiTheme="majorHAnsi" w:cstheme="majorHAnsi"/>
          <w:b/>
          <w:color w:val="70AD47" w:themeColor="accent6"/>
        </w:rPr>
      </w:pPr>
      <w:r w:rsidRPr="005113C5">
        <w:rPr>
          <w:rFonts w:asciiTheme="majorHAnsi" w:hAnsiTheme="majorHAnsi" w:cstheme="majorHAnsi"/>
          <w:b/>
        </w:rPr>
        <w:t>Beïnvloedt globalisatie protectionisme?</w:t>
      </w:r>
      <w:r w:rsidR="00C24C44">
        <w:rPr>
          <w:rFonts w:asciiTheme="majorHAnsi" w:hAnsiTheme="majorHAnsi" w:cstheme="majorHAnsi"/>
          <w:b/>
        </w:rPr>
        <w:t xml:space="preserve"> </w:t>
      </w:r>
      <w:r w:rsidR="00C24C44">
        <w:rPr>
          <w:rFonts w:asciiTheme="majorHAnsi" w:hAnsiTheme="majorHAnsi" w:cstheme="majorHAnsi"/>
          <w:b/>
          <w:color w:val="70AD47" w:themeColor="accent6"/>
        </w:rPr>
        <w:t xml:space="preserve">(LEERDOEL </w:t>
      </w:r>
      <w:r w:rsidR="00C24C44" w:rsidRPr="00C24C44">
        <w:rPr>
          <w:rFonts w:asciiTheme="majorHAnsi" w:hAnsiTheme="majorHAnsi" w:cstheme="majorHAnsi"/>
          <w:b/>
          <w:color w:val="70AD47" w:themeColor="accent6"/>
        </w:rPr>
        <w:sym w:font="Wingdings" w:char="F0E0"/>
      </w:r>
      <w:r w:rsidR="00C24C44">
        <w:rPr>
          <w:rFonts w:asciiTheme="majorHAnsi" w:hAnsiTheme="majorHAnsi" w:cstheme="majorHAnsi"/>
          <w:b/>
          <w:color w:val="70AD47" w:themeColor="accent6"/>
        </w:rPr>
        <w:t xml:space="preserve"> hoe beïnvloedt globalisatie protectionisme?)</w:t>
      </w:r>
    </w:p>
    <w:p w:rsidR="005113C5" w:rsidRPr="005113C5" w:rsidRDefault="005113C5" w:rsidP="005113C5">
      <w:pPr>
        <w:pStyle w:val="ListParagraph"/>
        <w:numPr>
          <w:ilvl w:val="0"/>
          <w:numId w:val="20"/>
        </w:numPr>
        <w:rPr>
          <w:rFonts w:asciiTheme="majorHAnsi" w:hAnsiTheme="majorHAnsi" w:cstheme="majorHAnsi"/>
        </w:rPr>
      </w:pPr>
      <w:r w:rsidRPr="005113C5">
        <w:rPr>
          <w:rFonts w:asciiTheme="majorHAnsi" w:hAnsiTheme="majorHAnsi" w:cstheme="majorHAnsi"/>
        </w:rPr>
        <w:lastRenderedPageBreak/>
        <w:t>Verschillende redenen waarom overheden hun binnenlandse voedselmarkt willen beschermen:</w:t>
      </w:r>
    </w:p>
    <w:p w:rsidR="005113C5" w:rsidRPr="005113C5" w:rsidRDefault="005113C5" w:rsidP="005113C5">
      <w:pPr>
        <w:pStyle w:val="ListParagraph"/>
        <w:numPr>
          <w:ilvl w:val="1"/>
          <w:numId w:val="20"/>
        </w:numPr>
        <w:rPr>
          <w:rFonts w:asciiTheme="majorHAnsi" w:hAnsiTheme="majorHAnsi" w:cstheme="majorHAnsi"/>
        </w:rPr>
      </w:pPr>
      <w:r w:rsidRPr="005113C5">
        <w:rPr>
          <w:rFonts w:asciiTheme="majorHAnsi" w:hAnsiTheme="majorHAnsi" w:cstheme="majorHAnsi"/>
        </w:rPr>
        <w:t>Importconcurrentie kan leiden tot werkloosheid en inkomensverlies binnen deze sector.</w:t>
      </w:r>
    </w:p>
    <w:p w:rsidR="005113C5" w:rsidRPr="005113C5" w:rsidRDefault="005113C5" w:rsidP="005113C5">
      <w:pPr>
        <w:pStyle w:val="ListParagraph"/>
        <w:numPr>
          <w:ilvl w:val="1"/>
          <w:numId w:val="20"/>
        </w:numPr>
        <w:rPr>
          <w:rFonts w:asciiTheme="majorHAnsi" w:hAnsiTheme="majorHAnsi" w:cstheme="majorHAnsi"/>
        </w:rPr>
      </w:pPr>
      <w:r w:rsidRPr="005113C5">
        <w:rPr>
          <w:rFonts w:asciiTheme="majorHAnsi" w:hAnsiTheme="majorHAnsi" w:cstheme="majorHAnsi"/>
        </w:rPr>
        <w:t>‘Zorgen voor een hoge voedselkwaliteit’.</w:t>
      </w:r>
    </w:p>
    <w:p w:rsidR="005113C5" w:rsidRPr="005113C5" w:rsidRDefault="005113C5" w:rsidP="005113C5">
      <w:pPr>
        <w:pStyle w:val="ListParagraph"/>
        <w:numPr>
          <w:ilvl w:val="1"/>
          <w:numId w:val="20"/>
        </w:numPr>
        <w:rPr>
          <w:rFonts w:ascii="Times New Roman" w:eastAsia="Times New Roman" w:hAnsi="Times New Roman" w:cs="Times New Roman"/>
          <w:lang w:eastAsia="nl-NL"/>
        </w:rPr>
      </w:pPr>
      <w:r w:rsidRPr="005113C5">
        <w:rPr>
          <w:rFonts w:asciiTheme="majorHAnsi" w:hAnsiTheme="majorHAnsi" w:cstheme="majorHAnsi"/>
        </w:rPr>
        <w:t xml:space="preserve">Vermijd import van (wereld) pieken in de voedselprijzen en volatiliteit (= </w:t>
      </w:r>
      <w:r w:rsidRPr="005113C5">
        <w:rPr>
          <w:rFonts w:asciiTheme="majorHAnsi" w:eastAsia="Times New Roman" w:hAnsiTheme="majorHAnsi" w:cstheme="majorHAnsi"/>
          <w:color w:val="000000"/>
          <w:shd w:val="clear" w:color="auto" w:fill="FFFFFF"/>
          <w:lang w:eastAsia="nl-NL"/>
        </w:rPr>
        <w:t>de mate waarin de koers van een financieel product (aandeel, obligatie, valuta, etc.</w:t>
      </w:r>
      <w:r w:rsidR="00C24C44">
        <w:rPr>
          <w:rFonts w:asciiTheme="majorHAnsi" w:eastAsia="Times New Roman" w:hAnsiTheme="majorHAnsi" w:cstheme="majorHAnsi"/>
          <w:color w:val="000000"/>
          <w:shd w:val="clear" w:color="auto" w:fill="FFFFFF"/>
          <w:lang w:eastAsia="nl-NL"/>
        </w:rPr>
        <w:t xml:space="preserve"> </w:t>
      </w:r>
      <w:r w:rsidRPr="005113C5">
        <w:rPr>
          <w:rFonts w:asciiTheme="majorHAnsi" w:eastAsia="Times New Roman" w:hAnsiTheme="majorHAnsi" w:cstheme="majorHAnsi"/>
          <w:color w:val="000000"/>
          <w:shd w:val="clear" w:color="auto" w:fill="FFFFFF"/>
          <w:lang w:eastAsia="nl-NL"/>
        </w:rPr>
        <w:t>schommelt</w:t>
      </w:r>
      <w:r w:rsidR="00C24C44">
        <w:rPr>
          <w:rFonts w:ascii="Times New Roman" w:eastAsia="Times New Roman" w:hAnsi="Times New Roman" w:cs="Times New Roman"/>
          <w:lang w:eastAsia="nl-NL"/>
        </w:rPr>
        <w:t xml:space="preserve">) </w:t>
      </w:r>
      <w:r w:rsidRPr="005113C5">
        <w:rPr>
          <w:rFonts w:asciiTheme="majorHAnsi" w:hAnsiTheme="majorHAnsi" w:cstheme="majorHAnsi"/>
        </w:rPr>
        <w:t>van internationale voedselmarkten vanwege wereldwijde marktintegratie.</w:t>
      </w:r>
    </w:p>
    <w:p w:rsidR="005113C5" w:rsidRPr="005113C5" w:rsidRDefault="005113C5" w:rsidP="005113C5">
      <w:pPr>
        <w:pStyle w:val="ListParagraph"/>
        <w:numPr>
          <w:ilvl w:val="1"/>
          <w:numId w:val="20"/>
        </w:numPr>
        <w:rPr>
          <w:rFonts w:asciiTheme="majorHAnsi" w:hAnsiTheme="majorHAnsi" w:cstheme="majorHAnsi"/>
        </w:rPr>
      </w:pPr>
      <w:r w:rsidRPr="005113C5">
        <w:rPr>
          <w:rFonts w:asciiTheme="majorHAnsi" w:hAnsiTheme="majorHAnsi" w:cstheme="majorHAnsi"/>
        </w:rPr>
        <w:t>Het traditionele plattelandsleven ondersteunen.</w:t>
      </w:r>
    </w:p>
    <w:p w:rsidR="005113C5" w:rsidRPr="005113C5" w:rsidRDefault="005113C5" w:rsidP="005113C5">
      <w:pPr>
        <w:pStyle w:val="ListParagraph"/>
        <w:numPr>
          <w:ilvl w:val="1"/>
          <w:numId w:val="20"/>
        </w:numPr>
        <w:rPr>
          <w:rFonts w:asciiTheme="majorHAnsi" w:hAnsiTheme="majorHAnsi" w:cstheme="majorHAnsi"/>
        </w:rPr>
      </w:pPr>
      <w:r w:rsidRPr="005113C5">
        <w:rPr>
          <w:rFonts w:asciiTheme="majorHAnsi" w:hAnsiTheme="majorHAnsi" w:cstheme="majorHAnsi"/>
        </w:rPr>
        <w:t>Te extreme ontvolking van het achterland vermijden.</w:t>
      </w:r>
    </w:p>
    <w:p w:rsidR="005113C5" w:rsidRDefault="005113C5" w:rsidP="005113C5">
      <w:pPr>
        <w:pStyle w:val="ListParagraph"/>
        <w:numPr>
          <w:ilvl w:val="1"/>
          <w:numId w:val="20"/>
        </w:numPr>
        <w:rPr>
          <w:rFonts w:asciiTheme="majorHAnsi" w:hAnsiTheme="majorHAnsi" w:cstheme="majorHAnsi"/>
        </w:rPr>
      </w:pPr>
      <w:r w:rsidRPr="005113C5">
        <w:rPr>
          <w:rFonts w:asciiTheme="majorHAnsi" w:hAnsiTheme="majorHAnsi" w:cstheme="majorHAnsi"/>
        </w:rPr>
        <w:t>De zelfvoorziening van een land en daarmee een stabiele nationale voedselvoorziening waarborgen.</w:t>
      </w:r>
    </w:p>
    <w:p w:rsidR="00F111A5" w:rsidRPr="00F111A5" w:rsidRDefault="00F111A5" w:rsidP="00F111A5">
      <w:pPr>
        <w:pStyle w:val="ListParagraph"/>
        <w:numPr>
          <w:ilvl w:val="0"/>
          <w:numId w:val="20"/>
        </w:numPr>
        <w:rPr>
          <w:rFonts w:asciiTheme="majorHAnsi" w:hAnsiTheme="majorHAnsi" w:cstheme="majorHAnsi"/>
        </w:rPr>
      </w:pPr>
      <w:r w:rsidRPr="00F111A5">
        <w:rPr>
          <w:rFonts w:asciiTheme="majorHAnsi" w:hAnsiTheme="majorHAnsi" w:cstheme="majorHAnsi"/>
        </w:rPr>
        <w:t>De belangrijkste bevindingen van het artikel:</w:t>
      </w:r>
    </w:p>
    <w:p w:rsidR="00F111A5" w:rsidRPr="00F111A5" w:rsidRDefault="00F111A5" w:rsidP="00F111A5">
      <w:pPr>
        <w:pStyle w:val="ListParagraph"/>
        <w:numPr>
          <w:ilvl w:val="1"/>
          <w:numId w:val="20"/>
        </w:numPr>
        <w:rPr>
          <w:rFonts w:asciiTheme="majorHAnsi" w:hAnsiTheme="majorHAnsi" w:cstheme="majorHAnsi"/>
        </w:rPr>
      </w:pPr>
      <w:r w:rsidRPr="00F111A5">
        <w:rPr>
          <w:rFonts w:asciiTheme="majorHAnsi" w:hAnsiTheme="majorHAnsi" w:cstheme="majorHAnsi"/>
        </w:rPr>
        <w:t>Globalisering zet beleidsmakers ertoe de bescherming van de landbouw te vergroten.</w:t>
      </w:r>
    </w:p>
    <w:p w:rsidR="00F111A5" w:rsidRPr="00F111A5" w:rsidRDefault="00F111A5" w:rsidP="00BE0DA2">
      <w:pPr>
        <w:pStyle w:val="ListParagraph"/>
        <w:numPr>
          <w:ilvl w:val="2"/>
          <w:numId w:val="20"/>
        </w:numPr>
        <w:rPr>
          <w:rFonts w:asciiTheme="majorHAnsi" w:hAnsiTheme="majorHAnsi" w:cstheme="majorHAnsi"/>
        </w:rPr>
      </w:pPr>
      <w:r w:rsidRPr="00F111A5">
        <w:rPr>
          <w:rFonts w:asciiTheme="majorHAnsi" w:hAnsiTheme="majorHAnsi" w:cstheme="majorHAnsi"/>
        </w:rPr>
        <w:t>Economische, sociale en politieke globalisering heeft de landbouwsteun verhoogd. Dit zijn de drie dimensies van algemene globalisering.</w:t>
      </w:r>
    </w:p>
    <w:p w:rsidR="00F111A5" w:rsidRPr="00F111A5" w:rsidRDefault="00F111A5" w:rsidP="00F111A5">
      <w:pPr>
        <w:pStyle w:val="ListParagraph"/>
        <w:numPr>
          <w:ilvl w:val="1"/>
          <w:numId w:val="20"/>
        </w:numPr>
        <w:rPr>
          <w:rFonts w:asciiTheme="majorHAnsi" w:hAnsiTheme="majorHAnsi" w:cstheme="majorHAnsi"/>
        </w:rPr>
      </w:pPr>
      <w:r w:rsidRPr="00F111A5">
        <w:rPr>
          <w:rFonts w:asciiTheme="majorHAnsi" w:hAnsiTheme="majorHAnsi" w:cstheme="majorHAnsi"/>
        </w:rPr>
        <w:t>Landbouwsteun verhoogt het aandeel van de plattelandsbevolking en het aandeel van de werkgelegenheid in de landbouw in de totale werkgelegenheid.</w:t>
      </w:r>
    </w:p>
    <w:p w:rsidR="00F111A5" w:rsidRPr="00F111A5" w:rsidRDefault="00F111A5" w:rsidP="00F111A5">
      <w:pPr>
        <w:pStyle w:val="ListParagraph"/>
        <w:numPr>
          <w:ilvl w:val="1"/>
          <w:numId w:val="20"/>
        </w:numPr>
        <w:rPr>
          <w:rFonts w:asciiTheme="majorHAnsi" w:hAnsiTheme="majorHAnsi" w:cstheme="majorHAnsi"/>
        </w:rPr>
      </w:pPr>
      <w:r w:rsidRPr="00F111A5">
        <w:rPr>
          <w:rFonts w:asciiTheme="majorHAnsi" w:hAnsiTheme="majorHAnsi" w:cstheme="majorHAnsi"/>
        </w:rPr>
        <w:t xml:space="preserve">Geen duidelijk patroon dat het globaliseringseffect op landbouwsteun </w:t>
      </w:r>
      <w:r>
        <w:rPr>
          <w:rFonts w:asciiTheme="majorHAnsi" w:hAnsiTheme="majorHAnsi" w:cstheme="majorHAnsi"/>
        </w:rPr>
        <w:t xml:space="preserve">van grootste belang </w:t>
      </w:r>
      <w:r w:rsidRPr="00F111A5">
        <w:rPr>
          <w:rFonts w:asciiTheme="majorHAnsi" w:hAnsiTheme="majorHAnsi" w:cstheme="majorHAnsi"/>
        </w:rPr>
        <w:t>verschilt tussen landen met een hoog, midden en laag inkomen.</w:t>
      </w:r>
    </w:p>
    <w:p w:rsidR="00F111A5" w:rsidRPr="00F111A5" w:rsidRDefault="00F111A5" w:rsidP="00F111A5">
      <w:pPr>
        <w:pStyle w:val="ListParagraph"/>
        <w:numPr>
          <w:ilvl w:val="1"/>
          <w:numId w:val="20"/>
        </w:numPr>
        <w:rPr>
          <w:rFonts w:asciiTheme="majorHAnsi" w:hAnsiTheme="majorHAnsi" w:cstheme="majorHAnsi"/>
        </w:rPr>
      </w:pPr>
      <w:r w:rsidRPr="00F111A5">
        <w:rPr>
          <w:rFonts w:asciiTheme="majorHAnsi" w:hAnsiTheme="majorHAnsi" w:cstheme="majorHAnsi"/>
        </w:rPr>
        <w:t>De globaliseringseffecten zijn in principe vrij vergelijkbaar voor alle soorten grondstoffen.</w:t>
      </w:r>
    </w:p>
    <w:p w:rsidR="005113C5" w:rsidRDefault="005113C5" w:rsidP="005113C5">
      <w:pPr>
        <w:rPr>
          <w:rFonts w:asciiTheme="majorHAnsi" w:hAnsiTheme="majorHAnsi" w:cstheme="majorHAnsi"/>
        </w:rPr>
      </w:pPr>
    </w:p>
    <w:p w:rsidR="00BE0DA2" w:rsidRPr="00BE0DA2" w:rsidRDefault="00BE0DA2" w:rsidP="005113C5">
      <w:pPr>
        <w:rPr>
          <w:rFonts w:asciiTheme="majorHAnsi" w:hAnsiTheme="majorHAnsi" w:cstheme="majorHAnsi"/>
          <w:i/>
        </w:rPr>
      </w:pPr>
      <w:r w:rsidRPr="00BE0DA2">
        <w:rPr>
          <w:rFonts w:asciiTheme="majorHAnsi" w:hAnsiTheme="majorHAnsi" w:cstheme="majorHAnsi"/>
          <w:i/>
        </w:rPr>
        <w:t>Het maakt niet in welke ontwikkeling het land zich bevindt, landbouw heeft altijd de grootste invloed</w:t>
      </w:r>
    </w:p>
    <w:p w:rsidR="00BE0DA2" w:rsidRDefault="00BE0DA2" w:rsidP="005113C5">
      <w:pPr>
        <w:rPr>
          <w:rFonts w:asciiTheme="majorHAnsi" w:hAnsiTheme="majorHAnsi" w:cstheme="majorHAnsi"/>
        </w:rPr>
      </w:pPr>
    </w:p>
    <w:p w:rsidR="00F111A5" w:rsidRPr="00F111A5" w:rsidRDefault="00F111A5" w:rsidP="005113C5">
      <w:pPr>
        <w:rPr>
          <w:rFonts w:asciiTheme="majorHAnsi" w:hAnsiTheme="majorHAnsi" w:cstheme="majorHAnsi"/>
        </w:rPr>
      </w:pPr>
      <w:r w:rsidRPr="00F111A5">
        <w:rPr>
          <w:rFonts w:asciiTheme="majorHAnsi" w:hAnsiTheme="majorHAnsi" w:cstheme="majorHAnsi"/>
          <w:b/>
        </w:rPr>
        <w:t xml:space="preserve">Protectionisme: How </w:t>
      </w:r>
      <w:proofErr w:type="spellStart"/>
      <w:r w:rsidRPr="00F111A5">
        <w:rPr>
          <w:rFonts w:asciiTheme="majorHAnsi" w:hAnsiTheme="majorHAnsi" w:cstheme="majorHAnsi"/>
          <w:b/>
        </w:rPr>
        <w:t>to</w:t>
      </w:r>
      <w:proofErr w:type="spellEnd"/>
      <w:r w:rsidRPr="00F111A5">
        <w:rPr>
          <w:rFonts w:asciiTheme="majorHAnsi" w:hAnsiTheme="majorHAnsi" w:cstheme="majorHAnsi"/>
          <w:b/>
        </w:rPr>
        <w:t xml:space="preserve"> make America </w:t>
      </w:r>
      <w:proofErr w:type="spellStart"/>
      <w:r w:rsidRPr="00F111A5">
        <w:rPr>
          <w:rFonts w:asciiTheme="majorHAnsi" w:hAnsiTheme="majorHAnsi" w:cstheme="majorHAnsi"/>
          <w:b/>
        </w:rPr>
        <w:t>Grate</w:t>
      </w:r>
      <w:proofErr w:type="spellEnd"/>
      <w:r>
        <w:rPr>
          <w:rFonts w:asciiTheme="majorHAnsi" w:hAnsiTheme="majorHAnsi" w:cstheme="majorHAnsi"/>
          <w:b/>
        </w:rPr>
        <w:t xml:space="preserve"> </w:t>
      </w:r>
      <w:r>
        <w:rPr>
          <w:rFonts w:asciiTheme="majorHAnsi" w:hAnsiTheme="majorHAnsi" w:cstheme="majorHAnsi"/>
        </w:rPr>
        <w:t>(= dat Amerika weer status krijgt)</w:t>
      </w:r>
    </w:p>
    <w:p w:rsidR="00F111A5" w:rsidRDefault="00C24C44" w:rsidP="005113C5">
      <w:pPr>
        <w:rPr>
          <w:rFonts w:asciiTheme="majorHAnsi" w:hAnsiTheme="majorHAnsi" w:cstheme="majorHAnsi"/>
          <w:color w:val="4472C4" w:themeColor="accent1"/>
        </w:rPr>
      </w:pPr>
      <w:r>
        <w:rPr>
          <w:rFonts w:asciiTheme="majorHAnsi" w:hAnsiTheme="majorHAnsi" w:cstheme="majorHAnsi"/>
          <w:b/>
          <w:color w:val="4472C4" w:themeColor="accent1"/>
        </w:rPr>
        <w:t>(</w:t>
      </w:r>
      <w:r w:rsidR="00F111A5" w:rsidRPr="00F111A5">
        <w:rPr>
          <w:rFonts w:asciiTheme="majorHAnsi" w:hAnsiTheme="majorHAnsi" w:cstheme="majorHAnsi"/>
          <w:b/>
          <w:color w:val="4472C4" w:themeColor="accent1"/>
        </w:rPr>
        <w:t>TENTAMEN:</w:t>
      </w:r>
      <w:r w:rsidR="00F111A5" w:rsidRPr="00F111A5">
        <w:rPr>
          <w:rFonts w:asciiTheme="majorHAnsi" w:hAnsiTheme="majorHAnsi" w:cstheme="majorHAnsi"/>
          <w:color w:val="4472C4" w:themeColor="accent1"/>
        </w:rPr>
        <w:t xml:space="preserve"> Waarom heft </w:t>
      </w:r>
      <w:proofErr w:type="spellStart"/>
      <w:r w:rsidR="00F111A5" w:rsidRPr="00F111A5">
        <w:rPr>
          <w:rFonts w:asciiTheme="majorHAnsi" w:hAnsiTheme="majorHAnsi" w:cstheme="majorHAnsi"/>
          <w:color w:val="4472C4" w:themeColor="accent1"/>
        </w:rPr>
        <w:t>Trump</w:t>
      </w:r>
      <w:proofErr w:type="spellEnd"/>
      <w:r w:rsidR="00F111A5" w:rsidRPr="00F111A5">
        <w:rPr>
          <w:rFonts w:asciiTheme="majorHAnsi" w:hAnsiTheme="majorHAnsi" w:cstheme="majorHAnsi"/>
          <w:color w:val="4472C4" w:themeColor="accent1"/>
        </w:rPr>
        <w:t xml:space="preserve"> importtarieven: voor de werkgelegenheid, </w:t>
      </w:r>
      <w:r w:rsidR="00F111A5">
        <w:rPr>
          <w:rFonts w:asciiTheme="majorHAnsi" w:hAnsiTheme="majorHAnsi" w:cstheme="majorHAnsi"/>
          <w:color w:val="4472C4" w:themeColor="accent1"/>
        </w:rPr>
        <w:t xml:space="preserve">er komen zo </w:t>
      </w:r>
      <w:r w:rsidR="00F111A5" w:rsidRPr="00F111A5">
        <w:rPr>
          <w:rFonts w:asciiTheme="majorHAnsi" w:hAnsiTheme="majorHAnsi" w:cstheme="majorHAnsi"/>
          <w:color w:val="4472C4" w:themeColor="accent1"/>
        </w:rPr>
        <w:t xml:space="preserve">minder producten van buiten, </w:t>
      </w:r>
      <w:r w:rsidR="00F111A5">
        <w:rPr>
          <w:rFonts w:asciiTheme="majorHAnsi" w:hAnsiTheme="majorHAnsi" w:cstheme="majorHAnsi"/>
          <w:color w:val="4472C4" w:themeColor="accent1"/>
        </w:rPr>
        <w:t>maar de mensen moeten het binnen Amerika zien te verkrijgen, waardoor er meer werkgelegenheid is voor de Amerikanen</w:t>
      </w:r>
      <w:r>
        <w:rPr>
          <w:rFonts w:asciiTheme="majorHAnsi" w:hAnsiTheme="majorHAnsi" w:cstheme="majorHAnsi"/>
          <w:color w:val="4472C4" w:themeColor="accent1"/>
        </w:rPr>
        <w:t>)</w:t>
      </w:r>
    </w:p>
    <w:p w:rsidR="00F111A5" w:rsidRDefault="00F111A5" w:rsidP="00F111A5">
      <w:pPr>
        <w:pStyle w:val="ListParagraph"/>
        <w:numPr>
          <w:ilvl w:val="0"/>
          <w:numId w:val="20"/>
        </w:numPr>
        <w:rPr>
          <w:rFonts w:asciiTheme="majorHAnsi" w:hAnsiTheme="majorHAnsi" w:cstheme="majorHAnsi"/>
          <w:color w:val="000000" w:themeColor="text1"/>
        </w:rPr>
      </w:pPr>
      <w:r w:rsidRPr="00F111A5">
        <w:rPr>
          <w:rFonts w:asciiTheme="majorHAnsi" w:hAnsiTheme="majorHAnsi" w:cstheme="majorHAnsi"/>
          <w:color w:val="000000" w:themeColor="text1"/>
        </w:rPr>
        <w:t xml:space="preserve">Motivaties ten gunste van het protectionisme van </w:t>
      </w:r>
      <w:proofErr w:type="spellStart"/>
      <w:r w:rsidRPr="00F111A5">
        <w:rPr>
          <w:rFonts w:asciiTheme="majorHAnsi" w:hAnsiTheme="majorHAnsi" w:cstheme="majorHAnsi"/>
          <w:color w:val="000000" w:themeColor="text1"/>
        </w:rPr>
        <w:t>Trump</w:t>
      </w:r>
      <w:proofErr w:type="spellEnd"/>
      <w:r w:rsidR="00BE0DA2">
        <w:rPr>
          <w:rFonts w:asciiTheme="majorHAnsi" w:hAnsiTheme="majorHAnsi" w:cstheme="majorHAnsi"/>
          <w:color w:val="000000" w:themeColor="text1"/>
        </w:rPr>
        <w:t xml:space="preserve"> (= standpunten VOOR het protectionisme)</w:t>
      </w:r>
      <w:r>
        <w:rPr>
          <w:rFonts w:asciiTheme="majorHAnsi" w:hAnsiTheme="majorHAnsi" w:cstheme="majorHAnsi"/>
          <w:color w:val="000000" w:themeColor="text1"/>
        </w:rPr>
        <w:t>:</w:t>
      </w:r>
    </w:p>
    <w:p w:rsidR="00F111A5" w:rsidRDefault="00F111A5"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Reactie op import ’dumping’</w:t>
      </w:r>
    </w:p>
    <w:p w:rsidR="00F111A5" w:rsidRDefault="00F111A5"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Reactie op chronische handels</w:t>
      </w:r>
      <w:r w:rsidR="001903C2">
        <w:rPr>
          <w:rFonts w:asciiTheme="majorHAnsi" w:hAnsiTheme="majorHAnsi" w:cstheme="majorHAnsi"/>
          <w:color w:val="000000" w:themeColor="text1"/>
        </w:rPr>
        <w:t>kloof/-conflicten</w:t>
      </w:r>
    </w:p>
    <w:p w:rsidR="001903C2" w:rsidRDefault="001903C2"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Bescherming van de medewerkers</w:t>
      </w:r>
    </w:p>
    <w:p w:rsidR="001903C2" w:rsidRDefault="001903C2"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Bescherming van jonge sectoren</w:t>
      </w:r>
    </w:p>
    <w:p w:rsidR="001903C2" w:rsidRDefault="001903C2"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B</w:t>
      </w:r>
      <w:r w:rsidRPr="001903C2">
        <w:rPr>
          <w:rFonts w:asciiTheme="majorHAnsi" w:hAnsiTheme="majorHAnsi" w:cstheme="majorHAnsi"/>
          <w:color w:val="000000" w:themeColor="text1"/>
        </w:rPr>
        <w:t xml:space="preserve">elangrijke politieke </w:t>
      </w:r>
      <w:r>
        <w:rPr>
          <w:rFonts w:asciiTheme="majorHAnsi" w:hAnsiTheme="majorHAnsi" w:cstheme="majorHAnsi"/>
          <w:color w:val="000000" w:themeColor="text1"/>
        </w:rPr>
        <w:t xml:space="preserve">en </w:t>
      </w:r>
      <w:r w:rsidRPr="001903C2">
        <w:rPr>
          <w:rFonts w:asciiTheme="majorHAnsi" w:hAnsiTheme="majorHAnsi" w:cstheme="majorHAnsi"/>
          <w:color w:val="000000" w:themeColor="text1"/>
        </w:rPr>
        <w:t>strategische industrieën beschermen</w:t>
      </w:r>
    </w:p>
    <w:p w:rsidR="001903C2" w:rsidRDefault="00BE0DA2"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E</w:t>
      </w:r>
      <w:r w:rsidRPr="00BE0DA2">
        <w:rPr>
          <w:rFonts w:asciiTheme="majorHAnsi" w:hAnsiTheme="majorHAnsi" w:cstheme="majorHAnsi"/>
          <w:color w:val="000000" w:themeColor="text1"/>
        </w:rPr>
        <w:t>xtra inkomsten genereren voor overheden met begrotingstekorten</w:t>
      </w:r>
    </w:p>
    <w:p w:rsidR="00BE0DA2" w:rsidRDefault="00BE0DA2" w:rsidP="00F111A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H</w:t>
      </w:r>
      <w:r w:rsidRPr="00BE0DA2">
        <w:rPr>
          <w:rFonts w:asciiTheme="majorHAnsi" w:hAnsiTheme="majorHAnsi" w:cstheme="majorHAnsi"/>
          <w:color w:val="000000" w:themeColor="text1"/>
        </w:rPr>
        <w:t xml:space="preserve">et houden van </w:t>
      </w:r>
      <w:proofErr w:type="spellStart"/>
      <w:r w:rsidRPr="00BE0DA2">
        <w:rPr>
          <w:rFonts w:asciiTheme="majorHAnsi" w:hAnsiTheme="majorHAnsi" w:cstheme="majorHAnsi"/>
          <w:color w:val="000000" w:themeColor="text1"/>
        </w:rPr>
        <w:t>verkiezingspromisis</w:t>
      </w:r>
      <w:proofErr w:type="spellEnd"/>
      <w:r w:rsidRPr="00BE0DA2">
        <w:rPr>
          <w:rFonts w:asciiTheme="majorHAnsi" w:hAnsiTheme="majorHAnsi" w:cstheme="majorHAnsi"/>
          <w:color w:val="000000" w:themeColor="text1"/>
        </w:rPr>
        <w:t xml:space="preserve">, wat de steun en geloofwaardigheid bij </w:t>
      </w:r>
      <w:r>
        <w:rPr>
          <w:rFonts w:asciiTheme="majorHAnsi" w:hAnsiTheme="majorHAnsi" w:cstheme="majorHAnsi"/>
          <w:color w:val="000000" w:themeColor="text1"/>
        </w:rPr>
        <w:t xml:space="preserve">de </w:t>
      </w:r>
      <w:r w:rsidRPr="00BE0DA2">
        <w:rPr>
          <w:rFonts w:asciiTheme="majorHAnsi" w:hAnsiTheme="majorHAnsi" w:cstheme="majorHAnsi"/>
          <w:color w:val="000000" w:themeColor="text1"/>
        </w:rPr>
        <w:t>volgende verkiezingen verhoogt</w:t>
      </w:r>
    </w:p>
    <w:p w:rsidR="00BE0DA2" w:rsidRDefault="00BE0DA2" w:rsidP="00BE0DA2">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Tegenargumenten:</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Risico op vergelding (=handelsoorlog)</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lastRenderedPageBreak/>
        <w:t>Marktverstoring</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Hogere prijzen voor consumenten</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R</w:t>
      </w:r>
      <w:r w:rsidRPr="00BE0DA2">
        <w:rPr>
          <w:rFonts w:asciiTheme="majorHAnsi" w:hAnsiTheme="majorHAnsi" w:cstheme="majorHAnsi"/>
          <w:color w:val="000000" w:themeColor="text1"/>
        </w:rPr>
        <w:t>egressief effect op inkomensongelijkheid</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I</w:t>
      </w:r>
      <w:r w:rsidRPr="00BE0DA2">
        <w:rPr>
          <w:rFonts w:asciiTheme="majorHAnsi" w:hAnsiTheme="majorHAnsi" w:cstheme="majorHAnsi"/>
          <w:color w:val="000000" w:themeColor="text1"/>
        </w:rPr>
        <w:t>nvoercontroles omzeilen</w:t>
      </w:r>
    </w:p>
    <w:p w:rsidR="00BE0DA2" w:rsidRDefault="00BE0DA2" w:rsidP="00BE0DA2">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Hogere kosten voor exporteurs </w:t>
      </w:r>
    </w:p>
    <w:p w:rsidR="00BE0DA2" w:rsidRDefault="00BE0DA2" w:rsidP="00BE0DA2">
      <w:pPr>
        <w:pStyle w:val="ListParagraph"/>
        <w:numPr>
          <w:ilvl w:val="1"/>
          <w:numId w:val="20"/>
        </w:numPr>
        <w:pBdr>
          <w:bottom w:val="single" w:sz="6" w:space="1" w:color="auto"/>
        </w:pBdr>
        <w:rPr>
          <w:rFonts w:asciiTheme="majorHAnsi" w:hAnsiTheme="majorHAnsi" w:cstheme="majorHAnsi"/>
          <w:color w:val="000000" w:themeColor="text1"/>
        </w:rPr>
      </w:pPr>
      <w:r>
        <w:rPr>
          <w:rFonts w:asciiTheme="majorHAnsi" w:hAnsiTheme="majorHAnsi" w:cstheme="majorHAnsi"/>
          <w:color w:val="000000" w:themeColor="text1"/>
        </w:rPr>
        <w:t>E</w:t>
      </w:r>
      <w:r w:rsidRPr="00BE0DA2">
        <w:rPr>
          <w:rFonts w:asciiTheme="majorHAnsi" w:hAnsiTheme="majorHAnsi" w:cstheme="majorHAnsi"/>
          <w:color w:val="000000" w:themeColor="text1"/>
        </w:rPr>
        <w:t>en daling van de productie, waardoor de werkloosheid toeneemt</w:t>
      </w:r>
    </w:p>
    <w:p w:rsidR="006A41A9" w:rsidRPr="00447054" w:rsidRDefault="006A41A9" w:rsidP="006A41A9">
      <w:pPr>
        <w:rPr>
          <w:rFonts w:asciiTheme="majorHAnsi" w:hAnsiTheme="majorHAnsi" w:cstheme="majorHAnsi"/>
          <w:b/>
          <w:color w:val="000000" w:themeColor="text1"/>
          <w:u w:val="single"/>
        </w:rPr>
      </w:pPr>
      <w:r w:rsidRPr="006A41A9">
        <w:rPr>
          <w:rFonts w:asciiTheme="majorHAnsi" w:hAnsiTheme="majorHAnsi" w:cstheme="majorHAnsi"/>
          <w:b/>
          <w:color w:val="000000" w:themeColor="text1"/>
          <w:u w:val="single"/>
        </w:rPr>
        <w:t>OW 1.3</w:t>
      </w:r>
    </w:p>
    <w:p w:rsidR="006A41A9" w:rsidRP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Hoe meet je economische ontwikkeling?</w:t>
      </w:r>
      <w:r w:rsidR="00C24C44">
        <w:rPr>
          <w:rFonts w:asciiTheme="majorHAnsi" w:hAnsiTheme="majorHAnsi" w:cstheme="majorHAnsi"/>
          <w:b/>
          <w:color w:val="000000" w:themeColor="text1"/>
        </w:rPr>
        <w:t xml:space="preserve"> </w:t>
      </w:r>
      <w:r w:rsidR="00C24C44" w:rsidRPr="00C24C44">
        <w:rPr>
          <w:rFonts w:asciiTheme="majorHAnsi" w:hAnsiTheme="majorHAnsi" w:cstheme="majorHAnsi"/>
          <w:b/>
          <w:color w:val="70AD47" w:themeColor="accent6"/>
        </w:rPr>
        <w:t>(LEERDOEL)</w:t>
      </w:r>
    </w:p>
    <w:p w:rsidR="006A41A9" w:rsidRPr="006A41A9" w:rsidRDefault="002B2423"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GDP = </w:t>
      </w:r>
      <w:r w:rsidR="006A41A9" w:rsidRPr="006A41A9">
        <w:rPr>
          <w:rFonts w:asciiTheme="majorHAnsi" w:hAnsiTheme="majorHAnsi" w:cstheme="majorHAnsi"/>
          <w:color w:val="000000" w:themeColor="text1"/>
        </w:rPr>
        <w:t>BBP = bruto binnenlands product</w:t>
      </w:r>
    </w:p>
    <w:p w:rsidR="006A41A9" w:rsidRPr="006A41A9" w:rsidRDefault="006A41A9"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W</w:t>
      </w:r>
      <w:r w:rsidRPr="006A41A9">
        <w:rPr>
          <w:rFonts w:asciiTheme="majorHAnsi" w:hAnsiTheme="majorHAnsi" w:cstheme="majorHAnsi"/>
          <w:color w:val="000000" w:themeColor="text1"/>
        </w:rPr>
        <w:t>aarde van alle goederen en diensten geproduceerd door een land</w:t>
      </w:r>
    </w:p>
    <w:p w:rsid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Omvat alleen binnenlandse productie</w:t>
      </w:r>
    </w:p>
    <w:p w:rsidR="000D0026" w:rsidRPr="000D0026" w:rsidRDefault="000D0026" w:rsidP="000D0026">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Verenigde Staten heeft de hoogte score</w:t>
      </w:r>
    </w:p>
    <w:p w:rsidR="006A41A9" w:rsidRPr="006A41A9" w:rsidRDefault="002B2423"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GNP = </w:t>
      </w:r>
      <w:r w:rsidR="006A41A9" w:rsidRPr="006A41A9">
        <w:rPr>
          <w:rFonts w:asciiTheme="majorHAnsi" w:hAnsiTheme="majorHAnsi" w:cstheme="majorHAnsi"/>
          <w:color w:val="000000" w:themeColor="text1"/>
        </w:rPr>
        <w:t>BNP = bruto nationaal product</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Vergelijkbaar met het bbp</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Omvat binnenlandse productie + internationale activiteiten</w:t>
      </w:r>
    </w:p>
    <w:p w:rsidR="006A41A9" w:rsidRDefault="006A41A9"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M</w:t>
      </w:r>
      <w:r w:rsidRPr="006A41A9">
        <w:rPr>
          <w:rFonts w:asciiTheme="majorHAnsi" w:hAnsiTheme="majorHAnsi" w:cstheme="majorHAnsi"/>
          <w:color w:val="000000" w:themeColor="text1"/>
        </w:rPr>
        <w:t>inus inkomsten verdiend in de binnenlandse economie door niet-</w:t>
      </w:r>
      <w:r w:rsidR="00C24C44" w:rsidRPr="006A41A9">
        <w:rPr>
          <w:rFonts w:asciiTheme="majorHAnsi" w:hAnsiTheme="majorHAnsi" w:cstheme="majorHAnsi"/>
          <w:color w:val="000000" w:themeColor="text1"/>
        </w:rPr>
        <w:t>in</w:t>
      </w:r>
      <w:r w:rsidR="00C24C44">
        <w:rPr>
          <w:rFonts w:asciiTheme="majorHAnsi" w:hAnsiTheme="majorHAnsi" w:cstheme="majorHAnsi"/>
          <w:color w:val="000000" w:themeColor="text1"/>
        </w:rPr>
        <w:t xml:space="preserve">wonende werkenden van het land </w:t>
      </w:r>
    </w:p>
    <w:p w:rsidR="000D0026" w:rsidRPr="006A41A9" w:rsidRDefault="000D0026"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Verenigde Staten heeft de hoogte score</w:t>
      </w:r>
    </w:p>
    <w:p w:rsidR="006A41A9" w:rsidRPr="006A41A9" w:rsidRDefault="002B2423"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HDI = </w:t>
      </w:r>
      <w:r w:rsidR="006A41A9" w:rsidRPr="006A41A9">
        <w:rPr>
          <w:rFonts w:asciiTheme="majorHAnsi" w:hAnsiTheme="majorHAnsi" w:cstheme="majorHAnsi"/>
          <w:color w:val="000000" w:themeColor="text1"/>
        </w:rPr>
        <w:t>HDI = index voor menselijke ontwikkeling</w:t>
      </w:r>
    </w:p>
    <w:p w:rsidR="00BE0DA2"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Meet de ontwikkeling van een land aan de hand van de statistieken van de levensverwachting, het opleidingsniveau en het inkomen per hoofd van de bevolking</w:t>
      </w:r>
    </w:p>
    <w:p w:rsidR="000D0026" w:rsidRDefault="000D0026"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Noorwegen, </w:t>
      </w:r>
      <w:proofErr w:type="spellStart"/>
      <w:r>
        <w:rPr>
          <w:rFonts w:asciiTheme="majorHAnsi" w:hAnsiTheme="majorHAnsi" w:cstheme="majorHAnsi"/>
          <w:color w:val="000000" w:themeColor="text1"/>
        </w:rPr>
        <w:t>Ijsland</w:t>
      </w:r>
      <w:proofErr w:type="spellEnd"/>
      <w:r>
        <w:rPr>
          <w:rFonts w:asciiTheme="majorHAnsi" w:hAnsiTheme="majorHAnsi" w:cstheme="majorHAnsi"/>
          <w:color w:val="000000" w:themeColor="text1"/>
        </w:rPr>
        <w:t>, Australië</w:t>
      </w:r>
      <w:r w:rsidR="002B2423">
        <w:rPr>
          <w:rFonts w:asciiTheme="majorHAnsi" w:hAnsiTheme="majorHAnsi" w:cstheme="majorHAnsi"/>
          <w:color w:val="000000" w:themeColor="text1"/>
        </w:rPr>
        <w:t>, Nederland, Scandinavië</w:t>
      </w:r>
      <w:r>
        <w:rPr>
          <w:rFonts w:asciiTheme="majorHAnsi" w:hAnsiTheme="majorHAnsi" w:cstheme="majorHAnsi"/>
          <w:color w:val="000000" w:themeColor="text1"/>
        </w:rPr>
        <w:t xml:space="preserve"> hebben een hoge score</w:t>
      </w:r>
    </w:p>
    <w:p w:rsidR="006A41A9" w:rsidRDefault="006A41A9" w:rsidP="006A41A9">
      <w:pPr>
        <w:rPr>
          <w:rFonts w:asciiTheme="majorHAnsi" w:hAnsiTheme="majorHAnsi" w:cstheme="majorHAnsi"/>
          <w:color w:val="000000" w:themeColor="text1"/>
        </w:rPr>
      </w:pPr>
    </w:p>
    <w:p w:rsidR="006A41A9" w:rsidRP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Minst ontwikkelde landen:</w:t>
      </w:r>
    </w:p>
    <w:p w:rsidR="002B2423" w:rsidRDefault="002B2423"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Kenmerken van laag-ontwikkelde en </w:t>
      </w:r>
      <w:proofErr w:type="spellStart"/>
      <w:r>
        <w:rPr>
          <w:rFonts w:asciiTheme="majorHAnsi" w:hAnsiTheme="majorHAnsi" w:cstheme="majorHAnsi"/>
          <w:color w:val="000000" w:themeColor="text1"/>
        </w:rPr>
        <w:t>hoog-ontwikkelde</w:t>
      </w:r>
      <w:proofErr w:type="spellEnd"/>
      <w:r>
        <w:rPr>
          <w:rFonts w:asciiTheme="majorHAnsi" w:hAnsiTheme="majorHAnsi" w:cstheme="majorHAnsi"/>
          <w:color w:val="000000" w:themeColor="text1"/>
        </w:rPr>
        <w:t xml:space="preserve"> landen:</w:t>
      </w:r>
    </w:p>
    <w:p w:rsidR="002B2423" w:rsidRDefault="002B2423" w:rsidP="002B2423">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Human assets: spaargeld</w:t>
      </w:r>
    </w:p>
    <w:p w:rsidR="00323CAA" w:rsidRPr="00323CAA" w:rsidRDefault="00323CAA" w:rsidP="00323CAA">
      <w:pPr>
        <w:pStyle w:val="ListParagraph"/>
        <w:numPr>
          <w:ilvl w:val="2"/>
          <w:numId w:val="20"/>
        </w:numPr>
        <w:rPr>
          <w:rFonts w:asciiTheme="majorHAnsi" w:hAnsiTheme="majorHAnsi" w:cstheme="majorHAnsi"/>
          <w:color w:val="000000" w:themeColor="text1"/>
        </w:rPr>
      </w:pPr>
      <w:r w:rsidRPr="00323CAA">
        <w:rPr>
          <w:rFonts w:asciiTheme="majorHAnsi" w:hAnsiTheme="majorHAnsi" w:cstheme="majorHAnsi"/>
          <w:color w:val="000000" w:themeColor="text1"/>
        </w:rPr>
        <w:t>Inschrijving middelbare school</w:t>
      </w:r>
    </w:p>
    <w:p w:rsidR="00323CAA" w:rsidRPr="00323CAA" w:rsidRDefault="00323CAA" w:rsidP="00323CAA">
      <w:pPr>
        <w:pStyle w:val="ListParagraph"/>
        <w:numPr>
          <w:ilvl w:val="2"/>
          <w:numId w:val="20"/>
        </w:numPr>
        <w:rPr>
          <w:rFonts w:asciiTheme="majorHAnsi" w:hAnsiTheme="majorHAnsi" w:cstheme="majorHAnsi"/>
          <w:color w:val="000000" w:themeColor="text1"/>
        </w:rPr>
      </w:pPr>
      <w:r w:rsidRPr="00323CAA">
        <w:rPr>
          <w:rFonts w:asciiTheme="majorHAnsi" w:hAnsiTheme="majorHAnsi" w:cstheme="majorHAnsi"/>
          <w:color w:val="000000" w:themeColor="text1"/>
        </w:rPr>
        <w:t>Ondervoeding</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M</w:t>
      </w:r>
      <w:r w:rsidR="00323CAA" w:rsidRPr="00323CAA">
        <w:rPr>
          <w:rFonts w:asciiTheme="majorHAnsi" w:hAnsiTheme="majorHAnsi" w:cstheme="majorHAnsi"/>
          <w:color w:val="000000" w:themeColor="text1"/>
        </w:rPr>
        <w:t>oedersterfte</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V</w:t>
      </w:r>
      <w:r w:rsidR="00323CAA" w:rsidRPr="00323CAA">
        <w:rPr>
          <w:rFonts w:asciiTheme="majorHAnsi" w:hAnsiTheme="majorHAnsi" w:cstheme="majorHAnsi"/>
          <w:color w:val="000000" w:themeColor="text1"/>
        </w:rPr>
        <w:t>olwassen geletterdheid</w:t>
      </w:r>
    </w:p>
    <w:p w:rsidR="00323CAA" w:rsidRDefault="00323CAA"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Kinderen </w:t>
      </w:r>
      <w:r w:rsidRPr="00323CAA">
        <w:rPr>
          <w:rFonts w:asciiTheme="majorHAnsi" w:hAnsiTheme="majorHAnsi" w:cstheme="majorHAnsi"/>
          <w:color w:val="000000" w:themeColor="text1"/>
        </w:rPr>
        <w:t>onder vijf ster</w:t>
      </w:r>
      <w:r>
        <w:rPr>
          <w:rFonts w:asciiTheme="majorHAnsi" w:hAnsiTheme="majorHAnsi" w:cstheme="majorHAnsi"/>
          <w:color w:val="000000" w:themeColor="text1"/>
        </w:rPr>
        <w:t>fte</w:t>
      </w:r>
    </w:p>
    <w:p w:rsidR="002B2423" w:rsidRDefault="002B2423" w:rsidP="002B2423">
      <w:pPr>
        <w:pStyle w:val="ListParagraph"/>
        <w:numPr>
          <w:ilvl w:val="1"/>
          <w:numId w:val="20"/>
        </w:numPr>
        <w:rPr>
          <w:rFonts w:asciiTheme="majorHAnsi" w:hAnsiTheme="majorHAnsi" w:cstheme="majorHAnsi"/>
          <w:color w:val="000000" w:themeColor="text1"/>
        </w:rPr>
      </w:pPr>
      <w:proofErr w:type="spellStart"/>
      <w:r>
        <w:rPr>
          <w:rFonts w:asciiTheme="majorHAnsi" w:hAnsiTheme="majorHAnsi" w:cstheme="majorHAnsi"/>
          <w:color w:val="000000" w:themeColor="text1"/>
        </w:rPr>
        <w:t>Economic</w:t>
      </w:r>
      <w:proofErr w:type="spellEnd"/>
      <w:r>
        <w:rPr>
          <w:rFonts w:asciiTheme="majorHAnsi" w:hAnsiTheme="majorHAnsi" w:cstheme="majorHAnsi"/>
          <w:color w:val="000000" w:themeColor="text1"/>
        </w:rPr>
        <w:t xml:space="preserve"> </w:t>
      </w:r>
      <w:proofErr w:type="spellStart"/>
      <w:r>
        <w:rPr>
          <w:rFonts w:asciiTheme="majorHAnsi" w:hAnsiTheme="majorHAnsi" w:cstheme="majorHAnsi"/>
          <w:color w:val="000000" w:themeColor="text1"/>
        </w:rPr>
        <w:t>vulnerability</w:t>
      </w:r>
      <w:proofErr w:type="spellEnd"/>
      <w:r>
        <w:rPr>
          <w:rFonts w:asciiTheme="majorHAnsi" w:hAnsiTheme="majorHAnsi" w:cstheme="majorHAnsi"/>
          <w:color w:val="000000" w:themeColor="text1"/>
        </w:rPr>
        <w:t>: economische kwetsbaarheid</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B</w:t>
      </w:r>
      <w:r w:rsidR="00323CAA" w:rsidRPr="00323CAA">
        <w:rPr>
          <w:rFonts w:asciiTheme="majorHAnsi" w:hAnsiTheme="majorHAnsi" w:cstheme="majorHAnsi"/>
          <w:color w:val="000000" w:themeColor="text1"/>
        </w:rPr>
        <w:t>evolking</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A</w:t>
      </w:r>
      <w:r w:rsidR="00323CAA" w:rsidRPr="00323CAA">
        <w:rPr>
          <w:rFonts w:asciiTheme="majorHAnsi" w:hAnsiTheme="majorHAnsi" w:cstheme="majorHAnsi"/>
          <w:color w:val="000000" w:themeColor="text1"/>
        </w:rPr>
        <w:t>fgelegen</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E</w:t>
      </w:r>
      <w:r w:rsidR="00323CAA" w:rsidRPr="00323CAA">
        <w:rPr>
          <w:rFonts w:asciiTheme="majorHAnsi" w:hAnsiTheme="majorHAnsi" w:cstheme="majorHAnsi"/>
          <w:color w:val="000000" w:themeColor="text1"/>
        </w:rPr>
        <w:t>xport concentratie</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S</w:t>
      </w:r>
      <w:r w:rsidR="00323CAA" w:rsidRPr="00323CAA">
        <w:rPr>
          <w:rFonts w:asciiTheme="majorHAnsi" w:hAnsiTheme="majorHAnsi" w:cstheme="majorHAnsi"/>
          <w:color w:val="000000" w:themeColor="text1"/>
        </w:rPr>
        <w:t>lachtoffers van natuurrampen</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A</w:t>
      </w:r>
      <w:r w:rsidR="00323CAA" w:rsidRPr="00323CAA">
        <w:rPr>
          <w:rFonts w:asciiTheme="majorHAnsi" w:hAnsiTheme="majorHAnsi" w:cstheme="majorHAnsi"/>
          <w:color w:val="000000" w:themeColor="text1"/>
        </w:rPr>
        <w:t>andeel van landbouw en visserij</w:t>
      </w:r>
    </w:p>
    <w:p w:rsidR="00323CAA" w:rsidRPr="00323CAA" w:rsidRDefault="00443CCD" w:rsidP="00323CAA">
      <w:pPr>
        <w:pStyle w:val="ListParagraph"/>
        <w:numPr>
          <w:ilvl w:val="2"/>
          <w:numId w:val="20"/>
        </w:numPr>
        <w:rPr>
          <w:rFonts w:asciiTheme="majorHAnsi" w:hAnsiTheme="majorHAnsi" w:cstheme="majorHAnsi"/>
          <w:color w:val="000000" w:themeColor="text1"/>
        </w:rPr>
      </w:pPr>
      <w:r>
        <w:rPr>
          <w:rFonts w:asciiTheme="majorHAnsi" w:hAnsiTheme="majorHAnsi" w:cstheme="majorHAnsi"/>
          <w:color w:val="000000" w:themeColor="text1"/>
        </w:rPr>
        <w:t>A</w:t>
      </w:r>
      <w:r w:rsidR="00323CAA" w:rsidRPr="00323CAA">
        <w:rPr>
          <w:rFonts w:asciiTheme="majorHAnsi" w:hAnsiTheme="majorHAnsi" w:cstheme="majorHAnsi"/>
          <w:color w:val="000000" w:themeColor="text1"/>
        </w:rPr>
        <w:t>andeel van de bevolking in kustgebieden</w:t>
      </w:r>
    </w:p>
    <w:p w:rsidR="00323CAA" w:rsidRPr="00323CAA" w:rsidRDefault="00323CAA" w:rsidP="00323CAA">
      <w:pPr>
        <w:pStyle w:val="ListParagraph"/>
        <w:numPr>
          <w:ilvl w:val="2"/>
          <w:numId w:val="20"/>
        </w:numPr>
        <w:rPr>
          <w:rFonts w:asciiTheme="majorHAnsi" w:hAnsiTheme="majorHAnsi" w:cstheme="majorHAnsi"/>
          <w:color w:val="000000" w:themeColor="text1"/>
        </w:rPr>
      </w:pPr>
      <w:r w:rsidRPr="00323CAA">
        <w:rPr>
          <w:rFonts w:asciiTheme="majorHAnsi" w:hAnsiTheme="majorHAnsi" w:cstheme="majorHAnsi"/>
          <w:color w:val="000000" w:themeColor="text1"/>
        </w:rPr>
        <w:t>Instabiliteit van uitvoer</w:t>
      </w:r>
    </w:p>
    <w:p w:rsidR="00323CAA" w:rsidRDefault="00323CAA" w:rsidP="00323CAA">
      <w:pPr>
        <w:pStyle w:val="ListParagraph"/>
        <w:numPr>
          <w:ilvl w:val="2"/>
          <w:numId w:val="20"/>
        </w:numPr>
        <w:rPr>
          <w:rFonts w:asciiTheme="majorHAnsi" w:hAnsiTheme="majorHAnsi" w:cstheme="majorHAnsi"/>
          <w:color w:val="000000" w:themeColor="text1"/>
        </w:rPr>
      </w:pPr>
      <w:r w:rsidRPr="00323CAA">
        <w:rPr>
          <w:rFonts w:asciiTheme="majorHAnsi" w:hAnsiTheme="majorHAnsi" w:cstheme="majorHAnsi"/>
          <w:color w:val="000000" w:themeColor="text1"/>
        </w:rPr>
        <w:t>Instabiliteit van de landbouw</w:t>
      </w:r>
    </w:p>
    <w:p w:rsidR="002B2423" w:rsidRPr="002B2423" w:rsidRDefault="00323CAA" w:rsidP="002B2423">
      <w:pPr>
        <w:pStyle w:val="ListParagraph"/>
        <w:numPr>
          <w:ilvl w:val="1"/>
          <w:numId w:val="20"/>
        </w:numPr>
        <w:rPr>
          <w:rFonts w:asciiTheme="majorHAnsi" w:hAnsiTheme="majorHAnsi" w:cstheme="majorHAnsi"/>
          <w:color w:val="000000" w:themeColor="text1"/>
        </w:rPr>
      </w:pPr>
      <w:proofErr w:type="spellStart"/>
      <w:r>
        <w:rPr>
          <w:rFonts w:asciiTheme="majorHAnsi" w:hAnsiTheme="majorHAnsi" w:cstheme="majorHAnsi"/>
          <w:color w:val="000000" w:themeColor="text1"/>
        </w:rPr>
        <w:t>Income</w:t>
      </w:r>
      <w:proofErr w:type="spellEnd"/>
      <w:r>
        <w:rPr>
          <w:rFonts w:asciiTheme="majorHAnsi" w:hAnsiTheme="majorHAnsi" w:cstheme="majorHAnsi"/>
          <w:color w:val="000000" w:themeColor="text1"/>
        </w:rPr>
        <w:t xml:space="preserve"> per capita</w:t>
      </w:r>
    </w:p>
    <w:p w:rsidR="00443CCD" w:rsidRDefault="00443CCD"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Voorbeelden laag-ontwikkelde landen:</w:t>
      </w:r>
    </w:p>
    <w:p w:rsidR="006A41A9" w:rsidRDefault="006A41A9" w:rsidP="00443CCD">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Latijn-Amerika en de </w:t>
      </w:r>
      <w:proofErr w:type="spellStart"/>
      <w:r>
        <w:rPr>
          <w:rFonts w:asciiTheme="majorHAnsi" w:hAnsiTheme="majorHAnsi" w:cstheme="majorHAnsi"/>
          <w:color w:val="000000" w:themeColor="text1"/>
        </w:rPr>
        <w:t>Carribean</w:t>
      </w:r>
      <w:proofErr w:type="spellEnd"/>
    </w:p>
    <w:p w:rsidR="006A41A9" w:rsidRDefault="006A41A9" w:rsidP="00443CCD">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Afrika </w:t>
      </w:r>
    </w:p>
    <w:p w:rsidR="006A41A9" w:rsidRDefault="006A41A9" w:rsidP="00443CCD">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Azië</w:t>
      </w:r>
    </w:p>
    <w:p w:rsidR="006A41A9" w:rsidRDefault="006A41A9" w:rsidP="00443CCD">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Oceanië</w:t>
      </w:r>
    </w:p>
    <w:p w:rsidR="004D3CE7" w:rsidRDefault="004D3CE7" w:rsidP="004D3CE7">
      <w:pPr>
        <w:rPr>
          <w:rFonts w:asciiTheme="majorHAnsi" w:hAnsiTheme="majorHAnsi" w:cstheme="majorHAnsi"/>
          <w:color w:val="000000" w:themeColor="text1"/>
        </w:rPr>
      </w:pPr>
    </w:p>
    <w:p w:rsidR="004D3CE7" w:rsidRPr="004D3CE7" w:rsidRDefault="004D3CE7" w:rsidP="004D3CE7">
      <w:pPr>
        <w:rPr>
          <w:rFonts w:asciiTheme="majorHAnsi" w:hAnsiTheme="majorHAnsi" w:cstheme="majorHAnsi"/>
          <w:b/>
          <w:color w:val="000000" w:themeColor="text1"/>
        </w:rPr>
      </w:pPr>
      <w:r w:rsidRPr="004D3CE7">
        <w:rPr>
          <w:rFonts w:asciiTheme="majorHAnsi" w:hAnsiTheme="majorHAnsi" w:cstheme="majorHAnsi"/>
          <w:b/>
          <w:color w:val="000000" w:themeColor="text1"/>
        </w:rPr>
        <w:t>De definitie van de minst ontwikkelde landen:</w:t>
      </w:r>
    </w:p>
    <w:p w:rsidR="004D3CE7" w:rsidRDefault="004D3CE7" w:rsidP="004D3CE7">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Definitie LDC: </w:t>
      </w:r>
      <w:r w:rsidRPr="004D3CE7">
        <w:rPr>
          <w:rFonts w:asciiTheme="majorHAnsi" w:hAnsiTheme="majorHAnsi" w:cstheme="majorHAnsi"/>
          <w:color w:val="000000" w:themeColor="text1"/>
        </w:rPr>
        <w:t>lage-inkomenslanden die worden geconfronteerd met ernstige structurele belemmeringen voor duurzame ontwikkeling</w:t>
      </w:r>
    </w:p>
    <w:p w:rsidR="004D3CE7" w:rsidRDefault="004D3CE7" w:rsidP="004D3CE7">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Identificatie criteria LDC: </w:t>
      </w:r>
    </w:p>
    <w:p w:rsidR="004D3CE7" w:rsidRPr="004D3CE7" w:rsidRDefault="004D3CE7" w:rsidP="004D3CE7">
      <w:pPr>
        <w:pStyle w:val="ListParagraph"/>
        <w:numPr>
          <w:ilvl w:val="1"/>
          <w:numId w:val="20"/>
        </w:numPr>
        <w:rPr>
          <w:rFonts w:asciiTheme="majorHAnsi" w:hAnsiTheme="majorHAnsi" w:cstheme="majorHAnsi"/>
          <w:color w:val="000000" w:themeColor="text1"/>
        </w:rPr>
      </w:pPr>
      <w:r w:rsidRPr="004D3CE7">
        <w:rPr>
          <w:rFonts w:asciiTheme="majorHAnsi" w:hAnsiTheme="majorHAnsi" w:cstheme="majorHAnsi"/>
          <w:color w:val="000000" w:themeColor="text1"/>
        </w:rPr>
        <w:t>BNI per hoofd van de bevolking</w:t>
      </w:r>
    </w:p>
    <w:p w:rsidR="004D3CE7" w:rsidRPr="004D3CE7" w:rsidRDefault="004D3CE7" w:rsidP="004D3CE7">
      <w:pPr>
        <w:pStyle w:val="ListParagraph"/>
        <w:numPr>
          <w:ilvl w:val="1"/>
          <w:numId w:val="20"/>
        </w:numPr>
        <w:rPr>
          <w:rFonts w:asciiTheme="majorHAnsi" w:hAnsiTheme="majorHAnsi" w:cstheme="majorHAnsi"/>
          <w:color w:val="000000" w:themeColor="text1"/>
        </w:rPr>
      </w:pPr>
      <w:r w:rsidRPr="004D3CE7">
        <w:rPr>
          <w:rFonts w:asciiTheme="majorHAnsi" w:hAnsiTheme="majorHAnsi" w:cstheme="majorHAnsi"/>
          <w:color w:val="000000" w:themeColor="text1"/>
        </w:rPr>
        <w:t>Human Asset Index (HAI)</w:t>
      </w:r>
    </w:p>
    <w:p w:rsidR="004D3CE7" w:rsidRDefault="004D3CE7" w:rsidP="004D3CE7">
      <w:pPr>
        <w:pStyle w:val="ListParagraph"/>
        <w:numPr>
          <w:ilvl w:val="1"/>
          <w:numId w:val="20"/>
        </w:numPr>
        <w:rPr>
          <w:rFonts w:asciiTheme="majorHAnsi" w:hAnsiTheme="majorHAnsi" w:cstheme="majorHAnsi"/>
          <w:color w:val="000000" w:themeColor="text1"/>
        </w:rPr>
      </w:pPr>
      <w:r w:rsidRPr="004D3CE7">
        <w:rPr>
          <w:rFonts w:asciiTheme="majorHAnsi" w:hAnsiTheme="majorHAnsi" w:cstheme="majorHAnsi"/>
          <w:color w:val="000000" w:themeColor="text1"/>
        </w:rPr>
        <w:t>Economische kwetsbaarheid</w:t>
      </w:r>
      <w:r>
        <w:rPr>
          <w:rFonts w:asciiTheme="majorHAnsi" w:hAnsiTheme="majorHAnsi" w:cstheme="majorHAnsi"/>
          <w:color w:val="000000" w:themeColor="text1"/>
        </w:rPr>
        <w:t>s</w:t>
      </w:r>
      <w:r w:rsidRPr="004D3CE7">
        <w:rPr>
          <w:rFonts w:asciiTheme="majorHAnsi" w:hAnsiTheme="majorHAnsi" w:cstheme="majorHAnsi"/>
          <w:color w:val="000000" w:themeColor="text1"/>
        </w:rPr>
        <w:t>index (EVI)</w:t>
      </w:r>
    </w:p>
    <w:p w:rsidR="004D3CE7" w:rsidRDefault="004D3CE7" w:rsidP="004D3CE7">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Beoordeling LDC: </w:t>
      </w:r>
    </w:p>
    <w:p w:rsidR="004D3CE7" w:rsidRDefault="004D3CE7" w:rsidP="004D3CE7">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L</w:t>
      </w:r>
      <w:r w:rsidRPr="004D3CE7">
        <w:rPr>
          <w:rFonts w:asciiTheme="majorHAnsi" w:hAnsiTheme="majorHAnsi" w:cstheme="majorHAnsi"/>
          <w:color w:val="000000" w:themeColor="text1"/>
        </w:rPr>
        <w:t xml:space="preserve">ijst van </w:t>
      </w:r>
      <w:proofErr w:type="spellStart"/>
      <w:r>
        <w:rPr>
          <w:rFonts w:asciiTheme="majorHAnsi" w:hAnsiTheme="majorHAnsi" w:cstheme="majorHAnsi"/>
          <w:color w:val="000000" w:themeColor="text1"/>
        </w:rPr>
        <w:t>LDC</w:t>
      </w:r>
      <w:r w:rsidRPr="004D3CE7">
        <w:rPr>
          <w:rFonts w:asciiTheme="majorHAnsi" w:hAnsiTheme="majorHAnsi" w:cstheme="majorHAnsi"/>
          <w:color w:val="000000" w:themeColor="text1"/>
        </w:rPr>
        <w:t>'s</w:t>
      </w:r>
      <w:proofErr w:type="spellEnd"/>
      <w:r w:rsidRPr="004D3CE7">
        <w:rPr>
          <w:rFonts w:asciiTheme="majorHAnsi" w:hAnsiTheme="majorHAnsi" w:cstheme="majorHAnsi"/>
          <w:color w:val="000000" w:themeColor="text1"/>
        </w:rPr>
        <w:t xml:space="preserve"> die driejaarlijks zijn be</w:t>
      </w:r>
      <w:r>
        <w:rPr>
          <w:rFonts w:asciiTheme="majorHAnsi" w:hAnsiTheme="majorHAnsi" w:cstheme="majorHAnsi"/>
          <w:color w:val="000000" w:themeColor="text1"/>
        </w:rPr>
        <w:t xml:space="preserve">zocht </w:t>
      </w:r>
      <w:r w:rsidRPr="004D3CE7">
        <w:rPr>
          <w:rFonts w:asciiTheme="majorHAnsi" w:hAnsiTheme="majorHAnsi" w:cstheme="majorHAnsi"/>
          <w:color w:val="000000" w:themeColor="text1"/>
        </w:rPr>
        <w:t>door de Commissie ontwikkelingsbeleid (CDP)</w:t>
      </w:r>
    </w:p>
    <w:p w:rsidR="004D3CE7" w:rsidRDefault="004D3CE7" w:rsidP="004D3CE7">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Momenteel staan er 47 landen op de lijst van </w:t>
      </w:r>
      <w:proofErr w:type="spellStart"/>
      <w:r>
        <w:rPr>
          <w:rFonts w:asciiTheme="majorHAnsi" w:hAnsiTheme="majorHAnsi" w:cstheme="majorHAnsi"/>
          <w:color w:val="000000" w:themeColor="text1"/>
        </w:rPr>
        <w:t>LDC’s</w:t>
      </w:r>
      <w:proofErr w:type="spellEnd"/>
    </w:p>
    <w:p w:rsidR="004D3CE7" w:rsidRDefault="004D3CE7" w:rsidP="004D3CE7">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Maatregelen ten gunste van de LDC:</w:t>
      </w:r>
    </w:p>
    <w:p w:rsidR="004D3CE7" w:rsidRPr="004D3CE7" w:rsidRDefault="004D3CE7" w:rsidP="004D3CE7">
      <w:pPr>
        <w:pStyle w:val="ListParagraph"/>
        <w:numPr>
          <w:ilvl w:val="1"/>
          <w:numId w:val="20"/>
        </w:numPr>
        <w:rPr>
          <w:rFonts w:asciiTheme="majorHAnsi" w:hAnsiTheme="majorHAnsi" w:cstheme="majorHAnsi"/>
          <w:color w:val="000000" w:themeColor="text1"/>
        </w:rPr>
      </w:pPr>
      <w:r w:rsidRPr="004D3CE7">
        <w:rPr>
          <w:rFonts w:asciiTheme="majorHAnsi" w:hAnsiTheme="majorHAnsi" w:cstheme="majorHAnsi"/>
          <w:color w:val="000000" w:themeColor="text1"/>
        </w:rPr>
        <w:t>Exclusieve toegang tot specifieke internationale ondersteuning op het gebied van handel, ontwikkelingshulp en algemene ondersteuning</w:t>
      </w:r>
    </w:p>
    <w:p w:rsidR="006A41A9" w:rsidRDefault="006A41A9" w:rsidP="006A41A9">
      <w:pPr>
        <w:rPr>
          <w:rFonts w:asciiTheme="majorHAnsi" w:hAnsiTheme="majorHAnsi" w:cstheme="majorHAnsi"/>
          <w:color w:val="000000" w:themeColor="text1"/>
        </w:rPr>
      </w:pPr>
    </w:p>
    <w:p w:rsidR="00447054" w:rsidRDefault="00447054" w:rsidP="006A41A9">
      <w:pPr>
        <w:rPr>
          <w:rFonts w:asciiTheme="majorHAnsi" w:hAnsiTheme="majorHAnsi" w:cstheme="majorHAnsi"/>
          <w:color w:val="000000" w:themeColor="text1"/>
        </w:rPr>
      </w:pPr>
    </w:p>
    <w:p w:rsidR="00447054" w:rsidRDefault="00447054" w:rsidP="006A41A9">
      <w:pPr>
        <w:rPr>
          <w:rFonts w:asciiTheme="majorHAnsi" w:hAnsiTheme="majorHAnsi" w:cstheme="majorHAnsi"/>
          <w:color w:val="000000" w:themeColor="text1"/>
        </w:rPr>
      </w:pPr>
    </w:p>
    <w:p w:rsidR="00447054" w:rsidRDefault="00447054" w:rsidP="006A41A9">
      <w:pPr>
        <w:rPr>
          <w:rFonts w:asciiTheme="majorHAnsi" w:hAnsiTheme="majorHAnsi" w:cstheme="majorHAnsi"/>
          <w:color w:val="000000" w:themeColor="text1"/>
        </w:rPr>
      </w:pPr>
    </w:p>
    <w:p w:rsidR="004D3CE7" w:rsidRPr="004D3CE7" w:rsidRDefault="004D3CE7" w:rsidP="006A41A9">
      <w:pPr>
        <w:rPr>
          <w:rFonts w:asciiTheme="majorHAnsi" w:hAnsiTheme="majorHAnsi" w:cstheme="majorHAnsi"/>
          <w:b/>
          <w:color w:val="000000" w:themeColor="text1"/>
        </w:rPr>
      </w:pPr>
      <w:r w:rsidRPr="004D3CE7">
        <w:rPr>
          <w:rFonts w:asciiTheme="majorHAnsi" w:hAnsiTheme="majorHAnsi" w:cstheme="majorHAnsi"/>
          <w:b/>
          <w:color w:val="000000" w:themeColor="text1"/>
        </w:rPr>
        <w:t>Landen met een ontwikkelde economie:</w:t>
      </w:r>
    </w:p>
    <w:p w:rsidR="004D3CE7" w:rsidRDefault="004D3CE7" w:rsidP="006A41A9">
      <w:pPr>
        <w:rPr>
          <w:rFonts w:asciiTheme="majorHAnsi" w:hAnsiTheme="majorHAnsi" w:cstheme="majorHAnsi"/>
          <w:color w:val="000000" w:themeColor="text1"/>
        </w:rPr>
      </w:pPr>
      <w:r w:rsidRPr="004D3CE7">
        <w:rPr>
          <w:rFonts w:asciiTheme="majorHAnsi" w:hAnsiTheme="majorHAnsi" w:cstheme="majorHAnsi"/>
          <w:noProof/>
          <w:color w:val="000000" w:themeColor="text1"/>
        </w:rPr>
        <w:drawing>
          <wp:inline distT="0" distB="0" distL="0" distR="0" wp14:anchorId="662CBB43" wp14:editId="1F5B7B80">
            <wp:extent cx="4414982" cy="2166098"/>
            <wp:effectExtent l="0" t="0" r="5080" b="5715"/>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1"/>
                    <a:stretch>
                      <a:fillRect/>
                    </a:stretch>
                  </pic:blipFill>
                  <pic:spPr>
                    <a:xfrm>
                      <a:off x="0" y="0"/>
                      <a:ext cx="4422382" cy="2169729"/>
                    </a:xfrm>
                    <a:prstGeom prst="rect">
                      <a:avLst/>
                    </a:prstGeom>
                  </pic:spPr>
                </pic:pic>
              </a:graphicData>
            </a:graphic>
          </wp:inline>
        </w:drawing>
      </w:r>
    </w:p>
    <w:p w:rsidR="002735F3" w:rsidRPr="002735F3" w:rsidRDefault="002735F3" w:rsidP="002735F3">
      <w:pPr>
        <w:rPr>
          <w:rFonts w:asciiTheme="majorHAnsi" w:hAnsiTheme="majorHAnsi" w:cstheme="majorHAnsi"/>
          <w:color w:val="000000" w:themeColor="text1"/>
        </w:rPr>
      </w:pPr>
      <w:r w:rsidRPr="002735F3">
        <w:rPr>
          <w:rFonts w:asciiTheme="majorHAnsi" w:hAnsiTheme="majorHAnsi" w:cstheme="majorHAnsi"/>
          <w:color w:val="000000" w:themeColor="text1"/>
        </w:rPr>
        <w:t>Canada, Groenland, Verenigde Staten, Chili, Noorwegen, Zweden, Finland, Letland, Polen, Duitsland, Nederland, Luxemburg, Frankrijk, Spanje, Portugal, Verenigd Koninkrijk, Ierland, Saoedi-Arabië, Australië, Japan, Zuid-Korea, Nieuw-Zeeland</w:t>
      </w:r>
    </w:p>
    <w:p w:rsidR="002735F3" w:rsidRDefault="002735F3" w:rsidP="006A41A9">
      <w:pPr>
        <w:rPr>
          <w:rFonts w:asciiTheme="majorHAnsi" w:hAnsiTheme="majorHAnsi" w:cstheme="majorHAnsi"/>
          <w:b/>
          <w:color w:val="000000" w:themeColor="text1"/>
        </w:rPr>
      </w:pPr>
    </w:p>
    <w:p w:rsidR="006A41A9" w:rsidRPr="00443CCD" w:rsidRDefault="006A41A9" w:rsidP="006A41A9">
      <w:pPr>
        <w:rPr>
          <w:rFonts w:asciiTheme="majorHAnsi" w:hAnsiTheme="majorHAnsi" w:cstheme="majorHAnsi"/>
          <w:b/>
          <w:color w:val="70AD47" w:themeColor="accent6"/>
        </w:rPr>
      </w:pPr>
      <w:r w:rsidRPr="006A41A9">
        <w:rPr>
          <w:rFonts w:asciiTheme="majorHAnsi" w:hAnsiTheme="majorHAnsi" w:cstheme="majorHAnsi"/>
          <w:b/>
          <w:color w:val="000000" w:themeColor="text1"/>
        </w:rPr>
        <w:t>Wat wordt bedoeld met ‘regionale economische integratie’ en wat zijn de gevolgen?</w:t>
      </w:r>
      <w:r w:rsidR="00443CCD">
        <w:rPr>
          <w:rFonts w:asciiTheme="majorHAnsi" w:hAnsiTheme="majorHAnsi" w:cstheme="majorHAnsi"/>
          <w:b/>
          <w:color w:val="000000" w:themeColor="text1"/>
        </w:rPr>
        <w:t xml:space="preserve"> </w:t>
      </w:r>
      <w:r w:rsidR="00443CCD">
        <w:rPr>
          <w:rFonts w:asciiTheme="majorHAnsi" w:hAnsiTheme="majorHAnsi" w:cstheme="majorHAnsi"/>
          <w:b/>
          <w:color w:val="70AD47" w:themeColor="accent6"/>
        </w:rPr>
        <w:t>(LEERDOEL)</w:t>
      </w:r>
    </w:p>
    <w:p w:rsidR="006A41A9" w:rsidRPr="006A41A9" w:rsidRDefault="00443CCD"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Regionale economische integratie </w:t>
      </w:r>
      <w:r w:rsidR="006A41A9" w:rsidRPr="006A41A9">
        <w:rPr>
          <w:rFonts w:asciiTheme="majorHAnsi" w:hAnsiTheme="majorHAnsi" w:cstheme="majorHAnsi"/>
          <w:color w:val="000000" w:themeColor="text1"/>
        </w:rPr>
        <w:t>= een proces waarbij buurlanden een overeenkomst sluiten om de samenwerking te verbeteren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Maak gebruik van gemeenschappelijke instellingen en regels</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Doel: bredere sociaal-politieke, economische en veiligheidsdoelstellingen bereiken</w:t>
      </w:r>
      <w:r w:rsidR="00443CCD">
        <w:rPr>
          <w:rFonts w:asciiTheme="majorHAnsi" w:hAnsiTheme="majorHAnsi" w:cstheme="majorHAnsi"/>
          <w:color w:val="000000" w:themeColor="text1"/>
        </w:rPr>
        <w:t xml:space="preserve"> </w:t>
      </w:r>
      <w:r w:rsidR="00443CCD">
        <w:rPr>
          <w:rFonts w:asciiTheme="majorHAnsi" w:hAnsiTheme="majorHAnsi" w:cstheme="majorHAnsi"/>
          <w:color w:val="70AD47" w:themeColor="accent6"/>
        </w:rPr>
        <w:t xml:space="preserve">(LEERDOEL </w:t>
      </w:r>
      <w:r w:rsidR="00443CCD" w:rsidRPr="00443CCD">
        <w:rPr>
          <w:rFonts w:asciiTheme="majorHAnsi" w:hAnsiTheme="majorHAnsi" w:cstheme="majorHAnsi"/>
          <w:color w:val="70AD47" w:themeColor="accent6"/>
        </w:rPr>
        <w:sym w:font="Wingdings" w:char="F0E0"/>
      </w:r>
      <w:r w:rsidR="00443CCD">
        <w:rPr>
          <w:rFonts w:asciiTheme="majorHAnsi" w:hAnsiTheme="majorHAnsi" w:cstheme="majorHAnsi"/>
          <w:color w:val="70AD47" w:themeColor="accent6"/>
        </w:rPr>
        <w:t xml:space="preserve"> de gevolgen)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Een van de belangrijkste economische ontwikkelingen sinds de Tweede Wereldoorlog</w:t>
      </w:r>
    </w:p>
    <w:p w:rsid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Verschillende niveaus van integratie</w:t>
      </w:r>
    </w:p>
    <w:p w:rsidR="006A41A9" w:rsidRDefault="006A41A9" w:rsidP="006A41A9">
      <w:pPr>
        <w:rPr>
          <w:rFonts w:asciiTheme="majorHAnsi" w:hAnsiTheme="majorHAnsi" w:cstheme="majorHAnsi"/>
          <w:color w:val="000000" w:themeColor="text1"/>
        </w:rPr>
      </w:pPr>
    </w:p>
    <w:p w:rsid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Verschillende niveaus van economische integratie in regionale markten:</w:t>
      </w:r>
    </w:p>
    <w:p w:rsid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E</w:t>
      </w:r>
      <w:r w:rsidRPr="000D0026">
        <w:rPr>
          <w:rFonts w:asciiTheme="majorHAnsi" w:hAnsiTheme="majorHAnsi" w:cstheme="majorHAnsi"/>
          <w:color w:val="000000" w:themeColor="text1"/>
        </w:rPr>
        <w:t>conomische unie: harmonisatie van economisch beleid</w:t>
      </w:r>
    </w:p>
    <w:p w:rsidR="00323CAA" w:rsidRPr="000D0026" w:rsidRDefault="00323CAA" w:rsidP="00323CAA">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Meest ontwikkelde vorm: economische integratie </w:t>
      </w:r>
    </w:p>
    <w:p w:rsid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G</w:t>
      </w:r>
      <w:r w:rsidRPr="000D0026">
        <w:rPr>
          <w:rFonts w:asciiTheme="majorHAnsi" w:hAnsiTheme="majorHAnsi" w:cstheme="majorHAnsi"/>
          <w:color w:val="000000" w:themeColor="text1"/>
        </w:rPr>
        <w:t xml:space="preserve">emeenschappelijke </w:t>
      </w:r>
      <w:r w:rsidR="00323CAA">
        <w:rPr>
          <w:rFonts w:asciiTheme="majorHAnsi" w:hAnsiTheme="majorHAnsi" w:cstheme="majorHAnsi"/>
          <w:color w:val="000000" w:themeColor="text1"/>
        </w:rPr>
        <w:t>markt</w:t>
      </w:r>
      <w:r w:rsidRPr="000D0026">
        <w:rPr>
          <w:rFonts w:asciiTheme="majorHAnsi" w:hAnsiTheme="majorHAnsi" w:cstheme="majorHAnsi"/>
          <w:color w:val="000000" w:themeColor="text1"/>
        </w:rPr>
        <w:t>: factor mobiliteit</w:t>
      </w:r>
    </w:p>
    <w:p w:rsidR="00D90A6E" w:rsidRPr="000D0026" w:rsidRDefault="00D90A6E" w:rsidP="00D90A6E">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Vervoerafspraken maken door middel van EUR1-document, door dit document kan je door ieder land doorrijden, zonder te stoppen</w:t>
      </w:r>
    </w:p>
    <w:p w:rsid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D</w:t>
      </w:r>
      <w:r w:rsidRPr="000D0026">
        <w:rPr>
          <w:rFonts w:asciiTheme="majorHAnsi" w:hAnsiTheme="majorHAnsi" w:cstheme="majorHAnsi"/>
          <w:color w:val="000000" w:themeColor="text1"/>
        </w:rPr>
        <w:t>ouane-unie: gemeenschappelijk buitenlands handelsbeleid</w:t>
      </w:r>
    </w:p>
    <w:p w:rsidR="00323CAA" w:rsidRPr="00323CAA" w:rsidRDefault="00323CAA" w:rsidP="00323CAA">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Bijvoorbeeld: z</w:t>
      </w:r>
      <w:r w:rsidRPr="00323CAA">
        <w:rPr>
          <w:rFonts w:asciiTheme="majorHAnsi" w:hAnsiTheme="majorHAnsi" w:cstheme="majorHAnsi"/>
          <w:color w:val="000000" w:themeColor="text1"/>
        </w:rPr>
        <w:t xml:space="preserve">omaar de grens over kunnen gaan zonder beveiliging </w:t>
      </w:r>
    </w:p>
    <w:p w:rsid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V</w:t>
      </w:r>
      <w:r w:rsidRPr="000D0026">
        <w:rPr>
          <w:rFonts w:asciiTheme="majorHAnsi" w:hAnsiTheme="majorHAnsi" w:cstheme="majorHAnsi"/>
          <w:color w:val="000000" w:themeColor="text1"/>
        </w:rPr>
        <w:t>rijhandelszone: vrijhandel tussen leden</w:t>
      </w:r>
    </w:p>
    <w:p w:rsidR="00D90A6E" w:rsidRPr="00D90A6E" w:rsidRDefault="00D90A6E" w:rsidP="00D90A6E">
      <w:pPr>
        <w:rPr>
          <w:rFonts w:asciiTheme="majorHAnsi" w:hAnsiTheme="majorHAnsi" w:cstheme="majorHAnsi"/>
          <w:i/>
          <w:color w:val="000000" w:themeColor="text1"/>
        </w:rPr>
      </w:pPr>
      <w:r>
        <w:rPr>
          <w:rFonts w:asciiTheme="majorHAnsi" w:hAnsiTheme="majorHAnsi" w:cstheme="majorHAnsi"/>
          <w:i/>
          <w:color w:val="000000" w:themeColor="text1"/>
        </w:rPr>
        <w:t>De Europese wetgeving is belangrijk en overstijgt de factoren altijd!</w:t>
      </w:r>
    </w:p>
    <w:p w:rsidR="00443CCD" w:rsidRPr="00447054" w:rsidRDefault="006A41A9" w:rsidP="00BE0DA2">
      <w:pPr>
        <w:rPr>
          <w:rFonts w:asciiTheme="majorHAnsi" w:hAnsiTheme="majorHAnsi" w:cstheme="majorHAnsi"/>
          <w:color w:val="000000" w:themeColor="text1"/>
        </w:rPr>
      </w:pPr>
      <w:r w:rsidRPr="006A41A9">
        <w:rPr>
          <w:rFonts w:asciiTheme="majorHAnsi" w:hAnsiTheme="majorHAnsi" w:cstheme="majorHAnsi"/>
          <w:noProof/>
          <w:color w:val="000000" w:themeColor="text1"/>
        </w:rPr>
        <w:drawing>
          <wp:inline distT="0" distB="0" distL="0" distR="0" wp14:anchorId="04E3A711" wp14:editId="3527106E">
            <wp:extent cx="1907822" cy="1920890"/>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2"/>
                    <a:stretch>
                      <a:fillRect/>
                    </a:stretch>
                  </pic:blipFill>
                  <pic:spPr>
                    <a:xfrm>
                      <a:off x="0" y="0"/>
                      <a:ext cx="1934832" cy="1948085"/>
                    </a:xfrm>
                    <a:prstGeom prst="rect">
                      <a:avLst/>
                    </a:prstGeom>
                  </pic:spPr>
                </pic:pic>
              </a:graphicData>
            </a:graphic>
          </wp:inline>
        </w:drawing>
      </w:r>
    </w:p>
    <w:p w:rsidR="00BE0DA2" w:rsidRPr="00D90A6E" w:rsidRDefault="00D90A6E" w:rsidP="00BE0DA2">
      <w:pPr>
        <w:rPr>
          <w:rFonts w:asciiTheme="majorHAnsi" w:hAnsiTheme="majorHAnsi" w:cstheme="majorHAnsi"/>
          <w:b/>
          <w:color w:val="000000" w:themeColor="text1"/>
        </w:rPr>
      </w:pPr>
      <w:r w:rsidRPr="00D90A6E">
        <w:rPr>
          <w:rFonts w:asciiTheme="majorHAnsi" w:hAnsiTheme="majorHAnsi" w:cstheme="majorHAnsi"/>
          <w:b/>
          <w:color w:val="000000" w:themeColor="text1"/>
        </w:rPr>
        <w:t>Voordelen EU voor Nederland:</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Vrede</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Welvaart</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Investeringsklimaat </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Praktische voordelen, zoals ver kunnen reizen, studeren in Europa</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Grensoverschrijdende problemen; kunnen makkelijker worden aangepakt</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Agentschappen; kennis over een bepaald onderwerp</w:t>
      </w:r>
    </w:p>
    <w:p w:rsidR="00D90A6E" w:rsidRDefault="00D90A6E" w:rsidP="00D90A6E">
      <w:pPr>
        <w:rPr>
          <w:rFonts w:asciiTheme="majorHAnsi" w:hAnsiTheme="majorHAnsi" w:cstheme="majorHAnsi"/>
          <w:color w:val="000000" w:themeColor="text1"/>
        </w:rPr>
      </w:pPr>
    </w:p>
    <w:p w:rsidR="00D90A6E" w:rsidRPr="00D90A6E" w:rsidRDefault="00D90A6E" w:rsidP="00D90A6E">
      <w:pPr>
        <w:rPr>
          <w:rFonts w:asciiTheme="majorHAnsi" w:hAnsiTheme="majorHAnsi" w:cstheme="majorHAnsi"/>
          <w:b/>
          <w:color w:val="000000" w:themeColor="text1"/>
        </w:rPr>
      </w:pPr>
      <w:r w:rsidRPr="00D90A6E">
        <w:rPr>
          <w:rFonts w:asciiTheme="majorHAnsi" w:hAnsiTheme="majorHAnsi" w:cstheme="majorHAnsi"/>
          <w:b/>
          <w:color w:val="000000" w:themeColor="text1"/>
        </w:rPr>
        <w:t>Kosten E</w:t>
      </w:r>
      <w:r w:rsidR="00443CCD">
        <w:rPr>
          <w:rFonts w:asciiTheme="majorHAnsi" w:hAnsiTheme="majorHAnsi" w:cstheme="majorHAnsi"/>
          <w:b/>
          <w:color w:val="000000" w:themeColor="text1"/>
        </w:rPr>
        <w:t>U</w:t>
      </w:r>
      <w:r w:rsidRPr="00D90A6E">
        <w:rPr>
          <w:rFonts w:asciiTheme="majorHAnsi" w:hAnsiTheme="majorHAnsi" w:cstheme="majorHAnsi"/>
          <w:b/>
          <w:color w:val="000000" w:themeColor="text1"/>
        </w:rPr>
        <w:t xml:space="preserve"> voor Nederland:</w:t>
      </w:r>
    </w:p>
    <w:p w:rsidR="002735F3" w:rsidRPr="00447054"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400 euro per persoon per jaar </w:t>
      </w:r>
    </w:p>
    <w:p w:rsidR="002735F3" w:rsidRPr="00D90A6E" w:rsidRDefault="002735F3" w:rsidP="00D90A6E">
      <w:pPr>
        <w:rPr>
          <w:rFonts w:asciiTheme="majorHAnsi" w:hAnsiTheme="majorHAnsi" w:cstheme="majorHAnsi"/>
          <w:color w:val="000000" w:themeColor="text1"/>
        </w:rPr>
      </w:pPr>
    </w:p>
    <w:p w:rsidR="00D90A6E" w:rsidRPr="00D90A6E" w:rsidRDefault="00D90A6E" w:rsidP="00D90A6E">
      <w:pPr>
        <w:rPr>
          <w:rFonts w:asciiTheme="majorHAnsi" w:hAnsiTheme="majorHAnsi" w:cstheme="majorHAnsi"/>
          <w:b/>
          <w:color w:val="000000" w:themeColor="text1"/>
        </w:rPr>
      </w:pPr>
      <w:r w:rsidRPr="00D90A6E">
        <w:rPr>
          <w:rFonts w:asciiTheme="majorHAnsi" w:hAnsiTheme="majorHAnsi" w:cstheme="majorHAnsi"/>
          <w:b/>
          <w:color w:val="000000" w:themeColor="text1"/>
        </w:rPr>
        <w:t>Nadelen EU voor Nederland:</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Kosten lidmaatschap</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Verlies van soevereiniteit</w:t>
      </w:r>
      <w:r w:rsidRPr="00443CCD">
        <w:rPr>
          <w:rFonts w:asciiTheme="majorHAnsi" w:hAnsiTheme="majorHAnsi" w:cstheme="majorHAnsi"/>
          <w:color w:val="000000" w:themeColor="text1"/>
        </w:rPr>
        <w:t xml:space="preserve"> </w:t>
      </w:r>
      <w:r w:rsidR="00443CCD" w:rsidRPr="00443CCD">
        <w:rPr>
          <w:rFonts w:asciiTheme="majorHAnsi" w:hAnsiTheme="majorHAnsi" w:cstheme="majorHAnsi"/>
          <w:color w:val="000000" w:themeColor="text1"/>
        </w:rPr>
        <w:t>(= het vermogen van het land om zijn eigen zaken te regelen)</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Controle munteenheid; verliest eigen munt</w:t>
      </w:r>
    </w:p>
    <w:p w:rsidR="00D90A6E" w:rsidRP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Argumenten in de discussie; voor- en nadelen zijn niet voor iedereen hetzelfde </w:t>
      </w:r>
    </w:p>
    <w:p w:rsidR="002735F3" w:rsidRDefault="002735F3" w:rsidP="00BE0DA2">
      <w:pPr>
        <w:rPr>
          <w:rFonts w:asciiTheme="majorHAnsi" w:hAnsiTheme="majorHAnsi" w:cstheme="majorHAnsi"/>
          <w:b/>
          <w:color w:val="000000" w:themeColor="text1"/>
        </w:rPr>
      </w:pPr>
    </w:p>
    <w:p w:rsidR="006A41A9" w:rsidRPr="006A41A9" w:rsidRDefault="006A41A9" w:rsidP="00BE0DA2">
      <w:pPr>
        <w:rPr>
          <w:rFonts w:asciiTheme="majorHAnsi" w:hAnsiTheme="majorHAnsi" w:cstheme="majorHAnsi"/>
          <w:b/>
          <w:color w:val="000000" w:themeColor="text1"/>
        </w:rPr>
      </w:pPr>
      <w:r w:rsidRPr="006A41A9">
        <w:rPr>
          <w:rFonts w:asciiTheme="majorHAnsi" w:hAnsiTheme="majorHAnsi" w:cstheme="majorHAnsi"/>
          <w:b/>
          <w:color w:val="000000" w:themeColor="text1"/>
        </w:rPr>
        <w:t>Verschillende economische systemen: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Economische systemen bepalen:</w:t>
      </w:r>
    </w:p>
    <w:p w:rsidR="006A41A9" w:rsidRPr="006A41A9" w:rsidRDefault="006A41A9"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W</w:t>
      </w:r>
      <w:r w:rsidRPr="006A41A9">
        <w:rPr>
          <w:rFonts w:asciiTheme="majorHAnsi" w:hAnsiTheme="majorHAnsi" w:cstheme="majorHAnsi"/>
          <w:color w:val="000000" w:themeColor="text1"/>
        </w:rPr>
        <w:t>at te produceren, hoe te produceren</w:t>
      </w:r>
      <w:r w:rsidR="00443CCD">
        <w:rPr>
          <w:rFonts w:asciiTheme="majorHAnsi" w:hAnsiTheme="majorHAnsi" w:cstheme="majorHAnsi"/>
          <w:color w:val="000000" w:themeColor="text1"/>
        </w:rPr>
        <w:t xml:space="preserve">, </w:t>
      </w:r>
      <w:r w:rsidRPr="006A41A9">
        <w:rPr>
          <w:rFonts w:asciiTheme="majorHAnsi" w:hAnsiTheme="majorHAnsi" w:cstheme="majorHAnsi"/>
          <w:color w:val="000000" w:themeColor="text1"/>
        </w:rPr>
        <w:t xml:space="preserve">hoeveel </w:t>
      </w:r>
      <w:r w:rsidR="00443CCD">
        <w:rPr>
          <w:rFonts w:asciiTheme="majorHAnsi" w:hAnsiTheme="majorHAnsi" w:cstheme="majorHAnsi"/>
          <w:color w:val="000000" w:themeColor="text1"/>
        </w:rPr>
        <w:t xml:space="preserve">te produceren </w:t>
      </w:r>
      <w:r w:rsidRPr="006A41A9">
        <w:rPr>
          <w:rFonts w:asciiTheme="majorHAnsi" w:hAnsiTheme="majorHAnsi" w:cstheme="majorHAnsi"/>
          <w:color w:val="000000" w:themeColor="text1"/>
        </w:rPr>
        <w:t>en wie de output van productie ontvangt.</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Socialisme versus kapitalisme versus communisme</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Geplande economie versus markteconomie</w:t>
      </w:r>
    </w:p>
    <w:p w:rsid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Gemixte economie</w:t>
      </w:r>
    </w:p>
    <w:p w:rsidR="006A41A9" w:rsidRDefault="006A41A9" w:rsidP="006A41A9">
      <w:pPr>
        <w:rPr>
          <w:rFonts w:asciiTheme="majorHAnsi" w:hAnsiTheme="majorHAnsi" w:cstheme="majorHAnsi"/>
          <w:color w:val="000000" w:themeColor="text1"/>
        </w:rPr>
      </w:pPr>
    </w:p>
    <w:p w:rsidR="006A41A9" w:rsidRP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Kapitalisme</w:t>
      </w:r>
      <w:r w:rsidR="00447054">
        <w:rPr>
          <w:rFonts w:asciiTheme="majorHAnsi" w:hAnsiTheme="majorHAnsi" w:cstheme="majorHAnsi"/>
          <w:b/>
          <w:color w:val="000000" w:themeColor="text1"/>
        </w:rPr>
        <w:t xml:space="preserve"> </w:t>
      </w:r>
      <w:r w:rsidR="00447054">
        <w:rPr>
          <w:rFonts w:asciiTheme="majorHAnsi" w:hAnsiTheme="majorHAnsi" w:cstheme="majorHAnsi"/>
          <w:b/>
          <w:color w:val="70AD47" w:themeColor="accent6"/>
        </w:rPr>
        <w:t xml:space="preserve">(LEERDOEL </w:t>
      </w:r>
      <w:r w:rsidR="00447054" w:rsidRPr="00447054">
        <w:rPr>
          <w:rFonts w:asciiTheme="majorHAnsi" w:hAnsiTheme="majorHAnsi" w:cstheme="majorHAnsi"/>
          <w:b/>
          <w:color w:val="70AD47" w:themeColor="accent6"/>
        </w:rPr>
        <w:sym w:font="Wingdings" w:char="F0E0"/>
      </w:r>
      <w:r w:rsidR="00447054">
        <w:rPr>
          <w:rFonts w:asciiTheme="majorHAnsi" w:hAnsiTheme="majorHAnsi" w:cstheme="majorHAnsi"/>
          <w:b/>
          <w:color w:val="70AD47" w:themeColor="accent6"/>
        </w:rPr>
        <w:t xml:space="preserve"> wat is een markteconomie en wat zijn de effecten?)</w:t>
      </w:r>
      <w:r w:rsidRPr="006A41A9">
        <w:rPr>
          <w:rFonts w:asciiTheme="majorHAnsi" w:hAnsiTheme="majorHAnsi" w:cstheme="majorHAnsi"/>
          <w:b/>
          <w:color w:val="000000" w:themeColor="text1"/>
        </w:rPr>
        <w:t>:</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 xml:space="preserve">Vraag en aanbod bepalen </w:t>
      </w:r>
      <w:r w:rsidR="002735F3">
        <w:rPr>
          <w:rFonts w:asciiTheme="majorHAnsi" w:hAnsiTheme="majorHAnsi" w:cstheme="majorHAnsi"/>
          <w:color w:val="000000" w:themeColor="text1"/>
        </w:rPr>
        <w:t xml:space="preserve">de </w:t>
      </w:r>
      <w:r w:rsidRPr="006A41A9">
        <w:rPr>
          <w:rFonts w:asciiTheme="majorHAnsi" w:hAnsiTheme="majorHAnsi" w:cstheme="majorHAnsi"/>
          <w:color w:val="000000" w:themeColor="text1"/>
        </w:rPr>
        <w:t>prijs en</w:t>
      </w:r>
      <w:r w:rsidR="002735F3">
        <w:rPr>
          <w:rFonts w:asciiTheme="majorHAnsi" w:hAnsiTheme="majorHAnsi" w:cstheme="majorHAnsi"/>
          <w:color w:val="000000" w:themeColor="text1"/>
        </w:rPr>
        <w:t xml:space="preserve"> de</w:t>
      </w:r>
      <w:r w:rsidRPr="006A41A9">
        <w:rPr>
          <w:rFonts w:asciiTheme="majorHAnsi" w:hAnsiTheme="majorHAnsi" w:cstheme="majorHAnsi"/>
          <w:color w:val="000000" w:themeColor="text1"/>
        </w:rPr>
        <w:t xml:space="preserve"> productie</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 xml:space="preserve">Vrijheid om geld te verdienen en </w:t>
      </w:r>
      <w:r w:rsidR="002735F3">
        <w:rPr>
          <w:rFonts w:asciiTheme="majorHAnsi" w:hAnsiTheme="majorHAnsi" w:cstheme="majorHAnsi"/>
          <w:color w:val="000000" w:themeColor="text1"/>
        </w:rPr>
        <w:t xml:space="preserve">om geld </w:t>
      </w:r>
      <w:r w:rsidRPr="006A41A9">
        <w:rPr>
          <w:rFonts w:asciiTheme="majorHAnsi" w:hAnsiTheme="majorHAnsi" w:cstheme="majorHAnsi"/>
          <w:color w:val="000000" w:themeColor="text1"/>
        </w:rPr>
        <w:t>uit te geven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lastRenderedPageBreak/>
        <w:t>Meer geld willen is de stimulans om te werken</w:t>
      </w:r>
    </w:p>
    <w:p w:rsidR="006A41A9" w:rsidRPr="006A41A9" w:rsidRDefault="002735F3"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Privébezit</w:t>
      </w:r>
    </w:p>
    <w:p w:rsid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Er is geen puur kapitalistisch land</w:t>
      </w:r>
    </w:p>
    <w:p w:rsidR="000D0026" w:rsidRDefault="000D0026" w:rsidP="006A41A9">
      <w:pPr>
        <w:rPr>
          <w:rFonts w:asciiTheme="majorHAnsi" w:hAnsiTheme="majorHAnsi" w:cstheme="majorHAnsi"/>
          <w:b/>
          <w:color w:val="000000" w:themeColor="text1"/>
        </w:rPr>
      </w:pPr>
    </w:p>
    <w:p w:rsidR="006A41A9" w:rsidRPr="000D0026" w:rsidRDefault="006A41A9" w:rsidP="006A41A9">
      <w:pPr>
        <w:rPr>
          <w:rFonts w:asciiTheme="majorHAnsi" w:hAnsiTheme="majorHAnsi" w:cstheme="majorHAnsi"/>
          <w:b/>
          <w:color w:val="000000" w:themeColor="text1"/>
        </w:rPr>
      </w:pPr>
      <w:r w:rsidRPr="000D0026">
        <w:rPr>
          <w:rFonts w:asciiTheme="majorHAnsi" w:hAnsiTheme="majorHAnsi" w:cstheme="majorHAnsi"/>
          <w:b/>
          <w:color w:val="000000" w:themeColor="text1"/>
        </w:rPr>
        <w:t>Socialisme</w:t>
      </w:r>
      <w:r w:rsidR="00447054">
        <w:rPr>
          <w:rFonts w:asciiTheme="majorHAnsi" w:hAnsiTheme="majorHAnsi" w:cstheme="majorHAnsi"/>
          <w:b/>
          <w:color w:val="000000" w:themeColor="text1"/>
        </w:rPr>
        <w:t xml:space="preserve"> </w:t>
      </w:r>
      <w:r w:rsidR="00447054">
        <w:rPr>
          <w:rFonts w:asciiTheme="majorHAnsi" w:hAnsiTheme="majorHAnsi" w:cstheme="majorHAnsi"/>
          <w:b/>
          <w:color w:val="70AD47" w:themeColor="accent6"/>
        </w:rPr>
        <w:t xml:space="preserve">(LEERDOEL </w:t>
      </w:r>
      <w:r w:rsidR="00447054" w:rsidRPr="00447054">
        <w:rPr>
          <w:rFonts w:asciiTheme="majorHAnsi" w:hAnsiTheme="majorHAnsi" w:cstheme="majorHAnsi"/>
          <w:b/>
          <w:color w:val="70AD47" w:themeColor="accent6"/>
        </w:rPr>
        <w:sym w:font="Wingdings" w:char="F0E0"/>
      </w:r>
      <w:r w:rsidR="00447054">
        <w:rPr>
          <w:rFonts w:asciiTheme="majorHAnsi" w:hAnsiTheme="majorHAnsi" w:cstheme="majorHAnsi"/>
          <w:b/>
          <w:color w:val="70AD47" w:themeColor="accent6"/>
        </w:rPr>
        <w:t xml:space="preserve"> wat is een markteconomie en wat zijn de effecten?)</w:t>
      </w:r>
      <w:r w:rsidR="00447054" w:rsidRPr="006A41A9">
        <w:rPr>
          <w:rFonts w:asciiTheme="majorHAnsi" w:hAnsiTheme="majorHAnsi" w:cstheme="majorHAnsi"/>
          <w:b/>
          <w:color w:val="000000" w:themeColor="text1"/>
        </w:rPr>
        <w:t>:</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Belangrijkste waarde: gelijkheid</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Gepland</w:t>
      </w:r>
      <w:r w:rsidR="000D0026">
        <w:rPr>
          <w:rFonts w:asciiTheme="majorHAnsi" w:hAnsiTheme="majorHAnsi" w:cstheme="majorHAnsi"/>
          <w:color w:val="000000" w:themeColor="text1"/>
        </w:rPr>
        <w:t>e</w:t>
      </w:r>
      <w:r w:rsidRPr="006A41A9">
        <w:rPr>
          <w:rFonts w:asciiTheme="majorHAnsi" w:hAnsiTheme="majorHAnsi" w:cstheme="majorHAnsi"/>
          <w:color w:val="000000" w:themeColor="text1"/>
        </w:rPr>
        <w:t>/opdrachteconomie</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Productie en toewijzing van goederen worden bepaald door een centrale autoriteit (de staat)</w:t>
      </w:r>
      <w:r w:rsidR="002735F3">
        <w:rPr>
          <w:rFonts w:asciiTheme="majorHAnsi" w:hAnsiTheme="majorHAnsi" w:cstheme="majorHAnsi"/>
          <w:color w:val="000000" w:themeColor="text1"/>
        </w:rPr>
        <w:t xml:space="preserve">, </w:t>
      </w:r>
      <w:r w:rsidRPr="006A41A9">
        <w:rPr>
          <w:rFonts w:asciiTheme="majorHAnsi" w:hAnsiTheme="majorHAnsi" w:cstheme="majorHAnsi"/>
          <w:color w:val="000000" w:themeColor="text1"/>
        </w:rPr>
        <w:t xml:space="preserve">in plaats </w:t>
      </w:r>
      <w:r w:rsidR="002735F3">
        <w:rPr>
          <w:rFonts w:asciiTheme="majorHAnsi" w:hAnsiTheme="majorHAnsi" w:cstheme="majorHAnsi"/>
          <w:color w:val="000000" w:themeColor="text1"/>
        </w:rPr>
        <w:t xml:space="preserve">dat het bepaald wordt door </w:t>
      </w:r>
      <w:r w:rsidRPr="006A41A9">
        <w:rPr>
          <w:rFonts w:asciiTheme="majorHAnsi" w:hAnsiTheme="majorHAnsi" w:cstheme="majorHAnsi"/>
          <w:color w:val="000000" w:themeColor="text1"/>
        </w:rPr>
        <w:t>vraag en aanbod</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 xml:space="preserve">Om gelijkheid te bereiken, </w:t>
      </w:r>
      <w:r w:rsidR="002735F3">
        <w:rPr>
          <w:rFonts w:asciiTheme="majorHAnsi" w:hAnsiTheme="majorHAnsi" w:cstheme="majorHAnsi"/>
          <w:color w:val="000000" w:themeColor="text1"/>
        </w:rPr>
        <w:t>is</w:t>
      </w:r>
      <w:r w:rsidRPr="006A41A9">
        <w:rPr>
          <w:rFonts w:asciiTheme="majorHAnsi" w:hAnsiTheme="majorHAnsi" w:cstheme="majorHAnsi"/>
          <w:color w:val="000000" w:themeColor="text1"/>
        </w:rPr>
        <w:t xml:space="preserve"> samenwerking en een sterke gemeenschap nodig</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Gemeenschappelijk eigendom (iedereen werkt voor het grotere goed van de gemeenschap)</w:t>
      </w:r>
    </w:p>
    <w:p w:rsid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Staatseigendom</w:t>
      </w:r>
    </w:p>
    <w:p w:rsidR="006A41A9" w:rsidRDefault="006A41A9" w:rsidP="006A41A9">
      <w:pPr>
        <w:rPr>
          <w:rFonts w:asciiTheme="majorHAnsi" w:hAnsiTheme="majorHAnsi" w:cstheme="majorHAnsi"/>
          <w:color w:val="000000" w:themeColor="text1"/>
        </w:rPr>
      </w:pPr>
    </w:p>
    <w:p w:rsidR="006A41A9" w:rsidRP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Communisme</w:t>
      </w:r>
      <w:r w:rsidR="00447054">
        <w:rPr>
          <w:rFonts w:asciiTheme="majorHAnsi" w:hAnsiTheme="majorHAnsi" w:cstheme="majorHAnsi"/>
          <w:b/>
          <w:color w:val="000000" w:themeColor="text1"/>
        </w:rPr>
        <w:t xml:space="preserve"> </w:t>
      </w:r>
      <w:r w:rsidR="00447054">
        <w:rPr>
          <w:rFonts w:asciiTheme="majorHAnsi" w:hAnsiTheme="majorHAnsi" w:cstheme="majorHAnsi"/>
          <w:b/>
          <w:color w:val="70AD47" w:themeColor="accent6"/>
        </w:rPr>
        <w:t xml:space="preserve">(LEERDOEL </w:t>
      </w:r>
      <w:r w:rsidR="00447054" w:rsidRPr="00447054">
        <w:rPr>
          <w:rFonts w:asciiTheme="majorHAnsi" w:hAnsiTheme="majorHAnsi" w:cstheme="majorHAnsi"/>
          <w:b/>
          <w:color w:val="70AD47" w:themeColor="accent6"/>
        </w:rPr>
        <w:sym w:font="Wingdings" w:char="F0E0"/>
      </w:r>
      <w:r w:rsidR="00447054">
        <w:rPr>
          <w:rFonts w:asciiTheme="majorHAnsi" w:hAnsiTheme="majorHAnsi" w:cstheme="majorHAnsi"/>
          <w:b/>
          <w:color w:val="70AD47" w:themeColor="accent6"/>
        </w:rPr>
        <w:t xml:space="preserve"> wat is een markteconomie en wat zijn de effecten?)</w:t>
      </w:r>
      <w:r w:rsidR="00447054" w:rsidRPr="006A41A9">
        <w:rPr>
          <w:rFonts w:asciiTheme="majorHAnsi" w:hAnsiTheme="majorHAnsi" w:cstheme="majorHAnsi"/>
          <w:b/>
          <w:color w:val="000000" w:themeColor="text1"/>
        </w:rPr>
        <w:t>:</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Het volgende niveau van socialisme zou communisme zijn</w:t>
      </w:r>
    </w:p>
    <w:p w:rsidR="006A41A9" w:rsidRPr="006A41A9" w:rsidRDefault="002735F3"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Het b</w:t>
      </w:r>
      <w:r w:rsidR="006A41A9" w:rsidRPr="006A41A9">
        <w:rPr>
          <w:rFonts w:asciiTheme="majorHAnsi" w:hAnsiTheme="majorHAnsi" w:cstheme="majorHAnsi"/>
          <w:color w:val="000000" w:themeColor="text1"/>
        </w:rPr>
        <w:t>estaat niet echt in het echte leven</w:t>
      </w:r>
    </w:p>
    <w:p w:rsidR="006A41A9" w:rsidRPr="006A41A9" w:rsidRDefault="006A41A9"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Z</w:t>
      </w:r>
      <w:r w:rsidRPr="006A41A9">
        <w:rPr>
          <w:rFonts w:asciiTheme="majorHAnsi" w:hAnsiTheme="majorHAnsi" w:cstheme="majorHAnsi"/>
          <w:color w:val="000000" w:themeColor="text1"/>
        </w:rPr>
        <w:t>ogenaamde communistische landen zijn eigenlijk socialistisch</w:t>
      </w:r>
    </w:p>
    <w:p w:rsid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Hier hoeft de staat niet eens te bestaan</w:t>
      </w:r>
    </w:p>
    <w:p w:rsidR="002735F3" w:rsidRPr="002735F3" w:rsidRDefault="002735F3" w:rsidP="002735F3">
      <w:pPr>
        <w:rPr>
          <w:rFonts w:asciiTheme="majorHAnsi" w:hAnsiTheme="majorHAnsi" w:cstheme="majorHAnsi"/>
          <w:color w:val="000000" w:themeColor="text1"/>
        </w:rPr>
      </w:pPr>
    </w:p>
    <w:p w:rsidR="006A41A9" w:rsidRPr="00FF0257" w:rsidRDefault="00D90A6E" w:rsidP="006A41A9">
      <w:pPr>
        <w:rPr>
          <w:rFonts w:asciiTheme="majorHAnsi" w:hAnsiTheme="majorHAnsi" w:cstheme="majorHAnsi"/>
          <w:b/>
          <w:color w:val="000000" w:themeColor="text1"/>
        </w:rPr>
      </w:pPr>
      <w:r w:rsidRPr="00FF0257">
        <w:rPr>
          <w:rFonts w:asciiTheme="majorHAnsi" w:hAnsiTheme="majorHAnsi" w:cstheme="majorHAnsi"/>
          <w:b/>
          <w:color w:val="000000" w:themeColor="text1"/>
        </w:rPr>
        <w:t>4 typen economische systemen:</w:t>
      </w:r>
    </w:p>
    <w:p w:rsidR="00D90A6E" w:rsidRDefault="00D90A6E"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Traditione</w:t>
      </w:r>
      <w:r w:rsidR="002735F3">
        <w:rPr>
          <w:rFonts w:asciiTheme="majorHAnsi" w:hAnsiTheme="majorHAnsi" w:cstheme="majorHAnsi"/>
          <w:color w:val="000000" w:themeColor="text1"/>
        </w:rPr>
        <w:t>le economie</w:t>
      </w:r>
      <w:r>
        <w:rPr>
          <w:rFonts w:asciiTheme="majorHAnsi" w:hAnsiTheme="majorHAnsi" w:cstheme="majorHAnsi"/>
          <w:color w:val="000000" w:themeColor="text1"/>
        </w:rPr>
        <w:t>: gebaseerd op cultuur en rituelen</w:t>
      </w:r>
    </w:p>
    <w:p w:rsidR="00D90A6E" w:rsidRDefault="00D90A6E" w:rsidP="00D90A6E">
      <w:pPr>
        <w:pStyle w:val="ListParagraph"/>
        <w:numPr>
          <w:ilvl w:val="0"/>
          <w:numId w:val="20"/>
        </w:numPr>
        <w:rPr>
          <w:rFonts w:asciiTheme="majorHAnsi" w:hAnsiTheme="majorHAnsi" w:cstheme="majorHAnsi"/>
          <w:color w:val="000000" w:themeColor="text1"/>
        </w:rPr>
      </w:pPr>
      <w:proofErr w:type="spellStart"/>
      <w:r>
        <w:rPr>
          <w:rFonts w:asciiTheme="majorHAnsi" w:hAnsiTheme="majorHAnsi" w:cstheme="majorHAnsi"/>
          <w:color w:val="000000" w:themeColor="text1"/>
        </w:rPr>
        <w:t>Command</w:t>
      </w:r>
      <w:proofErr w:type="spellEnd"/>
      <w:r>
        <w:rPr>
          <w:rFonts w:asciiTheme="majorHAnsi" w:hAnsiTheme="majorHAnsi" w:cstheme="majorHAnsi"/>
          <w:color w:val="000000" w:themeColor="text1"/>
        </w:rPr>
        <w:t xml:space="preserve"> (= opdracht</w:t>
      </w:r>
      <w:r w:rsidR="002735F3">
        <w:rPr>
          <w:rFonts w:asciiTheme="majorHAnsi" w:hAnsiTheme="majorHAnsi" w:cstheme="majorHAnsi"/>
          <w:color w:val="000000" w:themeColor="text1"/>
        </w:rPr>
        <w:t>economie</w:t>
      </w:r>
      <w:r>
        <w:rPr>
          <w:rFonts w:asciiTheme="majorHAnsi" w:hAnsiTheme="majorHAnsi" w:cstheme="majorHAnsi"/>
          <w:color w:val="000000" w:themeColor="text1"/>
        </w:rPr>
        <w:t xml:space="preserve">): </w:t>
      </w:r>
      <w:r w:rsidR="00FF0257">
        <w:rPr>
          <w:rFonts w:asciiTheme="majorHAnsi" w:hAnsiTheme="majorHAnsi" w:cstheme="majorHAnsi"/>
          <w:color w:val="000000" w:themeColor="text1"/>
        </w:rPr>
        <w:t>berust op de overheid die alle economische beslissingen maakt</w:t>
      </w:r>
    </w:p>
    <w:p w:rsidR="00FF0257" w:rsidRDefault="00FF0257"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Markt</w:t>
      </w:r>
      <w:r w:rsidR="002735F3">
        <w:rPr>
          <w:rFonts w:asciiTheme="majorHAnsi" w:hAnsiTheme="majorHAnsi" w:cstheme="majorHAnsi"/>
          <w:color w:val="000000" w:themeColor="text1"/>
        </w:rPr>
        <w:t>economie</w:t>
      </w:r>
      <w:r>
        <w:rPr>
          <w:rFonts w:asciiTheme="majorHAnsi" w:hAnsiTheme="majorHAnsi" w:cstheme="majorHAnsi"/>
          <w:color w:val="000000" w:themeColor="text1"/>
        </w:rPr>
        <w:t>: klantkeuzes bepalen hoe industrieën en financiële markten opereren</w:t>
      </w:r>
    </w:p>
    <w:p w:rsidR="00FF0257" w:rsidRPr="00D90A6E" w:rsidRDefault="00FF0257" w:rsidP="00D90A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Mixed</w:t>
      </w:r>
      <w:r w:rsidR="002735F3">
        <w:rPr>
          <w:rFonts w:asciiTheme="majorHAnsi" w:hAnsiTheme="majorHAnsi" w:cstheme="majorHAnsi"/>
          <w:color w:val="000000" w:themeColor="text1"/>
        </w:rPr>
        <w:t xml:space="preserve"> economie</w:t>
      </w:r>
      <w:r>
        <w:rPr>
          <w:rFonts w:asciiTheme="majorHAnsi" w:hAnsiTheme="majorHAnsi" w:cstheme="majorHAnsi"/>
          <w:color w:val="000000" w:themeColor="text1"/>
        </w:rPr>
        <w:t>: gelimiteerde invloed van de overheid, er worden ook vrije markt concepten gebruikt</w:t>
      </w:r>
    </w:p>
    <w:p w:rsidR="002735F3" w:rsidRDefault="002735F3" w:rsidP="006A41A9">
      <w:pPr>
        <w:rPr>
          <w:rFonts w:asciiTheme="majorHAnsi" w:hAnsiTheme="majorHAnsi" w:cstheme="majorHAnsi"/>
          <w:b/>
          <w:color w:val="000000" w:themeColor="text1"/>
        </w:rPr>
      </w:pPr>
    </w:p>
    <w:p w:rsidR="006A41A9" w:rsidRPr="00447054" w:rsidRDefault="006A41A9" w:rsidP="00447054">
      <w:pPr>
        <w:rPr>
          <w:rFonts w:asciiTheme="majorHAnsi" w:hAnsiTheme="majorHAnsi" w:cstheme="majorHAnsi"/>
          <w:color w:val="000000" w:themeColor="text1"/>
        </w:rPr>
      </w:pPr>
      <w:r w:rsidRPr="00447054">
        <w:rPr>
          <w:rFonts w:asciiTheme="majorHAnsi" w:hAnsiTheme="majorHAnsi" w:cstheme="majorHAnsi"/>
          <w:b/>
          <w:color w:val="000000" w:themeColor="text1"/>
        </w:rPr>
        <w:t>Economische transformatie naar een markteconomie</w:t>
      </w:r>
      <w:r w:rsidR="00447054" w:rsidRPr="00447054">
        <w:rPr>
          <w:rFonts w:asciiTheme="majorHAnsi" w:hAnsiTheme="majorHAnsi" w:cstheme="majorHAnsi"/>
          <w:b/>
          <w:color w:val="000000" w:themeColor="text1"/>
        </w:rPr>
        <w:t xml:space="preserve"> </w:t>
      </w:r>
      <w:r w:rsidR="00447054" w:rsidRPr="00447054">
        <w:rPr>
          <w:rFonts w:asciiTheme="majorHAnsi" w:hAnsiTheme="majorHAnsi" w:cstheme="majorHAnsi"/>
          <w:b/>
          <w:color w:val="70AD47" w:themeColor="accent6"/>
        </w:rPr>
        <w:t>(LEERDOEL)</w:t>
      </w:r>
      <w:r w:rsidR="00447054" w:rsidRPr="00447054">
        <w:rPr>
          <w:rFonts w:asciiTheme="majorHAnsi" w:hAnsiTheme="majorHAnsi" w:cstheme="majorHAnsi"/>
          <w:b/>
          <w:color w:val="000000" w:themeColor="text1"/>
        </w:rPr>
        <w:t>:</w:t>
      </w:r>
    </w:p>
    <w:p w:rsidR="006A41A9" w:rsidRPr="006A41A9" w:rsidRDefault="006A41A9" w:rsidP="006A41A9">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D</w:t>
      </w:r>
      <w:r w:rsidRPr="006A41A9">
        <w:rPr>
          <w:rFonts w:asciiTheme="majorHAnsi" w:hAnsiTheme="majorHAnsi" w:cstheme="majorHAnsi"/>
          <w:color w:val="000000" w:themeColor="text1"/>
        </w:rPr>
        <w:t>eregulering</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Minder planning en commando door de overheid</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Prijscontroles verwijderen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Toename van privatisering</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Minder eigendom van de staat</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Nieuwe particuliere eigenaren</w:t>
      </w:r>
    </w:p>
    <w:p w:rsidR="006A41A9" w:rsidRPr="006A41A9" w:rsidRDefault="006A41A9" w:rsidP="006A41A9">
      <w:pPr>
        <w:pStyle w:val="ListParagraph"/>
        <w:numPr>
          <w:ilvl w:val="0"/>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Legale systemen</w:t>
      </w:r>
    </w:p>
    <w:p w:rsidR="006A41A9" w:rsidRPr="006A41A9" w:rsidRDefault="006A41A9" w:rsidP="006A41A9">
      <w:pPr>
        <w:pStyle w:val="ListParagraph"/>
        <w:numPr>
          <w:ilvl w:val="1"/>
          <w:numId w:val="20"/>
        </w:numPr>
        <w:rPr>
          <w:rFonts w:asciiTheme="majorHAnsi" w:hAnsiTheme="majorHAnsi" w:cstheme="majorHAnsi"/>
          <w:color w:val="000000" w:themeColor="text1"/>
        </w:rPr>
      </w:pPr>
      <w:r w:rsidRPr="006A41A9">
        <w:rPr>
          <w:rFonts w:asciiTheme="majorHAnsi" w:hAnsiTheme="majorHAnsi" w:cstheme="majorHAnsi"/>
          <w:color w:val="000000" w:themeColor="text1"/>
        </w:rPr>
        <w:t xml:space="preserve">Vereist: wetten ter bescherming van </w:t>
      </w:r>
      <w:r w:rsidR="004F4024">
        <w:rPr>
          <w:rFonts w:asciiTheme="majorHAnsi" w:hAnsiTheme="majorHAnsi" w:cstheme="majorHAnsi"/>
          <w:color w:val="000000" w:themeColor="text1"/>
        </w:rPr>
        <w:t>het privévermogen (dus geld)</w:t>
      </w:r>
    </w:p>
    <w:p w:rsidR="006A41A9" w:rsidRDefault="004F4024" w:rsidP="006A41A9">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Volgens een contract te werk gaan wordt aangeboden</w:t>
      </w:r>
    </w:p>
    <w:p w:rsidR="006A41A9" w:rsidRDefault="006A41A9" w:rsidP="006A41A9">
      <w:pPr>
        <w:rPr>
          <w:rFonts w:asciiTheme="majorHAnsi" w:hAnsiTheme="majorHAnsi" w:cstheme="majorHAnsi"/>
          <w:color w:val="000000" w:themeColor="text1"/>
        </w:rPr>
      </w:pPr>
    </w:p>
    <w:p w:rsidR="006A41A9" w:rsidRDefault="006A41A9" w:rsidP="006A41A9">
      <w:pPr>
        <w:rPr>
          <w:rFonts w:asciiTheme="majorHAnsi" w:hAnsiTheme="majorHAnsi" w:cstheme="majorHAnsi"/>
          <w:b/>
          <w:color w:val="000000" w:themeColor="text1"/>
        </w:rPr>
      </w:pPr>
      <w:r w:rsidRPr="006A41A9">
        <w:rPr>
          <w:rFonts w:asciiTheme="majorHAnsi" w:hAnsiTheme="majorHAnsi" w:cstheme="majorHAnsi"/>
          <w:b/>
          <w:color w:val="000000" w:themeColor="text1"/>
        </w:rPr>
        <w:t>Implicaties van het economische systeem voor managers</w:t>
      </w:r>
      <w:r>
        <w:rPr>
          <w:rFonts w:asciiTheme="majorHAnsi" w:hAnsiTheme="majorHAnsi" w:cstheme="majorHAnsi"/>
          <w:b/>
          <w:color w:val="000000" w:themeColor="text1"/>
        </w:rPr>
        <w:t>:</w:t>
      </w:r>
    </w:p>
    <w:p w:rsidR="003C3ECB" w:rsidRDefault="004F4024" w:rsidP="006A41A9">
      <w:pPr>
        <w:rPr>
          <w:rFonts w:asciiTheme="majorHAnsi" w:hAnsiTheme="majorHAnsi" w:cstheme="majorHAnsi"/>
          <w:b/>
          <w:color w:val="4472C4" w:themeColor="accent1"/>
        </w:rPr>
      </w:pPr>
      <w:r>
        <w:rPr>
          <w:rFonts w:asciiTheme="majorHAnsi" w:hAnsiTheme="majorHAnsi" w:cstheme="majorHAnsi"/>
          <w:b/>
          <w:color w:val="4472C4" w:themeColor="accent1"/>
        </w:rPr>
        <w:t xml:space="preserve">TENTAMEN: </w:t>
      </w:r>
      <w:r>
        <w:rPr>
          <w:rFonts w:asciiTheme="majorHAnsi" w:hAnsiTheme="majorHAnsi" w:cstheme="majorHAnsi"/>
          <w:b/>
          <w:color w:val="4472C4" w:themeColor="accent1"/>
        </w:rPr>
        <w:tab/>
      </w:r>
      <w:r w:rsidR="003C3ECB">
        <w:rPr>
          <w:rFonts w:asciiTheme="majorHAnsi" w:hAnsiTheme="majorHAnsi" w:cstheme="majorHAnsi"/>
          <w:b/>
          <w:color w:val="4472C4" w:themeColor="accent1"/>
        </w:rPr>
        <w:t xml:space="preserve">BRIC-landen krijg je vragen over, ze zijn potentieel het grootste </w:t>
      </w:r>
    </w:p>
    <w:p w:rsidR="003C3ECB" w:rsidRPr="003C3ECB" w:rsidRDefault="003C3ECB" w:rsidP="004F4024">
      <w:pPr>
        <w:ind w:left="708" w:firstLine="708"/>
        <w:rPr>
          <w:rFonts w:asciiTheme="majorHAnsi" w:hAnsiTheme="majorHAnsi" w:cstheme="majorHAnsi"/>
          <w:b/>
          <w:color w:val="4472C4" w:themeColor="accent1"/>
        </w:rPr>
      </w:pPr>
      <w:r>
        <w:rPr>
          <w:rFonts w:asciiTheme="majorHAnsi" w:hAnsiTheme="majorHAnsi" w:cstheme="majorHAnsi"/>
          <w:b/>
          <w:color w:val="4472C4" w:themeColor="accent1"/>
        </w:rPr>
        <w:t>BRIC: Brazilië, Rusland, India, China</w:t>
      </w:r>
    </w:p>
    <w:p w:rsidR="006A41A9" w:rsidRDefault="006A41A9" w:rsidP="006A41A9">
      <w:pPr>
        <w:rPr>
          <w:rFonts w:asciiTheme="majorHAnsi" w:hAnsiTheme="majorHAnsi" w:cstheme="majorHAnsi"/>
          <w:b/>
          <w:color w:val="000000" w:themeColor="text1"/>
        </w:rPr>
      </w:pPr>
      <w:r w:rsidRPr="006A41A9">
        <w:rPr>
          <w:rFonts w:asciiTheme="majorHAnsi" w:hAnsiTheme="majorHAnsi" w:cstheme="majorHAnsi"/>
          <w:b/>
          <w:noProof/>
          <w:color w:val="000000" w:themeColor="text1"/>
        </w:rPr>
        <w:lastRenderedPageBreak/>
        <w:drawing>
          <wp:inline distT="0" distB="0" distL="0" distR="0" wp14:anchorId="134FE136" wp14:editId="6C075670">
            <wp:extent cx="4032611" cy="2941503"/>
            <wp:effectExtent l="152400" t="152400" r="349250" b="34798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3"/>
                    <a:stretch>
                      <a:fillRect/>
                    </a:stretch>
                  </pic:blipFill>
                  <pic:spPr>
                    <a:xfrm>
                      <a:off x="0" y="0"/>
                      <a:ext cx="4067994" cy="2967313"/>
                    </a:xfrm>
                    <a:prstGeom prst="rect">
                      <a:avLst/>
                    </a:prstGeom>
                    <a:ln>
                      <a:noFill/>
                    </a:ln>
                    <a:effectLst>
                      <a:outerShdw blurRad="292100" dist="139700" dir="2700000" algn="tl" rotWithShape="0">
                        <a:srgbClr val="333333">
                          <a:alpha val="65000"/>
                        </a:srgbClr>
                      </a:outerShdw>
                    </a:effectLst>
                  </pic:spPr>
                </pic:pic>
              </a:graphicData>
            </a:graphic>
          </wp:inline>
        </w:drawing>
      </w:r>
    </w:p>
    <w:p w:rsidR="000D0026" w:rsidRP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V</w:t>
      </w:r>
      <w:r w:rsidRPr="000D0026">
        <w:rPr>
          <w:rFonts w:asciiTheme="majorHAnsi" w:hAnsiTheme="majorHAnsi" w:cstheme="majorHAnsi"/>
          <w:color w:val="000000" w:themeColor="text1"/>
        </w:rPr>
        <w:t>oordelen: omvang van de economie, waarschijnlijke economische groei</w:t>
      </w:r>
    </w:p>
    <w:p w:rsidR="000D0026" w:rsidRPr="000D0026" w:rsidRDefault="000D0026" w:rsidP="000D0026">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K</w:t>
      </w:r>
      <w:r w:rsidRPr="000D0026">
        <w:rPr>
          <w:rFonts w:asciiTheme="majorHAnsi" w:hAnsiTheme="majorHAnsi" w:cstheme="majorHAnsi"/>
          <w:color w:val="000000" w:themeColor="text1"/>
        </w:rPr>
        <w:t>osten: corruptie, gebrek aan infrastructuur, juridische kosten</w:t>
      </w:r>
    </w:p>
    <w:p w:rsidR="004F4024" w:rsidRDefault="000D0026" w:rsidP="004F4024">
      <w:pPr>
        <w:pStyle w:val="ListParagraph"/>
        <w:numPr>
          <w:ilvl w:val="0"/>
          <w:numId w:val="20"/>
        </w:numPr>
        <w:rPr>
          <w:rFonts w:asciiTheme="majorHAnsi" w:hAnsiTheme="majorHAnsi" w:cstheme="majorHAnsi"/>
          <w:color w:val="000000" w:themeColor="text1"/>
        </w:rPr>
      </w:pPr>
      <w:r w:rsidRPr="000D0026">
        <w:rPr>
          <w:rFonts w:asciiTheme="majorHAnsi" w:hAnsiTheme="majorHAnsi" w:cstheme="majorHAnsi"/>
          <w:color w:val="000000" w:themeColor="text1"/>
        </w:rPr>
        <w:t>Risico's:</w:t>
      </w:r>
    </w:p>
    <w:p w:rsidR="004F4024" w:rsidRDefault="004F4024" w:rsidP="004F4024">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P</w:t>
      </w:r>
      <w:r w:rsidR="000D0026" w:rsidRPr="000D0026">
        <w:rPr>
          <w:rFonts w:asciiTheme="majorHAnsi" w:hAnsiTheme="majorHAnsi" w:cstheme="majorHAnsi"/>
          <w:color w:val="000000" w:themeColor="text1"/>
        </w:rPr>
        <w:t>olitieke risico's: sociale onrust/ anti-zakelijke trends</w:t>
      </w:r>
    </w:p>
    <w:p w:rsidR="004F4024" w:rsidRDefault="004F4024" w:rsidP="004F4024">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E</w:t>
      </w:r>
      <w:r w:rsidR="000D0026" w:rsidRPr="000D0026">
        <w:rPr>
          <w:rFonts w:asciiTheme="majorHAnsi" w:hAnsiTheme="majorHAnsi" w:cstheme="majorHAnsi"/>
          <w:color w:val="000000" w:themeColor="text1"/>
        </w:rPr>
        <w:t>conomische risico's: economisch wanbeheer</w:t>
      </w:r>
      <w:r>
        <w:rPr>
          <w:rFonts w:asciiTheme="majorHAnsi" w:hAnsiTheme="majorHAnsi" w:cstheme="majorHAnsi"/>
          <w:color w:val="000000" w:themeColor="text1"/>
        </w:rPr>
        <w:t xml:space="preserve"> (=management is niet goed op economisch vlak)</w:t>
      </w:r>
    </w:p>
    <w:p w:rsidR="000D0026" w:rsidRDefault="004F4024" w:rsidP="004F4024">
      <w:pPr>
        <w:pStyle w:val="ListParagraph"/>
        <w:numPr>
          <w:ilvl w:val="1"/>
          <w:numId w:val="20"/>
        </w:numPr>
        <w:pBdr>
          <w:bottom w:val="single" w:sz="6" w:space="1" w:color="auto"/>
        </w:pBdr>
        <w:rPr>
          <w:rFonts w:asciiTheme="majorHAnsi" w:hAnsiTheme="majorHAnsi" w:cstheme="majorHAnsi"/>
          <w:color w:val="000000" w:themeColor="text1"/>
        </w:rPr>
      </w:pPr>
      <w:r>
        <w:rPr>
          <w:rFonts w:asciiTheme="majorHAnsi" w:hAnsiTheme="majorHAnsi" w:cstheme="majorHAnsi"/>
          <w:color w:val="000000" w:themeColor="text1"/>
        </w:rPr>
        <w:t>J</w:t>
      </w:r>
      <w:r w:rsidR="000D0026" w:rsidRPr="000D0026">
        <w:rPr>
          <w:rFonts w:asciiTheme="majorHAnsi" w:hAnsiTheme="majorHAnsi" w:cstheme="majorHAnsi"/>
          <w:color w:val="000000" w:themeColor="text1"/>
        </w:rPr>
        <w:t xml:space="preserve">uridische risico's: </w:t>
      </w:r>
      <w:r>
        <w:rPr>
          <w:rFonts w:asciiTheme="majorHAnsi" w:hAnsiTheme="majorHAnsi" w:cstheme="majorHAnsi"/>
          <w:color w:val="000000" w:themeColor="text1"/>
        </w:rPr>
        <w:t>mislukking van het waarborgen van eigendomsrechten</w:t>
      </w:r>
    </w:p>
    <w:p w:rsidR="00447054" w:rsidRDefault="00516F6E" w:rsidP="00465B3B">
      <w:pPr>
        <w:rPr>
          <w:rFonts w:asciiTheme="majorHAnsi" w:hAnsiTheme="majorHAnsi" w:cstheme="majorHAnsi"/>
          <w:b/>
          <w:color w:val="000000" w:themeColor="text1"/>
          <w:u w:val="single"/>
        </w:rPr>
      </w:pPr>
      <w:r>
        <w:rPr>
          <w:rFonts w:asciiTheme="majorHAnsi" w:hAnsiTheme="majorHAnsi" w:cstheme="majorHAnsi"/>
          <w:b/>
          <w:color w:val="000000" w:themeColor="text1"/>
          <w:u w:val="single"/>
        </w:rPr>
        <w:t>OW 1.5</w:t>
      </w:r>
    </w:p>
    <w:p w:rsidR="00447054" w:rsidRDefault="00447054" w:rsidP="00465B3B">
      <w:pPr>
        <w:rPr>
          <w:rFonts w:asciiTheme="majorHAnsi" w:hAnsiTheme="majorHAnsi" w:cstheme="majorHAnsi"/>
          <w:b/>
          <w:color w:val="000000" w:themeColor="text1"/>
          <w:u w:val="single"/>
        </w:rPr>
      </w:pPr>
      <w:proofErr w:type="spellStart"/>
      <w:r w:rsidRPr="00447054">
        <w:rPr>
          <w:rFonts w:asciiTheme="majorHAnsi" w:hAnsiTheme="majorHAnsi" w:cstheme="majorHAnsi"/>
          <w:b/>
          <w:color w:val="000000" w:themeColor="text1"/>
        </w:rPr>
        <w:t>Emerging</w:t>
      </w:r>
      <w:proofErr w:type="spellEnd"/>
      <w:r w:rsidRPr="00447054">
        <w:rPr>
          <w:rFonts w:asciiTheme="majorHAnsi" w:hAnsiTheme="majorHAnsi" w:cstheme="majorHAnsi"/>
          <w:b/>
          <w:color w:val="000000" w:themeColor="text1"/>
        </w:rPr>
        <w:t xml:space="preserve"> markten</w:t>
      </w:r>
      <w:r>
        <w:rPr>
          <w:rFonts w:asciiTheme="majorHAnsi" w:hAnsiTheme="majorHAnsi" w:cstheme="majorHAnsi"/>
          <w:b/>
          <w:color w:val="000000" w:themeColor="text1"/>
        </w:rPr>
        <w:t xml:space="preserve"> </w:t>
      </w:r>
      <w:r>
        <w:rPr>
          <w:rFonts w:asciiTheme="majorHAnsi" w:hAnsiTheme="majorHAnsi" w:cstheme="majorHAnsi"/>
          <w:b/>
          <w:color w:val="70AD47" w:themeColor="accent6"/>
        </w:rPr>
        <w:t>(LEERDOEL)</w:t>
      </w:r>
      <w:r w:rsidRPr="00447054">
        <w:rPr>
          <w:rFonts w:asciiTheme="majorHAnsi" w:hAnsiTheme="majorHAnsi" w:cstheme="majorHAnsi"/>
          <w:b/>
          <w:color w:val="000000" w:themeColor="text1"/>
        </w:rPr>
        <w:t xml:space="preserve">: </w:t>
      </w:r>
      <w:r w:rsidRPr="00447054">
        <w:rPr>
          <w:rFonts w:asciiTheme="majorHAnsi" w:hAnsiTheme="majorHAnsi" w:cstheme="majorHAnsi"/>
          <w:color w:val="000000" w:themeColor="text1"/>
        </w:rPr>
        <w:t>opkomende markten</w:t>
      </w:r>
    </w:p>
    <w:p w:rsidR="00447054" w:rsidRPr="00447054" w:rsidRDefault="00447054" w:rsidP="00465B3B">
      <w:pPr>
        <w:rPr>
          <w:rFonts w:asciiTheme="majorHAnsi" w:hAnsiTheme="majorHAnsi" w:cstheme="majorHAnsi"/>
          <w:b/>
          <w:color w:val="000000" w:themeColor="text1"/>
          <w:u w:val="single"/>
        </w:rPr>
      </w:pPr>
    </w:p>
    <w:p w:rsidR="00516F6E" w:rsidRDefault="00516F6E" w:rsidP="00465B3B">
      <w:pPr>
        <w:rPr>
          <w:rFonts w:asciiTheme="majorHAnsi" w:hAnsiTheme="majorHAnsi" w:cstheme="majorHAnsi"/>
          <w:b/>
          <w:color w:val="000000" w:themeColor="text1"/>
        </w:rPr>
      </w:pPr>
      <w:r>
        <w:rPr>
          <w:rFonts w:asciiTheme="majorHAnsi" w:hAnsiTheme="majorHAnsi" w:cstheme="majorHAnsi"/>
          <w:b/>
          <w:color w:val="000000" w:themeColor="text1"/>
        </w:rPr>
        <w:t>Opkomende (=</w:t>
      </w:r>
      <w:proofErr w:type="spellStart"/>
      <w:r>
        <w:rPr>
          <w:rFonts w:asciiTheme="majorHAnsi" w:hAnsiTheme="majorHAnsi" w:cstheme="majorHAnsi"/>
          <w:b/>
          <w:color w:val="000000" w:themeColor="text1"/>
        </w:rPr>
        <w:t>emerging</w:t>
      </w:r>
      <w:proofErr w:type="spellEnd"/>
      <w:r>
        <w:rPr>
          <w:rFonts w:asciiTheme="majorHAnsi" w:hAnsiTheme="majorHAnsi" w:cstheme="majorHAnsi"/>
          <w:b/>
          <w:color w:val="000000" w:themeColor="text1"/>
        </w:rPr>
        <w:t>) markten:</w:t>
      </w:r>
    </w:p>
    <w:p w:rsidR="00516F6E" w:rsidRDefault="00516F6E" w:rsidP="00516F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China</w:t>
      </w:r>
    </w:p>
    <w:p w:rsidR="00516F6E" w:rsidRDefault="00516F6E" w:rsidP="00516F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Polen</w:t>
      </w:r>
    </w:p>
    <w:p w:rsidR="00516F6E" w:rsidRDefault="00516F6E" w:rsidP="00516F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 xml:space="preserve">Indonesië </w:t>
      </w:r>
    </w:p>
    <w:p w:rsidR="00516F6E" w:rsidRDefault="00516F6E" w:rsidP="00516F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BRIC-landen: Brazilië, Rusland, India, China</w:t>
      </w:r>
    </w:p>
    <w:p w:rsidR="00516F6E" w:rsidRDefault="00516F6E" w:rsidP="00516F6E">
      <w:pPr>
        <w:rPr>
          <w:rFonts w:asciiTheme="majorHAnsi" w:hAnsiTheme="majorHAnsi" w:cstheme="majorHAnsi"/>
          <w:color w:val="000000" w:themeColor="text1"/>
        </w:rPr>
      </w:pPr>
    </w:p>
    <w:p w:rsidR="00516F6E" w:rsidRDefault="00516F6E" w:rsidP="00516F6E">
      <w:pPr>
        <w:rPr>
          <w:rFonts w:asciiTheme="majorHAnsi" w:hAnsiTheme="majorHAnsi" w:cstheme="majorHAnsi"/>
          <w:color w:val="000000" w:themeColor="text1"/>
        </w:rPr>
      </w:pPr>
      <w:r>
        <w:rPr>
          <w:rFonts w:asciiTheme="majorHAnsi" w:hAnsiTheme="majorHAnsi" w:cstheme="majorHAnsi"/>
          <w:color w:val="000000" w:themeColor="text1"/>
        </w:rPr>
        <w:t>Duitsland is een stabiele markt en dus geen opkomende (=</w:t>
      </w:r>
      <w:proofErr w:type="spellStart"/>
      <w:r>
        <w:rPr>
          <w:rFonts w:asciiTheme="majorHAnsi" w:hAnsiTheme="majorHAnsi" w:cstheme="majorHAnsi"/>
          <w:color w:val="000000" w:themeColor="text1"/>
        </w:rPr>
        <w:t>emerging</w:t>
      </w:r>
      <w:proofErr w:type="spellEnd"/>
      <w:r>
        <w:rPr>
          <w:rFonts w:asciiTheme="majorHAnsi" w:hAnsiTheme="majorHAnsi" w:cstheme="majorHAnsi"/>
          <w:color w:val="000000" w:themeColor="text1"/>
        </w:rPr>
        <w:t>) markt</w:t>
      </w:r>
    </w:p>
    <w:p w:rsidR="00516F6E" w:rsidRPr="00516F6E" w:rsidRDefault="00516F6E" w:rsidP="00516F6E">
      <w:pPr>
        <w:rPr>
          <w:rFonts w:asciiTheme="majorHAnsi" w:hAnsiTheme="majorHAnsi" w:cstheme="majorHAnsi"/>
          <w:b/>
          <w:color w:val="000000" w:themeColor="text1"/>
          <w:lang w:val="en-GB"/>
        </w:rPr>
      </w:pPr>
      <w:proofErr w:type="spellStart"/>
      <w:r w:rsidRPr="00516F6E">
        <w:rPr>
          <w:rFonts w:asciiTheme="majorHAnsi" w:hAnsiTheme="majorHAnsi" w:cstheme="majorHAnsi"/>
          <w:b/>
          <w:color w:val="000000" w:themeColor="text1"/>
          <w:lang w:val="en-GB"/>
        </w:rPr>
        <w:t>Aantrekkelijkheid</w:t>
      </w:r>
      <w:proofErr w:type="spellEnd"/>
      <w:r w:rsidRPr="00516F6E">
        <w:rPr>
          <w:rFonts w:asciiTheme="majorHAnsi" w:hAnsiTheme="majorHAnsi" w:cstheme="majorHAnsi"/>
          <w:b/>
          <w:color w:val="000000" w:themeColor="text1"/>
          <w:lang w:val="en-GB"/>
        </w:rPr>
        <w:t xml:space="preserve"> van </w:t>
      </w:r>
      <w:proofErr w:type="spellStart"/>
      <w:r w:rsidRPr="00516F6E">
        <w:rPr>
          <w:rFonts w:asciiTheme="majorHAnsi" w:hAnsiTheme="majorHAnsi" w:cstheme="majorHAnsi"/>
          <w:b/>
          <w:color w:val="000000" w:themeColor="text1"/>
          <w:lang w:val="en-GB"/>
        </w:rPr>
        <w:t>opkomende</w:t>
      </w:r>
      <w:proofErr w:type="spellEnd"/>
      <w:r w:rsidRPr="00516F6E">
        <w:rPr>
          <w:rFonts w:asciiTheme="majorHAnsi" w:hAnsiTheme="majorHAnsi" w:cstheme="majorHAnsi"/>
          <w:b/>
          <w:color w:val="000000" w:themeColor="text1"/>
          <w:lang w:val="en-GB"/>
        </w:rPr>
        <w:t xml:space="preserve"> </w:t>
      </w:r>
      <w:proofErr w:type="spellStart"/>
      <w:r w:rsidRPr="00516F6E">
        <w:rPr>
          <w:rFonts w:asciiTheme="majorHAnsi" w:hAnsiTheme="majorHAnsi" w:cstheme="majorHAnsi"/>
          <w:b/>
          <w:color w:val="000000" w:themeColor="text1"/>
          <w:lang w:val="en-GB"/>
        </w:rPr>
        <w:t>markten</w:t>
      </w:r>
      <w:proofErr w:type="spellEnd"/>
      <w:r w:rsidRPr="00516F6E">
        <w:rPr>
          <w:rFonts w:asciiTheme="majorHAnsi" w:hAnsiTheme="majorHAnsi" w:cstheme="majorHAnsi"/>
          <w:b/>
          <w:color w:val="000000" w:themeColor="text1"/>
          <w:lang w:val="en-GB"/>
        </w:rPr>
        <w:t xml:space="preserve"> ten </w:t>
      </w:r>
      <w:proofErr w:type="spellStart"/>
      <w:r w:rsidRPr="00516F6E">
        <w:rPr>
          <w:rFonts w:asciiTheme="majorHAnsi" w:hAnsiTheme="majorHAnsi" w:cstheme="majorHAnsi"/>
          <w:b/>
          <w:color w:val="000000" w:themeColor="text1"/>
          <w:lang w:val="en-GB"/>
        </w:rPr>
        <w:t>opzichte</w:t>
      </w:r>
      <w:proofErr w:type="spellEnd"/>
      <w:r w:rsidRPr="00516F6E">
        <w:rPr>
          <w:rFonts w:asciiTheme="majorHAnsi" w:hAnsiTheme="majorHAnsi" w:cstheme="majorHAnsi"/>
          <w:b/>
          <w:color w:val="000000" w:themeColor="text1"/>
          <w:lang w:val="en-GB"/>
        </w:rPr>
        <w:t xml:space="preserve"> van de </w:t>
      </w:r>
      <w:proofErr w:type="spellStart"/>
      <w:r w:rsidRPr="00516F6E">
        <w:rPr>
          <w:rFonts w:asciiTheme="majorHAnsi" w:hAnsiTheme="majorHAnsi" w:cstheme="majorHAnsi"/>
          <w:b/>
          <w:color w:val="000000" w:themeColor="text1"/>
          <w:lang w:val="en-GB"/>
        </w:rPr>
        <w:t>andere</w:t>
      </w:r>
      <w:proofErr w:type="spellEnd"/>
      <w:r w:rsidRPr="00516F6E">
        <w:rPr>
          <w:rFonts w:asciiTheme="majorHAnsi" w:hAnsiTheme="majorHAnsi" w:cstheme="majorHAnsi"/>
          <w:b/>
          <w:color w:val="000000" w:themeColor="text1"/>
          <w:lang w:val="en-GB"/>
        </w:rPr>
        <w:t xml:space="preserve"> </w:t>
      </w:r>
      <w:proofErr w:type="spellStart"/>
      <w:r w:rsidRPr="00516F6E">
        <w:rPr>
          <w:rFonts w:asciiTheme="majorHAnsi" w:hAnsiTheme="majorHAnsi" w:cstheme="majorHAnsi"/>
          <w:b/>
          <w:color w:val="000000" w:themeColor="text1"/>
          <w:lang w:val="en-GB"/>
        </w:rPr>
        <w:t>landen</w:t>
      </w:r>
      <w:proofErr w:type="spellEnd"/>
      <w:r w:rsidRPr="00516F6E">
        <w:rPr>
          <w:rFonts w:asciiTheme="majorHAnsi" w:hAnsiTheme="majorHAnsi" w:cstheme="majorHAnsi"/>
          <w:b/>
          <w:color w:val="000000" w:themeColor="text1"/>
          <w:lang w:val="en-GB"/>
        </w:rPr>
        <w:t>:</w:t>
      </w:r>
    </w:p>
    <w:p w:rsidR="00D90A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74% wereld land massa</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81% wereldpopulatie</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37% wereld bruto binnenlands product</w:t>
      </w:r>
    </w:p>
    <w:p w:rsid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31% wereldmarktkapitalisatie</w:t>
      </w:r>
    </w:p>
    <w:p w:rsidR="00516F6E" w:rsidRDefault="00516F6E" w:rsidP="00516F6E">
      <w:pPr>
        <w:rPr>
          <w:rFonts w:asciiTheme="majorHAnsi" w:hAnsiTheme="majorHAnsi" w:cstheme="majorHAnsi"/>
          <w:color w:val="000000" w:themeColor="text1"/>
        </w:rPr>
      </w:pPr>
    </w:p>
    <w:p w:rsidR="00516F6E" w:rsidRPr="00516F6E" w:rsidRDefault="00516F6E" w:rsidP="00516F6E">
      <w:pPr>
        <w:rPr>
          <w:rFonts w:asciiTheme="majorHAnsi" w:hAnsiTheme="majorHAnsi" w:cstheme="majorHAnsi"/>
          <w:b/>
          <w:color w:val="000000" w:themeColor="text1"/>
        </w:rPr>
      </w:pPr>
      <w:r w:rsidRPr="00516F6E">
        <w:rPr>
          <w:rFonts w:asciiTheme="majorHAnsi" w:hAnsiTheme="majorHAnsi" w:cstheme="majorHAnsi"/>
          <w:b/>
          <w:color w:val="000000" w:themeColor="text1"/>
        </w:rPr>
        <w:t>Aantrekkelijkheid van opkomende markten:</w:t>
      </w:r>
    </w:p>
    <w:p w:rsidR="00516F6E" w:rsidRDefault="00516F6E" w:rsidP="00516F6E">
      <w:pPr>
        <w:rPr>
          <w:rFonts w:asciiTheme="majorHAnsi" w:hAnsiTheme="majorHAnsi" w:cstheme="majorHAnsi"/>
          <w:color w:val="000000" w:themeColor="text1"/>
        </w:rPr>
      </w:pPr>
      <w:r w:rsidRPr="00516F6E">
        <w:rPr>
          <w:rFonts w:asciiTheme="majorHAnsi" w:hAnsiTheme="majorHAnsi" w:cstheme="majorHAnsi"/>
          <w:noProof/>
          <w:color w:val="000000" w:themeColor="text1"/>
        </w:rPr>
        <w:lastRenderedPageBreak/>
        <w:drawing>
          <wp:inline distT="0" distB="0" distL="0" distR="0" wp14:anchorId="250ACB27" wp14:editId="389F36C8">
            <wp:extent cx="3836670" cy="2270432"/>
            <wp:effectExtent l="0" t="0" r="0" b="0"/>
            <wp:docPr id="1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pic:cNvPicPr>
                  </pic:nvPicPr>
                  <pic:blipFill>
                    <a:blip r:embed="rId14"/>
                    <a:stretch>
                      <a:fillRect/>
                    </a:stretch>
                  </pic:blipFill>
                  <pic:spPr>
                    <a:xfrm>
                      <a:off x="0" y="0"/>
                      <a:ext cx="3846312" cy="2276138"/>
                    </a:xfrm>
                    <a:prstGeom prst="rect">
                      <a:avLst/>
                    </a:prstGeom>
                  </pic:spPr>
                </pic:pic>
              </a:graphicData>
            </a:graphic>
          </wp:inline>
        </w:drawing>
      </w:r>
    </w:p>
    <w:p w:rsidR="00516F6E" w:rsidRDefault="00516F6E" w:rsidP="00516F6E">
      <w:pPr>
        <w:rPr>
          <w:rFonts w:asciiTheme="majorHAnsi" w:hAnsiTheme="majorHAnsi" w:cstheme="majorHAnsi"/>
          <w:color w:val="000000" w:themeColor="text1"/>
        </w:rPr>
      </w:pPr>
    </w:p>
    <w:p w:rsidR="00516F6E" w:rsidRPr="00516F6E" w:rsidRDefault="00516F6E" w:rsidP="00516F6E">
      <w:pPr>
        <w:rPr>
          <w:rFonts w:asciiTheme="majorHAnsi" w:hAnsiTheme="majorHAnsi" w:cstheme="majorHAnsi"/>
          <w:b/>
          <w:color w:val="000000" w:themeColor="text1"/>
        </w:rPr>
      </w:pPr>
      <w:r w:rsidRPr="00516F6E">
        <w:rPr>
          <w:rFonts w:asciiTheme="majorHAnsi" w:hAnsiTheme="majorHAnsi" w:cstheme="majorHAnsi"/>
          <w:b/>
          <w:color w:val="000000" w:themeColor="text1"/>
        </w:rPr>
        <w:t>Groei BBP opkomende markten (schatting 2018):</w:t>
      </w:r>
    </w:p>
    <w:p w:rsidR="00516F6E" w:rsidRDefault="00516F6E" w:rsidP="00516F6E">
      <w:pPr>
        <w:rPr>
          <w:rFonts w:asciiTheme="majorHAnsi" w:hAnsiTheme="majorHAnsi" w:cstheme="majorHAnsi"/>
          <w:color w:val="000000" w:themeColor="text1"/>
        </w:rPr>
      </w:pPr>
      <w:r w:rsidRPr="00516F6E">
        <w:rPr>
          <w:rFonts w:asciiTheme="majorHAnsi" w:hAnsiTheme="majorHAnsi" w:cstheme="majorHAnsi"/>
          <w:noProof/>
          <w:color w:val="000000" w:themeColor="text1"/>
        </w:rPr>
        <w:drawing>
          <wp:inline distT="0" distB="0" distL="0" distR="0" wp14:anchorId="153E601B" wp14:editId="469A2E1D">
            <wp:extent cx="3633470" cy="2031553"/>
            <wp:effectExtent l="0" t="0" r="0" b="635"/>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15"/>
                    <a:stretch>
                      <a:fillRect/>
                    </a:stretch>
                  </pic:blipFill>
                  <pic:spPr>
                    <a:xfrm>
                      <a:off x="0" y="0"/>
                      <a:ext cx="3637892" cy="2034025"/>
                    </a:xfrm>
                    <a:prstGeom prst="rect">
                      <a:avLst/>
                    </a:prstGeom>
                  </pic:spPr>
                </pic:pic>
              </a:graphicData>
            </a:graphic>
          </wp:inline>
        </w:drawing>
      </w:r>
    </w:p>
    <w:p w:rsidR="00516F6E" w:rsidRDefault="00516F6E" w:rsidP="00516F6E">
      <w:pPr>
        <w:rPr>
          <w:rFonts w:asciiTheme="majorHAnsi" w:hAnsiTheme="majorHAnsi" w:cstheme="majorHAnsi"/>
          <w:color w:val="000000" w:themeColor="text1"/>
        </w:rPr>
      </w:pPr>
    </w:p>
    <w:p w:rsidR="00516F6E" w:rsidRDefault="00516F6E" w:rsidP="00516F6E">
      <w:pPr>
        <w:rPr>
          <w:rFonts w:asciiTheme="majorHAnsi" w:hAnsiTheme="majorHAnsi" w:cstheme="majorHAnsi"/>
          <w:color w:val="000000" w:themeColor="text1"/>
        </w:rPr>
      </w:pPr>
      <w:r w:rsidRPr="00516F6E">
        <w:rPr>
          <w:rFonts w:asciiTheme="majorHAnsi" w:hAnsiTheme="majorHAnsi" w:cstheme="majorHAnsi"/>
          <w:b/>
          <w:color w:val="000000" w:themeColor="text1"/>
        </w:rPr>
        <w:t>BBP-groei van opkomende markteconomieën (voorspelling 2019)</w:t>
      </w:r>
      <w:r>
        <w:rPr>
          <w:rFonts w:asciiTheme="majorHAnsi" w:hAnsiTheme="majorHAnsi" w:cstheme="majorHAnsi"/>
          <w:color w:val="000000" w:themeColor="text1"/>
        </w:rPr>
        <w:t xml:space="preserve"> (</w:t>
      </w:r>
      <w:r w:rsidRPr="00516F6E">
        <w:rPr>
          <w:rFonts w:asciiTheme="majorHAnsi" w:hAnsiTheme="majorHAnsi" w:cstheme="majorHAnsi"/>
          <w:b/>
          <w:color w:val="4472C4" w:themeColor="accent1"/>
        </w:rPr>
        <w:t>TENTAMEN</w:t>
      </w:r>
      <w:r>
        <w:rPr>
          <w:rFonts w:asciiTheme="majorHAnsi" w:hAnsiTheme="majorHAnsi" w:cstheme="majorHAnsi"/>
          <w:b/>
          <w:color w:val="4472C4" w:themeColor="accent1"/>
        </w:rPr>
        <w:t xml:space="preserve"> </w:t>
      </w:r>
      <w:r w:rsidRPr="00516F6E">
        <w:rPr>
          <w:rFonts w:asciiTheme="majorHAnsi" w:hAnsiTheme="majorHAnsi" w:cstheme="majorHAnsi"/>
          <w:b/>
          <w:color w:val="4472C4" w:themeColor="accent1"/>
        </w:rPr>
        <w:sym w:font="Wingdings" w:char="F0E0"/>
      </w:r>
      <w:r>
        <w:rPr>
          <w:rFonts w:asciiTheme="majorHAnsi" w:hAnsiTheme="majorHAnsi" w:cstheme="majorHAnsi"/>
          <w:b/>
          <w:color w:val="4472C4" w:themeColor="accent1"/>
        </w:rPr>
        <w:t xml:space="preserve"> India, China, Filipijnen, Indonesië</w:t>
      </w:r>
      <w:r>
        <w:rPr>
          <w:rFonts w:asciiTheme="majorHAnsi" w:hAnsiTheme="majorHAnsi" w:cstheme="majorHAnsi"/>
          <w:color w:val="000000" w:themeColor="text1"/>
        </w:rPr>
        <w:t>):</w:t>
      </w:r>
    </w:p>
    <w:p w:rsidR="00516F6E" w:rsidRDefault="00516F6E" w:rsidP="00516F6E">
      <w:pPr>
        <w:rPr>
          <w:rFonts w:asciiTheme="majorHAnsi" w:hAnsiTheme="majorHAnsi" w:cstheme="majorHAnsi"/>
          <w:color w:val="000000" w:themeColor="text1"/>
        </w:rPr>
      </w:pPr>
      <w:r w:rsidRPr="00516F6E">
        <w:rPr>
          <w:rFonts w:asciiTheme="majorHAnsi" w:hAnsiTheme="majorHAnsi" w:cstheme="majorHAnsi"/>
          <w:noProof/>
          <w:color w:val="000000" w:themeColor="text1"/>
        </w:rPr>
        <w:drawing>
          <wp:inline distT="0" distB="0" distL="0" distR="0" wp14:anchorId="02A4B4DA" wp14:editId="2CA04B1F">
            <wp:extent cx="3562350" cy="1901806"/>
            <wp:effectExtent l="0" t="0" r="0" b="381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16"/>
                    <a:srcRect l="1176" t="20283" b="76"/>
                    <a:stretch/>
                  </pic:blipFill>
                  <pic:spPr>
                    <a:xfrm>
                      <a:off x="0" y="0"/>
                      <a:ext cx="3572852" cy="1907413"/>
                    </a:xfrm>
                    <a:prstGeom prst="rect">
                      <a:avLst/>
                    </a:prstGeom>
                  </pic:spPr>
                </pic:pic>
              </a:graphicData>
            </a:graphic>
          </wp:inline>
        </w:drawing>
      </w:r>
    </w:p>
    <w:p w:rsidR="00516F6E" w:rsidRDefault="00516F6E" w:rsidP="00516F6E">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India is de sterkst groeiende economie</w:t>
      </w:r>
    </w:p>
    <w:p w:rsidR="00516F6E" w:rsidRPr="00516F6E" w:rsidRDefault="00516F6E" w:rsidP="00516F6E">
      <w:pPr>
        <w:pStyle w:val="ListParagraph"/>
        <w:numPr>
          <w:ilvl w:val="0"/>
          <w:numId w:val="20"/>
        </w:numPr>
        <w:rPr>
          <w:rFonts w:asciiTheme="majorHAnsi" w:hAnsiTheme="majorHAnsi" w:cstheme="majorHAnsi"/>
          <w:i/>
          <w:color w:val="000000" w:themeColor="text1"/>
        </w:rPr>
      </w:pPr>
      <w:r w:rsidRPr="00516F6E">
        <w:rPr>
          <w:rFonts w:asciiTheme="majorHAnsi" w:hAnsiTheme="majorHAnsi" w:cstheme="majorHAnsi"/>
          <w:i/>
          <w:color w:val="000000" w:themeColor="text1"/>
        </w:rPr>
        <w:t>India is het meest interessant om te investeren</w:t>
      </w:r>
      <w:r>
        <w:rPr>
          <w:rFonts w:asciiTheme="majorHAnsi" w:hAnsiTheme="majorHAnsi" w:cstheme="majorHAnsi"/>
          <w:i/>
          <w:color w:val="000000" w:themeColor="text1"/>
        </w:rPr>
        <w:t xml:space="preserve"> = juist</w:t>
      </w:r>
    </w:p>
    <w:p w:rsidR="00516F6E" w:rsidRPr="00516F6E" w:rsidRDefault="00516F6E" w:rsidP="00516F6E">
      <w:pPr>
        <w:pStyle w:val="ListParagraph"/>
        <w:numPr>
          <w:ilvl w:val="0"/>
          <w:numId w:val="20"/>
        </w:numPr>
        <w:rPr>
          <w:rFonts w:asciiTheme="majorHAnsi" w:hAnsiTheme="majorHAnsi" w:cstheme="majorHAnsi"/>
          <w:i/>
          <w:color w:val="000000" w:themeColor="text1"/>
        </w:rPr>
      </w:pPr>
      <w:r w:rsidRPr="00516F6E">
        <w:rPr>
          <w:rFonts w:asciiTheme="majorHAnsi" w:hAnsiTheme="majorHAnsi" w:cstheme="majorHAnsi"/>
          <w:i/>
          <w:color w:val="000000" w:themeColor="text1"/>
        </w:rPr>
        <w:t xml:space="preserve">India is het </w:t>
      </w:r>
      <w:r>
        <w:rPr>
          <w:rFonts w:asciiTheme="majorHAnsi" w:hAnsiTheme="majorHAnsi" w:cstheme="majorHAnsi"/>
          <w:i/>
          <w:color w:val="000000" w:themeColor="text1"/>
        </w:rPr>
        <w:t>meest kansrijk om te investeren = onjuist</w:t>
      </w:r>
    </w:p>
    <w:p w:rsidR="00516F6E" w:rsidRDefault="00516F6E" w:rsidP="00516F6E">
      <w:pPr>
        <w:rPr>
          <w:rFonts w:asciiTheme="majorHAnsi" w:hAnsiTheme="majorHAnsi" w:cstheme="majorHAnsi"/>
          <w:color w:val="000000" w:themeColor="text1"/>
        </w:rPr>
      </w:pPr>
    </w:p>
    <w:p w:rsidR="00516F6E" w:rsidRDefault="00516F6E" w:rsidP="00516F6E">
      <w:pPr>
        <w:rPr>
          <w:rFonts w:asciiTheme="majorHAnsi" w:hAnsiTheme="majorHAnsi" w:cstheme="majorHAnsi"/>
          <w:b/>
          <w:color w:val="000000" w:themeColor="text1"/>
        </w:rPr>
      </w:pPr>
      <w:r w:rsidRPr="00516F6E">
        <w:rPr>
          <w:rFonts w:asciiTheme="majorHAnsi" w:hAnsiTheme="majorHAnsi" w:cstheme="majorHAnsi"/>
          <w:b/>
          <w:color w:val="000000" w:themeColor="text1"/>
        </w:rPr>
        <w:t>Markttoegangsstrategieën in opkomende markten (BRIC):</w:t>
      </w:r>
      <w:r>
        <w:rPr>
          <w:rFonts w:asciiTheme="majorHAnsi" w:hAnsiTheme="majorHAnsi" w:cstheme="majorHAnsi"/>
          <w:b/>
          <w:color w:val="000000" w:themeColor="text1"/>
        </w:rPr>
        <w:t xml:space="preserve"> </w:t>
      </w:r>
      <w:r w:rsidRPr="00516F6E">
        <w:rPr>
          <w:rFonts w:asciiTheme="majorHAnsi" w:hAnsiTheme="majorHAnsi" w:cstheme="majorHAnsi"/>
          <w:b/>
          <w:color w:val="4472C4" w:themeColor="accent1"/>
        </w:rPr>
        <w:t xml:space="preserve">(TENTAMEN </w:t>
      </w:r>
      <w:r w:rsidRPr="00516F6E">
        <w:rPr>
          <w:rFonts w:asciiTheme="majorHAnsi" w:hAnsiTheme="majorHAnsi" w:cstheme="majorHAnsi"/>
          <w:b/>
          <w:color w:val="4472C4" w:themeColor="accent1"/>
        </w:rPr>
        <w:sym w:font="Wingdings" w:char="F0E0"/>
      </w:r>
      <w:r w:rsidRPr="00516F6E">
        <w:rPr>
          <w:rFonts w:asciiTheme="majorHAnsi" w:hAnsiTheme="majorHAnsi" w:cstheme="majorHAnsi"/>
          <w:b/>
          <w:color w:val="4472C4" w:themeColor="accent1"/>
        </w:rPr>
        <w:t xml:space="preserve"> wat zijn de voor- en nadelen van de </w:t>
      </w:r>
      <w:proofErr w:type="spellStart"/>
      <w:r w:rsidRPr="00516F6E">
        <w:rPr>
          <w:rFonts w:asciiTheme="majorHAnsi" w:hAnsiTheme="majorHAnsi" w:cstheme="majorHAnsi"/>
          <w:b/>
          <w:color w:val="4472C4" w:themeColor="accent1"/>
        </w:rPr>
        <w:t>emerging</w:t>
      </w:r>
      <w:proofErr w:type="spellEnd"/>
      <w:r w:rsidRPr="00516F6E">
        <w:rPr>
          <w:rFonts w:asciiTheme="majorHAnsi" w:hAnsiTheme="majorHAnsi" w:cstheme="majorHAnsi"/>
          <w:b/>
          <w:color w:val="4472C4" w:themeColor="accent1"/>
        </w:rPr>
        <w:t xml:space="preserve"> </w:t>
      </w:r>
      <w:proofErr w:type="spellStart"/>
      <w:r w:rsidRPr="00516F6E">
        <w:rPr>
          <w:rFonts w:asciiTheme="majorHAnsi" w:hAnsiTheme="majorHAnsi" w:cstheme="majorHAnsi"/>
          <w:b/>
          <w:color w:val="4472C4" w:themeColor="accent1"/>
        </w:rPr>
        <w:t>markets</w:t>
      </w:r>
      <w:proofErr w:type="spellEnd"/>
      <w:r>
        <w:rPr>
          <w:rFonts w:asciiTheme="majorHAnsi" w:hAnsiTheme="majorHAnsi" w:cstheme="majorHAnsi"/>
          <w:b/>
          <w:color w:val="4472C4" w:themeColor="accent1"/>
        </w:rPr>
        <w:t xml:space="preserve"> </w:t>
      </w:r>
      <w:r w:rsidRPr="00516F6E">
        <w:rPr>
          <w:rFonts w:asciiTheme="majorHAnsi" w:hAnsiTheme="majorHAnsi" w:cstheme="majorHAnsi"/>
          <w:b/>
          <w:color w:val="4472C4" w:themeColor="accent1"/>
        </w:rPr>
        <w:sym w:font="Wingdings" w:char="F0E0"/>
      </w:r>
      <w:r>
        <w:rPr>
          <w:rFonts w:asciiTheme="majorHAnsi" w:hAnsiTheme="majorHAnsi" w:cstheme="majorHAnsi"/>
          <w:b/>
          <w:color w:val="4472C4" w:themeColor="accent1"/>
        </w:rPr>
        <w:t xml:space="preserve"> open vraag</w:t>
      </w:r>
      <w:r w:rsidRPr="00516F6E">
        <w:rPr>
          <w:rFonts w:asciiTheme="majorHAnsi" w:hAnsiTheme="majorHAnsi" w:cstheme="majorHAnsi"/>
          <w:b/>
          <w:color w:val="4472C4" w:themeColor="accent1"/>
        </w:rPr>
        <w:t>)</w:t>
      </w:r>
      <w:r w:rsidR="00A273C5">
        <w:rPr>
          <w:rFonts w:asciiTheme="majorHAnsi" w:hAnsiTheme="majorHAnsi" w:cstheme="majorHAnsi"/>
          <w:b/>
          <w:color w:val="4472C4" w:themeColor="accent1"/>
        </w:rPr>
        <w:t xml:space="preserve"> </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BRIC-landen zijn aantrekkelijk</w:t>
      </w:r>
      <w:r w:rsidR="007D5097">
        <w:rPr>
          <w:rFonts w:asciiTheme="majorHAnsi" w:hAnsiTheme="majorHAnsi" w:cstheme="majorHAnsi"/>
          <w:color w:val="000000" w:themeColor="text1"/>
        </w:rPr>
        <w:t xml:space="preserve">, </w:t>
      </w:r>
      <w:r w:rsidRPr="00516F6E">
        <w:rPr>
          <w:rFonts w:asciiTheme="majorHAnsi" w:hAnsiTheme="majorHAnsi" w:cstheme="majorHAnsi"/>
          <w:color w:val="000000" w:themeColor="text1"/>
        </w:rPr>
        <w:t>vanwege:</w:t>
      </w:r>
      <w:r w:rsidR="00A273C5">
        <w:rPr>
          <w:rFonts w:asciiTheme="majorHAnsi" w:hAnsiTheme="majorHAnsi" w:cstheme="majorHAnsi"/>
          <w:color w:val="000000" w:themeColor="text1"/>
        </w:rPr>
        <w:t xml:space="preserve"> </w:t>
      </w:r>
      <w:r w:rsidR="00A273C5" w:rsidRPr="00A273C5">
        <w:rPr>
          <w:rFonts w:asciiTheme="majorHAnsi" w:hAnsiTheme="majorHAnsi" w:cstheme="majorHAnsi"/>
          <w:b/>
          <w:color w:val="70AD47" w:themeColor="accent6"/>
        </w:rPr>
        <w:t>(LEERDOEL)</w:t>
      </w:r>
    </w:p>
    <w:p w:rsidR="00516F6E" w:rsidRP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Hoge economische groeicijfers</w:t>
      </w:r>
    </w:p>
    <w:p w:rsidR="00516F6E" w:rsidRP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Enorm marktpotentieel (bijvoorbeeld bevolkingsgroei)</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lastRenderedPageBreak/>
        <w:t>BRIC-landen zijn onaantrekkelijk</w:t>
      </w:r>
      <w:r w:rsidR="007D5097">
        <w:rPr>
          <w:rFonts w:asciiTheme="majorHAnsi" w:hAnsiTheme="majorHAnsi" w:cstheme="majorHAnsi"/>
          <w:color w:val="000000" w:themeColor="text1"/>
        </w:rPr>
        <w:t xml:space="preserve">, </w:t>
      </w:r>
      <w:r w:rsidRPr="00516F6E">
        <w:rPr>
          <w:rFonts w:asciiTheme="majorHAnsi" w:hAnsiTheme="majorHAnsi" w:cstheme="majorHAnsi"/>
          <w:color w:val="000000" w:themeColor="text1"/>
        </w:rPr>
        <w:t>vanwege:</w:t>
      </w:r>
      <w:r w:rsidR="00A273C5">
        <w:rPr>
          <w:rFonts w:asciiTheme="majorHAnsi" w:hAnsiTheme="majorHAnsi" w:cstheme="majorHAnsi"/>
          <w:color w:val="000000" w:themeColor="text1"/>
        </w:rPr>
        <w:t xml:space="preserve"> </w:t>
      </w:r>
      <w:r w:rsidR="00A273C5" w:rsidRPr="00A273C5">
        <w:rPr>
          <w:rFonts w:asciiTheme="majorHAnsi" w:hAnsiTheme="majorHAnsi" w:cstheme="majorHAnsi"/>
          <w:b/>
          <w:color w:val="70AD47" w:themeColor="accent6"/>
        </w:rPr>
        <w:t>(LEERDOEL)</w:t>
      </w:r>
    </w:p>
    <w:p w:rsidR="00516F6E" w:rsidRP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Lage economische vrijheid</w:t>
      </w:r>
    </w:p>
    <w:p w:rsid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Hoog niveau van corruptie (bijvoorbeeld bureaucratieën, onderontwikkelde juridische systemen)</w:t>
      </w:r>
    </w:p>
    <w:p w:rsidR="005850D5" w:rsidRDefault="005850D5" w:rsidP="005850D5">
      <w:pPr>
        <w:pStyle w:val="ListParagraph"/>
        <w:numPr>
          <w:ilvl w:val="0"/>
          <w:numId w:val="20"/>
        </w:numPr>
        <w:rPr>
          <w:rFonts w:asciiTheme="majorHAnsi" w:hAnsiTheme="majorHAnsi" w:cstheme="majorHAnsi"/>
          <w:color w:val="000000" w:themeColor="text1"/>
        </w:rPr>
      </w:pPr>
      <w:r>
        <w:rPr>
          <w:rFonts w:asciiTheme="majorHAnsi" w:hAnsiTheme="majorHAnsi" w:cstheme="majorHAnsi"/>
          <w:color w:val="000000" w:themeColor="text1"/>
        </w:rPr>
        <w:t>BRIC-landen:</w:t>
      </w:r>
    </w:p>
    <w:p w:rsidR="005850D5" w:rsidRDefault="005850D5" w:rsidP="005850D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Voordeel: er liggen veel kansen</w:t>
      </w:r>
    </w:p>
    <w:p w:rsidR="005850D5" w:rsidRPr="00516F6E" w:rsidRDefault="005850D5" w:rsidP="005850D5">
      <w:pPr>
        <w:pStyle w:val="ListParagraph"/>
        <w:numPr>
          <w:ilvl w:val="1"/>
          <w:numId w:val="20"/>
        </w:numPr>
        <w:rPr>
          <w:rFonts w:asciiTheme="majorHAnsi" w:hAnsiTheme="majorHAnsi" w:cstheme="majorHAnsi"/>
          <w:color w:val="000000" w:themeColor="text1"/>
        </w:rPr>
      </w:pPr>
      <w:r>
        <w:rPr>
          <w:rFonts w:asciiTheme="majorHAnsi" w:hAnsiTheme="majorHAnsi" w:cstheme="majorHAnsi"/>
          <w:color w:val="000000" w:themeColor="text1"/>
        </w:rPr>
        <w:t>Nadeel: er kan ook veel misgaan</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Doel van het onderzoek: 'welke strategieën voor markttoetreding worden door buitenlandse bedrijven in deze landen geprefereerd en hoe verhouden deze strategieën zich tot marktsucces?'</w:t>
      </w:r>
    </w:p>
    <w:p w:rsidR="00516F6E" w:rsidRPr="00516F6E" w:rsidRDefault="00516F6E" w:rsidP="00516F6E">
      <w:pPr>
        <w:pStyle w:val="ListParagraph"/>
        <w:numPr>
          <w:ilvl w:val="0"/>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De institutionele theorie onderstreept de belangrijke invloed van juridische, politieke, economische en culturele factoren bij de keuze van markttoegangsstrategieën en marktsucces.</w:t>
      </w:r>
      <w:r w:rsidR="00A273C5">
        <w:rPr>
          <w:rFonts w:asciiTheme="majorHAnsi" w:hAnsiTheme="majorHAnsi" w:cstheme="majorHAnsi"/>
          <w:color w:val="000000" w:themeColor="text1"/>
        </w:rPr>
        <w:t xml:space="preserve"> </w:t>
      </w:r>
      <w:r w:rsidR="00A273C5">
        <w:rPr>
          <w:rFonts w:asciiTheme="majorHAnsi" w:hAnsiTheme="majorHAnsi" w:cstheme="majorHAnsi"/>
          <w:b/>
          <w:color w:val="70AD47" w:themeColor="accent6"/>
        </w:rPr>
        <w:t xml:space="preserve">(LEERDOEL </w:t>
      </w:r>
      <w:r w:rsidR="00A273C5" w:rsidRPr="00A273C5">
        <w:rPr>
          <w:rFonts w:asciiTheme="majorHAnsi" w:hAnsiTheme="majorHAnsi" w:cstheme="majorHAnsi"/>
          <w:b/>
          <w:color w:val="70AD47" w:themeColor="accent6"/>
        </w:rPr>
        <w:sym w:font="Wingdings" w:char="F0E0"/>
      </w:r>
      <w:r w:rsidR="00A273C5">
        <w:rPr>
          <w:rFonts w:asciiTheme="majorHAnsi" w:hAnsiTheme="majorHAnsi" w:cstheme="majorHAnsi"/>
          <w:b/>
          <w:color w:val="70AD47" w:themeColor="accent6"/>
        </w:rPr>
        <w:t xml:space="preserve"> </w:t>
      </w:r>
      <w:r w:rsidR="00A273C5">
        <w:rPr>
          <w:rFonts w:asciiTheme="majorHAnsi" w:hAnsiTheme="majorHAnsi" w:cstheme="majorHAnsi"/>
          <w:color w:val="70AD47" w:themeColor="accent6"/>
        </w:rPr>
        <w:t>welke markttoegangstrategieën zijn voor buitenlandse bedrijven te gebruiken wanneer beginnen in opkomende markten?)</w:t>
      </w:r>
    </w:p>
    <w:p w:rsidR="00516F6E" w:rsidRPr="00516F6E" w:rsidRDefault="00516F6E" w:rsidP="00516F6E">
      <w:pPr>
        <w:pStyle w:val="ListParagraph"/>
        <w:numPr>
          <w:ilvl w:val="1"/>
          <w:numId w:val="20"/>
        </w:numPr>
        <w:rPr>
          <w:rFonts w:asciiTheme="majorHAnsi" w:hAnsiTheme="majorHAnsi" w:cstheme="majorHAnsi"/>
          <w:color w:val="000000" w:themeColor="text1"/>
        </w:rPr>
      </w:pPr>
      <w:proofErr w:type="spellStart"/>
      <w:r w:rsidRPr="00516F6E">
        <w:rPr>
          <w:rFonts w:asciiTheme="majorHAnsi" w:hAnsiTheme="majorHAnsi" w:cstheme="majorHAnsi"/>
          <w:color w:val="000000" w:themeColor="text1"/>
        </w:rPr>
        <w:t>Activiteitsmodus</w:t>
      </w:r>
      <w:proofErr w:type="spellEnd"/>
      <w:r w:rsidR="007D5097">
        <w:rPr>
          <w:rFonts w:asciiTheme="majorHAnsi" w:hAnsiTheme="majorHAnsi" w:cstheme="majorHAnsi"/>
          <w:color w:val="000000" w:themeColor="text1"/>
        </w:rPr>
        <w:t>: W</w:t>
      </w:r>
      <w:r w:rsidRPr="00516F6E">
        <w:rPr>
          <w:rFonts w:asciiTheme="majorHAnsi" w:hAnsiTheme="majorHAnsi" w:cstheme="majorHAnsi"/>
          <w:color w:val="000000" w:themeColor="text1"/>
        </w:rPr>
        <w:t>elke waarde-activiteiten</w:t>
      </w:r>
      <w:r w:rsidR="007D5097">
        <w:rPr>
          <w:rFonts w:asciiTheme="majorHAnsi" w:hAnsiTheme="majorHAnsi" w:cstheme="majorHAnsi"/>
          <w:color w:val="000000" w:themeColor="text1"/>
        </w:rPr>
        <w:t xml:space="preserve"> worden</w:t>
      </w:r>
      <w:r w:rsidRPr="00516F6E">
        <w:rPr>
          <w:rFonts w:asciiTheme="majorHAnsi" w:hAnsiTheme="majorHAnsi" w:cstheme="majorHAnsi"/>
          <w:color w:val="000000" w:themeColor="text1"/>
        </w:rPr>
        <w:t xml:space="preserve"> naar het </w:t>
      </w:r>
      <w:r w:rsidR="007D5097" w:rsidRPr="00516F6E">
        <w:rPr>
          <w:rFonts w:asciiTheme="majorHAnsi" w:hAnsiTheme="majorHAnsi" w:cstheme="majorHAnsi"/>
          <w:color w:val="000000" w:themeColor="text1"/>
        </w:rPr>
        <w:t>buitenland overgedragen</w:t>
      </w:r>
      <w:r w:rsidR="007D5097">
        <w:rPr>
          <w:rFonts w:asciiTheme="majorHAnsi" w:hAnsiTheme="majorHAnsi" w:cstheme="majorHAnsi"/>
          <w:color w:val="000000" w:themeColor="text1"/>
        </w:rPr>
        <w:t>?</w:t>
      </w:r>
    </w:p>
    <w:p w:rsidR="00516F6E" w:rsidRP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Eigendomsmodus</w:t>
      </w:r>
      <w:r w:rsidR="007D5097">
        <w:rPr>
          <w:rFonts w:asciiTheme="majorHAnsi" w:hAnsiTheme="majorHAnsi" w:cstheme="majorHAnsi"/>
          <w:color w:val="000000" w:themeColor="text1"/>
        </w:rPr>
        <w:t>: Gebruik</w:t>
      </w:r>
      <w:r w:rsidRPr="00516F6E">
        <w:rPr>
          <w:rFonts w:asciiTheme="majorHAnsi" w:hAnsiTheme="majorHAnsi" w:cstheme="majorHAnsi"/>
          <w:color w:val="000000" w:themeColor="text1"/>
        </w:rPr>
        <w:t xml:space="preserve"> van hiërarchische formulieren of eigendom delen met lokale partners</w:t>
      </w:r>
      <w:r w:rsidR="007D5097">
        <w:rPr>
          <w:rFonts w:asciiTheme="majorHAnsi" w:hAnsiTheme="majorHAnsi" w:cstheme="majorHAnsi"/>
          <w:color w:val="000000" w:themeColor="text1"/>
        </w:rPr>
        <w:t>?</w:t>
      </w:r>
    </w:p>
    <w:p w:rsidR="00516F6E" w:rsidRDefault="00516F6E" w:rsidP="00516F6E">
      <w:pPr>
        <w:pStyle w:val="ListParagraph"/>
        <w:numPr>
          <w:ilvl w:val="1"/>
          <w:numId w:val="20"/>
        </w:numPr>
        <w:rPr>
          <w:rFonts w:asciiTheme="majorHAnsi" w:hAnsiTheme="majorHAnsi" w:cstheme="majorHAnsi"/>
          <w:color w:val="000000" w:themeColor="text1"/>
        </w:rPr>
      </w:pPr>
      <w:r w:rsidRPr="00516F6E">
        <w:rPr>
          <w:rFonts w:asciiTheme="majorHAnsi" w:hAnsiTheme="majorHAnsi" w:cstheme="majorHAnsi"/>
          <w:color w:val="000000" w:themeColor="text1"/>
        </w:rPr>
        <w:t>Vestigingsmodus</w:t>
      </w:r>
      <w:r w:rsidR="007D5097">
        <w:rPr>
          <w:rFonts w:asciiTheme="majorHAnsi" w:hAnsiTheme="majorHAnsi" w:cstheme="majorHAnsi"/>
          <w:color w:val="000000" w:themeColor="text1"/>
        </w:rPr>
        <w:t>: Kiezen</w:t>
      </w:r>
      <w:r w:rsidRPr="00516F6E">
        <w:rPr>
          <w:rFonts w:asciiTheme="majorHAnsi" w:hAnsiTheme="majorHAnsi" w:cstheme="majorHAnsi"/>
          <w:color w:val="000000" w:themeColor="text1"/>
        </w:rPr>
        <w:t xml:space="preserve"> tussen overnames </w:t>
      </w:r>
      <w:r w:rsidR="007D5097">
        <w:rPr>
          <w:rFonts w:asciiTheme="majorHAnsi" w:hAnsiTheme="majorHAnsi" w:cstheme="majorHAnsi"/>
          <w:color w:val="000000" w:themeColor="text1"/>
        </w:rPr>
        <w:t>of</w:t>
      </w:r>
      <w:r w:rsidRPr="00516F6E">
        <w:rPr>
          <w:rFonts w:asciiTheme="majorHAnsi" w:hAnsiTheme="majorHAnsi" w:cstheme="majorHAnsi"/>
          <w:color w:val="000000" w:themeColor="text1"/>
        </w:rPr>
        <w:t xml:space="preserve"> greenfield-investeringen</w:t>
      </w:r>
      <w:r w:rsidR="007D5097">
        <w:rPr>
          <w:rFonts w:asciiTheme="majorHAnsi" w:hAnsiTheme="majorHAnsi" w:cstheme="majorHAnsi"/>
          <w:color w:val="000000" w:themeColor="text1"/>
        </w:rPr>
        <w:t>? (=directe buitenlandse investering waarbij een bedrijf activiteiten in een ander land vestigt</w:t>
      </w:r>
      <w:r w:rsidRPr="00516F6E">
        <w:rPr>
          <w:rFonts w:asciiTheme="majorHAnsi" w:hAnsiTheme="majorHAnsi" w:cstheme="majorHAnsi"/>
          <w:color w:val="000000" w:themeColor="text1"/>
        </w:rPr>
        <w:t>)</w:t>
      </w:r>
    </w:p>
    <w:p w:rsidR="00516F6E" w:rsidRDefault="00516F6E" w:rsidP="00A273C5">
      <w:pPr>
        <w:ind w:firstLine="708"/>
        <w:rPr>
          <w:rFonts w:asciiTheme="majorHAnsi" w:hAnsiTheme="majorHAnsi" w:cstheme="majorHAnsi"/>
          <w:color w:val="000000" w:themeColor="text1"/>
        </w:rPr>
      </w:pPr>
      <w:r w:rsidRPr="00516F6E">
        <w:rPr>
          <w:rFonts w:asciiTheme="majorHAnsi" w:hAnsiTheme="majorHAnsi" w:cstheme="majorHAnsi"/>
          <w:noProof/>
          <w:color w:val="000000" w:themeColor="text1"/>
        </w:rPr>
        <w:drawing>
          <wp:inline distT="0" distB="0" distL="0" distR="0" wp14:anchorId="1E25A2AB" wp14:editId="7ADE545F">
            <wp:extent cx="1945364" cy="1388534"/>
            <wp:effectExtent l="0" t="0" r="0" b="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pic:cNvPicPr>
                  </pic:nvPicPr>
                  <pic:blipFill>
                    <a:blip r:embed="rId17"/>
                    <a:stretch>
                      <a:fillRect/>
                    </a:stretch>
                  </pic:blipFill>
                  <pic:spPr>
                    <a:xfrm>
                      <a:off x="0" y="0"/>
                      <a:ext cx="1982900" cy="1415326"/>
                    </a:xfrm>
                    <a:prstGeom prst="rect">
                      <a:avLst/>
                    </a:prstGeom>
                  </pic:spPr>
                </pic:pic>
              </a:graphicData>
            </a:graphic>
          </wp:inline>
        </w:drawing>
      </w:r>
    </w:p>
    <w:p w:rsidR="005850D5" w:rsidRDefault="005850D5" w:rsidP="00516F6E">
      <w:pPr>
        <w:pStyle w:val="ListParagraph"/>
        <w:numPr>
          <w:ilvl w:val="0"/>
          <w:numId w:val="23"/>
        </w:numPr>
        <w:rPr>
          <w:rFonts w:asciiTheme="majorHAnsi" w:hAnsiTheme="majorHAnsi" w:cstheme="majorHAnsi"/>
          <w:color w:val="000000" w:themeColor="text1"/>
        </w:rPr>
      </w:pPr>
      <w:r>
        <w:rPr>
          <w:rFonts w:asciiTheme="majorHAnsi" w:hAnsiTheme="majorHAnsi" w:cstheme="majorHAnsi"/>
          <w:color w:val="000000" w:themeColor="text1"/>
        </w:rPr>
        <w:t>Afbeelding:</w:t>
      </w:r>
    </w:p>
    <w:p w:rsidR="005850D5" w:rsidRDefault="005850D5" w:rsidP="005850D5">
      <w:pPr>
        <w:pStyle w:val="ListParagraph"/>
        <w:numPr>
          <w:ilvl w:val="1"/>
          <w:numId w:val="23"/>
        </w:numPr>
        <w:rPr>
          <w:rFonts w:asciiTheme="majorHAnsi" w:hAnsiTheme="majorHAnsi" w:cstheme="majorHAnsi"/>
          <w:color w:val="000000" w:themeColor="text1"/>
        </w:rPr>
      </w:pPr>
      <w:proofErr w:type="spellStart"/>
      <w:r>
        <w:rPr>
          <w:rFonts w:asciiTheme="majorHAnsi" w:hAnsiTheme="majorHAnsi" w:cstheme="majorHAnsi"/>
          <w:color w:val="000000" w:themeColor="text1"/>
        </w:rPr>
        <w:t>Liabilities</w:t>
      </w:r>
      <w:proofErr w:type="spellEnd"/>
      <w:r>
        <w:rPr>
          <w:rFonts w:asciiTheme="majorHAnsi" w:hAnsiTheme="majorHAnsi" w:cstheme="majorHAnsi"/>
          <w:color w:val="000000" w:themeColor="text1"/>
        </w:rPr>
        <w:t xml:space="preserve"> of </w:t>
      </w:r>
      <w:proofErr w:type="spellStart"/>
      <w:r>
        <w:rPr>
          <w:rFonts w:asciiTheme="majorHAnsi" w:hAnsiTheme="majorHAnsi" w:cstheme="majorHAnsi"/>
          <w:color w:val="000000" w:themeColor="text1"/>
        </w:rPr>
        <w:t>newness</w:t>
      </w:r>
      <w:proofErr w:type="spellEnd"/>
      <w:r>
        <w:rPr>
          <w:rFonts w:asciiTheme="majorHAnsi" w:hAnsiTheme="majorHAnsi" w:cstheme="majorHAnsi"/>
          <w:color w:val="000000" w:themeColor="text1"/>
        </w:rPr>
        <w:t xml:space="preserve">: aansprakelijkheid van </w:t>
      </w:r>
      <w:proofErr w:type="spellStart"/>
      <w:r>
        <w:rPr>
          <w:rFonts w:asciiTheme="majorHAnsi" w:hAnsiTheme="majorHAnsi" w:cstheme="majorHAnsi"/>
          <w:color w:val="000000" w:themeColor="text1"/>
        </w:rPr>
        <w:t>nieuwkomelingen</w:t>
      </w:r>
      <w:proofErr w:type="spellEnd"/>
    </w:p>
    <w:p w:rsidR="00516F6E" w:rsidRDefault="00516F6E" w:rsidP="005850D5">
      <w:pPr>
        <w:pStyle w:val="ListParagraph"/>
        <w:numPr>
          <w:ilvl w:val="1"/>
          <w:numId w:val="23"/>
        </w:numPr>
        <w:rPr>
          <w:rFonts w:asciiTheme="majorHAnsi" w:hAnsiTheme="majorHAnsi" w:cstheme="majorHAnsi"/>
          <w:color w:val="000000" w:themeColor="text1"/>
        </w:rPr>
      </w:pPr>
      <w:proofErr w:type="spellStart"/>
      <w:r>
        <w:rPr>
          <w:rFonts w:asciiTheme="majorHAnsi" w:hAnsiTheme="majorHAnsi" w:cstheme="majorHAnsi"/>
          <w:color w:val="000000" w:themeColor="text1"/>
        </w:rPr>
        <w:t>Liabilities</w:t>
      </w:r>
      <w:proofErr w:type="spellEnd"/>
      <w:r>
        <w:rPr>
          <w:rFonts w:asciiTheme="majorHAnsi" w:hAnsiTheme="majorHAnsi" w:cstheme="majorHAnsi"/>
          <w:color w:val="000000" w:themeColor="text1"/>
        </w:rPr>
        <w:t>: risico, aansprakelijkheid</w:t>
      </w:r>
    </w:p>
    <w:p w:rsidR="005850D5" w:rsidRDefault="005850D5" w:rsidP="005850D5">
      <w:pPr>
        <w:pStyle w:val="ListParagraph"/>
        <w:numPr>
          <w:ilvl w:val="1"/>
          <w:numId w:val="23"/>
        </w:numPr>
        <w:rPr>
          <w:rFonts w:asciiTheme="majorHAnsi" w:hAnsiTheme="majorHAnsi" w:cstheme="majorHAnsi"/>
          <w:color w:val="000000" w:themeColor="text1"/>
        </w:rPr>
      </w:pPr>
      <w:proofErr w:type="spellStart"/>
      <w:r>
        <w:rPr>
          <w:rFonts w:asciiTheme="majorHAnsi" w:hAnsiTheme="majorHAnsi" w:cstheme="majorHAnsi"/>
          <w:color w:val="000000" w:themeColor="text1"/>
        </w:rPr>
        <w:t>Liability</w:t>
      </w:r>
      <w:proofErr w:type="spellEnd"/>
      <w:r>
        <w:rPr>
          <w:rFonts w:asciiTheme="majorHAnsi" w:hAnsiTheme="majorHAnsi" w:cstheme="majorHAnsi"/>
          <w:color w:val="000000" w:themeColor="text1"/>
        </w:rPr>
        <w:t xml:space="preserve"> of </w:t>
      </w:r>
      <w:proofErr w:type="spellStart"/>
      <w:r>
        <w:rPr>
          <w:rFonts w:asciiTheme="majorHAnsi" w:hAnsiTheme="majorHAnsi" w:cstheme="majorHAnsi"/>
          <w:color w:val="000000" w:themeColor="text1"/>
        </w:rPr>
        <w:t>outsidership</w:t>
      </w:r>
      <w:proofErr w:type="spellEnd"/>
      <w:r>
        <w:rPr>
          <w:rFonts w:asciiTheme="majorHAnsi" w:hAnsiTheme="majorHAnsi" w:cstheme="majorHAnsi"/>
          <w:color w:val="000000" w:themeColor="text1"/>
        </w:rPr>
        <w:t>: aansprakelijkheid van buitenstaanders</w:t>
      </w:r>
    </w:p>
    <w:p w:rsidR="005850D5" w:rsidRPr="007D5097" w:rsidRDefault="005850D5" w:rsidP="005850D5">
      <w:pPr>
        <w:pStyle w:val="ListParagraph"/>
        <w:numPr>
          <w:ilvl w:val="1"/>
          <w:numId w:val="23"/>
        </w:numPr>
        <w:rPr>
          <w:rFonts w:asciiTheme="majorHAnsi" w:hAnsiTheme="majorHAnsi" w:cstheme="majorHAnsi"/>
          <w:color w:val="000000" w:themeColor="text1"/>
        </w:rPr>
      </w:pPr>
      <w:proofErr w:type="spellStart"/>
      <w:r>
        <w:rPr>
          <w:rFonts w:asciiTheme="majorHAnsi" w:hAnsiTheme="majorHAnsi" w:cstheme="majorHAnsi"/>
          <w:color w:val="000000" w:themeColor="text1"/>
        </w:rPr>
        <w:t>Liability</w:t>
      </w:r>
      <w:proofErr w:type="spellEnd"/>
      <w:r>
        <w:rPr>
          <w:rFonts w:asciiTheme="majorHAnsi" w:hAnsiTheme="majorHAnsi" w:cstheme="majorHAnsi"/>
          <w:color w:val="000000" w:themeColor="text1"/>
        </w:rPr>
        <w:t xml:space="preserve"> of </w:t>
      </w:r>
      <w:proofErr w:type="spellStart"/>
      <w:r>
        <w:rPr>
          <w:rFonts w:asciiTheme="majorHAnsi" w:hAnsiTheme="majorHAnsi" w:cstheme="majorHAnsi"/>
          <w:color w:val="000000" w:themeColor="text1"/>
        </w:rPr>
        <w:t>foreignness</w:t>
      </w:r>
      <w:proofErr w:type="spellEnd"/>
      <w:r>
        <w:rPr>
          <w:rFonts w:asciiTheme="majorHAnsi" w:hAnsiTheme="majorHAnsi" w:cstheme="majorHAnsi"/>
          <w:color w:val="000000" w:themeColor="text1"/>
        </w:rPr>
        <w:t>: aansprakelijkheid van vreemdelingen</w:t>
      </w:r>
    </w:p>
    <w:p w:rsidR="00516F6E" w:rsidRPr="00516F6E" w:rsidRDefault="00516F6E" w:rsidP="00516F6E">
      <w:pPr>
        <w:pStyle w:val="ListParagraph"/>
        <w:numPr>
          <w:ilvl w:val="0"/>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Verschillende belangrijke bevindingen in dit artikel:</w:t>
      </w:r>
      <w:r>
        <w:rPr>
          <w:rFonts w:asciiTheme="majorHAnsi" w:hAnsiTheme="majorHAnsi" w:cstheme="majorHAnsi"/>
          <w:color w:val="000000" w:themeColor="text1"/>
        </w:rPr>
        <w:t xml:space="preserve"> </w:t>
      </w:r>
      <w:r w:rsidRPr="00516F6E">
        <w:rPr>
          <w:rFonts w:asciiTheme="majorHAnsi" w:hAnsiTheme="majorHAnsi" w:cstheme="majorHAnsi"/>
          <w:b/>
          <w:color w:val="4472C4" w:themeColor="accent1"/>
        </w:rPr>
        <w:t>(TENTAMEN</w:t>
      </w:r>
      <w:r>
        <w:rPr>
          <w:rFonts w:asciiTheme="majorHAnsi" w:hAnsiTheme="majorHAnsi" w:cstheme="majorHAnsi"/>
          <w:b/>
          <w:color w:val="4472C4" w:themeColor="accent1"/>
        </w:rPr>
        <w:t>, meerkeuzevraag</w:t>
      </w:r>
      <w:r w:rsidRPr="00516F6E">
        <w:rPr>
          <w:rFonts w:asciiTheme="majorHAnsi" w:hAnsiTheme="majorHAnsi" w:cstheme="majorHAnsi"/>
          <w:b/>
          <w:color w:val="4472C4" w:themeColor="accent1"/>
        </w:rPr>
        <w:t xml:space="preserve"> </w:t>
      </w:r>
      <w:r w:rsidRPr="00516F6E">
        <w:rPr>
          <w:rFonts w:asciiTheme="majorHAnsi" w:hAnsiTheme="majorHAnsi" w:cstheme="majorHAnsi"/>
          <w:b/>
          <w:color w:val="4472C4" w:themeColor="accent1"/>
        </w:rPr>
        <w:sym w:font="Wingdings" w:char="F0E0"/>
      </w:r>
      <w:r w:rsidRPr="00516F6E">
        <w:rPr>
          <w:rFonts w:asciiTheme="majorHAnsi" w:hAnsiTheme="majorHAnsi" w:cstheme="majorHAnsi"/>
          <w:b/>
          <w:color w:val="4472C4" w:themeColor="accent1"/>
        </w:rPr>
        <w:t xml:space="preserve"> welk van deze landen kun je het beste een joint venture vestigen </w:t>
      </w:r>
      <w:r w:rsidRPr="00516F6E">
        <w:rPr>
          <w:rFonts w:asciiTheme="majorHAnsi" w:hAnsiTheme="majorHAnsi" w:cstheme="majorHAnsi"/>
          <w:b/>
          <w:color w:val="4472C4" w:themeColor="accent1"/>
        </w:rPr>
        <w:sym w:font="Wingdings" w:char="F0E0"/>
      </w:r>
      <w:r w:rsidRPr="00516F6E">
        <w:rPr>
          <w:rFonts w:asciiTheme="majorHAnsi" w:hAnsiTheme="majorHAnsi" w:cstheme="majorHAnsi"/>
          <w:b/>
          <w:color w:val="4472C4" w:themeColor="accent1"/>
        </w:rPr>
        <w:t xml:space="preserve"> BRIC-landen)</w:t>
      </w:r>
    </w:p>
    <w:p w:rsidR="00516F6E" w:rsidRP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Buitenlandse bedrijven geven de voorkeur aan zowel lokale productiefaciliteiten (Brazilië en China) als exportactiviteiten (Rusland en India).</w:t>
      </w:r>
    </w:p>
    <w:p w:rsidR="00516F6E" w:rsidRP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Vestigingen van joint ventures </w:t>
      </w:r>
      <w:r w:rsidR="007D5097">
        <w:rPr>
          <w:rFonts w:asciiTheme="majorHAnsi" w:hAnsiTheme="majorHAnsi" w:cstheme="majorHAnsi"/>
          <w:color w:val="000000" w:themeColor="text1"/>
        </w:rPr>
        <w:t xml:space="preserve">(=samenwerkingsverband tussen 2 bedrijven die samen een nieuw bedrijf opzetten) </w:t>
      </w:r>
      <w:r w:rsidRPr="00516F6E">
        <w:rPr>
          <w:rFonts w:asciiTheme="majorHAnsi" w:hAnsiTheme="majorHAnsi" w:cstheme="majorHAnsi"/>
          <w:color w:val="000000" w:themeColor="text1"/>
        </w:rPr>
        <w:t>hebben de voorkeur in de BRIC-landen, behalve China (100% dochterondernemingen).</w:t>
      </w:r>
    </w:p>
    <w:p w:rsidR="00516F6E" w:rsidRP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Buitenlandse bedrijven geven de voorkeur aan greenfield-investeringen</w:t>
      </w:r>
      <w:r w:rsidR="007D5097">
        <w:rPr>
          <w:rFonts w:asciiTheme="majorHAnsi" w:hAnsiTheme="majorHAnsi" w:cstheme="majorHAnsi"/>
          <w:color w:val="000000" w:themeColor="text1"/>
        </w:rPr>
        <w:t xml:space="preserve"> (=directe buitenlandse investering waarbij een bedrijf activiteiten in een ander land vestigt)</w:t>
      </w:r>
      <w:r w:rsidRPr="00516F6E">
        <w:rPr>
          <w:rFonts w:asciiTheme="majorHAnsi" w:hAnsiTheme="majorHAnsi" w:cstheme="majorHAnsi"/>
          <w:color w:val="000000" w:themeColor="text1"/>
        </w:rPr>
        <w:t xml:space="preserve"> boven acquisities</w:t>
      </w:r>
      <w:r w:rsidR="007D5097">
        <w:rPr>
          <w:rFonts w:asciiTheme="majorHAnsi" w:hAnsiTheme="majorHAnsi" w:cstheme="majorHAnsi"/>
          <w:color w:val="000000" w:themeColor="text1"/>
        </w:rPr>
        <w:t xml:space="preserve"> (= verwerven van nieuwe klanten en opdrachten) </w:t>
      </w:r>
      <w:r w:rsidRPr="00516F6E">
        <w:rPr>
          <w:rFonts w:asciiTheme="majorHAnsi" w:hAnsiTheme="majorHAnsi" w:cstheme="majorHAnsi"/>
          <w:color w:val="000000" w:themeColor="text1"/>
        </w:rPr>
        <w:t>in de BRIC-landen.</w:t>
      </w:r>
    </w:p>
    <w:p w:rsidR="00516F6E" w:rsidRP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De oprichting van een buitenlandse productiefaciliteit heeft een aanzienlijk positief effect op het marktsucces in de BRIC-landen.</w:t>
      </w:r>
    </w:p>
    <w:p w:rsidR="00516F6E" w:rsidRP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lastRenderedPageBreak/>
        <w:t>Hoe langer een bedrijf actief is in de BRIC-landen, hoe hoger het marktsucces dat het behaalt.</w:t>
      </w:r>
    </w:p>
    <w:p w:rsidR="00516F6E" w:rsidRDefault="00516F6E" w:rsidP="00516F6E">
      <w:pPr>
        <w:pStyle w:val="ListParagraph"/>
        <w:numPr>
          <w:ilvl w:val="1"/>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Buitenlandse bedrijven behalen het grootste marktsucces in India en </w:t>
      </w:r>
      <w:r w:rsidR="007D5097">
        <w:rPr>
          <w:rFonts w:asciiTheme="majorHAnsi" w:hAnsiTheme="majorHAnsi" w:cstheme="majorHAnsi"/>
          <w:color w:val="000000" w:themeColor="text1"/>
        </w:rPr>
        <w:t xml:space="preserve">behalen het </w:t>
      </w:r>
      <w:r w:rsidRPr="00516F6E">
        <w:rPr>
          <w:rFonts w:asciiTheme="majorHAnsi" w:hAnsiTheme="majorHAnsi" w:cstheme="majorHAnsi"/>
          <w:color w:val="000000" w:themeColor="text1"/>
        </w:rPr>
        <w:t xml:space="preserve">laagste </w:t>
      </w:r>
      <w:r w:rsidR="007D5097">
        <w:rPr>
          <w:rFonts w:asciiTheme="majorHAnsi" w:hAnsiTheme="majorHAnsi" w:cstheme="majorHAnsi"/>
          <w:color w:val="000000" w:themeColor="text1"/>
        </w:rPr>
        <w:t xml:space="preserve">marktsucces </w:t>
      </w:r>
      <w:r w:rsidRPr="00516F6E">
        <w:rPr>
          <w:rFonts w:asciiTheme="majorHAnsi" w:hAnsiTheme="majorHAnsi" w:cstheme="majorHAnsi"/>
          <w:color w:val="000000" w:themeColor="text1"/>
        </w:rPr>
        <w:t>in China.</w:t>
      </w:r>
    </w:p>
    <w:p w:rsidR="00516F6E" w:rsidRDefault="00516F6E" w:rsidP="00516F6E">
      <w:pPr>
        <w:rPr>
          <w:rFonts w:asciiTheme="majorHAnsi" w:hAnsiTheme="majorHAnsi" w:cstheme="majorHAnsi"/>
          <w:color w:val="000000" w:themeColor="text1"/>
        </w:rPr>
      </w:pPr>
    </w:p>
    <w:p w:rsidR="00516F6E" w:rsidRDefault="00516F6E" w:rsidP="00516F6E">
      <w:pPr>
        <w:rPr>
          <w:rFonts w:asciiTheme="majorHAnsi" w:hAnsiTheme="majorHAnsi" w:cstheme="majorHAnsi"/>
          <w:b/>
          <w:color w:val="000000" w:themeColor="text1"/>
        </w:rPr>
      </w:pPr>
      <w:r w:rsidRPr="00516F6E">
        <w:rPr>
          <w:rFonts w:asciiTheme="majorHAnsi" w:hAnsiTheme="majorHAnsi" w:cstheme="majorHAnsi"/>
          <w:b/>
          <w:color w:val="000000" w:themeColor="text1"/>
        </w:rPr>
        <w:t>Een stijgende koffiecultuur in China</w:t>
      </w:r>
      <w:r>
        <w:rPr>
          <w:rFonts w:asciiTheme="majorHAnsi" w:hAnsiTheme="majorHAnsi" w:cstheme="majorHAnsi"/>
          <w:b/>
          <w:color w:val="000000" w:themeColor="text1"/>
        </w:rPr>
        <w:t>:</w:t>
      </w:r>
    </w:p>
    <w:p w:rsidR="00516F6E" w:rsidRPr="00A273C5" w:rsidRDefault="00516F6E" w:rsidP="00A273C5">
      <w:pPr>
        <w:jc w:val="center"/>
        <w:rPr>
          <w:noProof/>
        </w:rPr>
      </w:pPr>
      <w:r>
        <w:rPr>
          <w:noProof/>
        </w:rPr>
        <w:drawing>
          <wp:inline distT="0" distB="0" distL="0" distR="0" wp14:anchorId="10A9FF35" wp14:editId="5874F159">
            <wp:extent cx="2144889" cy="1447907"/>
            <wp:effectExtent l="0" t="0" r="1905" b="0"/>
            <wp:docPr id="2" name="Afbeelding 1">
              <a:extLst xmlns:a="http://schemas.openxmlformats.org/drawingml/2006/main">
                <a:ext uri="{FF2B5EF4-FFF2-40B4-BE49-F238E27FC236}">
                  <a16:creationId xmlns:a16="http://schemas.microsoft.com/office/drawing/2014/main" id="{7C8F03F3-989E-464C-BC2B-2C479EF25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7C8F03F3-989E-464C-BC2B-2C479EF25D3F}"/>
                        </a:ext>
                      </a:extLst>
                    </pic:cNvPr>
                    <pic:cNvPicPr>
                      <a:picLocks noChangeAspect="1"/>
                    </pic:cNvPicPr>
                  </pic:nvPicPr>
                  <pic:blipFill>
                    <a:blip r:embed="rId18"/>
                    <a:stretch>
                      <a:fillRect/>
                    </a:stretch>
                  </pic:blipFill>
                  <pic:spPr>
                    <a:xfrm>
                      <a:off x="0" y="0"/>
                      <a:ext cx="2158582" cy="1457151"/>
                    </a:xfrm>
                    <a:prstGeom prst="rect">
                      <a:avLst/>
                    </a:prstGeom>
                  </pic:spPr>
                </pic:pic>
              </a:graphicData>
            </a:graphic>
          </wp:inline>
        </w:drawing>
      </w:r>
      <w:r w:rsidRPr="00516F6E">
        <w:rPr>
          <w:rFonts w:asciiTheme="majorHAnsi" w:hAnsiTheme="majorHAnsi" w:cstheme="majorHAnsi"/>
          <w:b/>
          <w:noProof/>
          <w:color w:val="000000" w:themeColor="text1"/>
        </w:rPr>
        <w:drawing>
          <wp:inline distT="0" distB="0" distL="0" distR="0" wp14:anchorId="07CBE5DF" wp14:editId="3C5EA448">
            <wp:extent cx="2381955" cy="1491283"/>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9"/>
                    <a:srcRect b="12125"/>
                    <a:stretch/>
                  </pic:blipFill>
                  <pic:spPr>
                    <a:xfrm>
                      <a:off x="0" y="0"/>
                      <a:ext cx="2404101" cy="1505148"/>
                    </a:xfrm>
                    <a:prstGeom prst="rect">
                      <a:avLst/>
                    </a:prstGeom>
                  </pic:spPr>
                </pic:pic>
              </a:graphicData>
            </a:graphic>
          </wp:inline>
        </w:drawing>
      </w:r>
    </w:p>
    <w:p w:rsidR="00516F6E" w:rsidRPr="00516F6E" w:rsidRDefault="00516F6E" w:rsidP="00516F6E">
      <w:pPr>
        <w:pStyle w:val="ListParagraph"/>
        <w:numPr>
          <w:ilvl w:val="0"/>
          <w:numId w:val="23"/>
        </w:numPr>
        <w:rPr>
          <w:rFonts w:asciiTheme="majorHAnsi" w:hAnsiTheme="majorHAnsi" w:cstheme="majorHAnsi"/>
          <w:color w:val="000000" w:themeColor="text1"/>
        </w:rPr>
      </w:pPr>
      <w:r w:rsidRPr="00516F6E">
        <w:rPr>
          <w:rFonts w:asciiTheme="majorHAnsi" w:hAnsiTheme="majorHAnsi" w:cstheme="majorHAnsi"/>
          <w:color w:val="000000" w:themeColor="text1"/>
        </w:rPr>
        <w:t>Verschillende factoren die de opkomst van de Chinese koffiecultuur kunnen verklaren:</w:t>
      </w:r>
      <w:r>
        <w:rPr>
          <w:rFonts w:asciiTheme="majorHAnsi" w:hAnsiTheme="majorHAnsi" w:cstheme="majorHAnsi"/>
          <w:color w:val="000000" w:themeColor="text1"/>
        </w:rPr>
        <w:t xml:space="preserve"> </w:t>
      </w:r>
      <w:r w:rsidRPr="007D5097">
        <w:rPr>
          <w:rFonts w:asciiTheme="majorHAnsi" w:hAnsiTheme="majorHAnsi" w:cstheme="majorHAnsi"/>
          <w:b/>
          <w:color w:val="4472C4" w:themeColor="accent1"/>
        </w:rPr>
        <w:t>(TENTAMEN)</w:t>
      </w:r>
    </w:p>
    <w:p w:rsidR="00516F6E" w:rsidRDefault="00516F6E" w:rsidP="00516F6E">
      <w:pPr>
        <w:pStyle w:val="ListParagraph"/>
        <w:numPr>
          <w:ilvl w:val="0"/>
          <w:numId w:val="24"/>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Convergentie met internationale normen en trends in vooraanstaande Chinese steden </w:t>
      </w:r>
    </w:p>
    <w:p w:rsidR="007D5097" w:rsidRDefault="007D5097" w:rsidP="007D5097">
      <w:pPr>
        <w:pStyle w:val="ListParagraph"/>
        <w:numPr>
          <w:ilvl w:val="1"/>
          <w:numId w:val="24"/>
        </w:numPr>
        <w:rPr>
          <w:rFonts w:asciiTheme="majorHAnsi" w:hAnsiTheme="majorHAnsi" w:cstheme="majorHAnsi"/>
          <w:color w:val="000000" w:themeColor="text1"/>
        </w:rPr>
      </w:pPr>
      <w:r>
        <w:rPr>
          <w:rFonts w:asciiTheme="majorHAnsi" w:hAnsiTheme="majorHAnsi" w:cstheme="majorHAnsi"/>
          <w:color w:val="000000" w:themeColor="text1"/>
        </w:rPr>
        <w:t>Convergentie = gebruiken van andere regio</w:t>
      </w:r>
      <w:r w:rsidR="005850D5">
        <w:rPr>
          <w:rFonts w:asciiTheme="majorHAnsi" w:hAnsiTheme="majorHAnsi" w:cstheme="majorHAnsi"/>
          <w:color w:val="000000" w:themeColor="text1"/>
        </w:rPr>
        <w:t>’</w:t>
      </w:r>
      <w:r>
        <w:rPr>
          <w:rFonts w:asciiTheme="majorHAnsi" w:hAnsiTheme="majorHAnsi" w:cstheme="majorHAnsi"/>
          <w:color w:val="000000" w:themeColor="text1"/>
        </w:rPr>
        <w:t>s overnemen</w:t>
      </w:r>
    </w:p>
    <w:p w:rsidR="005850D5" w:rsidRDefault="005850D5" w:rsidP="005850D5">
      <w:pPr>
        <w:rPr>
          <w:rFonts w:asciiTheme="majorHAnsi" w:hAnsiTheme="majorHAnsi" w:cstheme="majorHAnsi"/>
          <w:color w:val="000000" w:themeColor="text1"/>
        </w:rPr>
      </w:pPr>
    </w:p>
    <w:p w:rsidR="005850D5" w:rsidRPr="005850D5" w:rsidRDefault="005850D5" w:rsidP="005850D5">
      <w:pPr>
        <w:rPr>
          <w:rFonts w:asciiTheme="majorHAnsi" w:hAnsiTheme="majorHAnsi" w:cstheme="majorHAnsi"/>
          <w:color w:val="000000" w:themeColor="text1"/>
        </w:rPr>
      </w:pPr>
    </w:p>
    <w:p w:rsidR="007D5097" w:rsidRDefault="007D5097" w:rsidP="007D5097">
      <w:pPr>
        <w:pStyle w:val="ListParagraph"/>
        <w:numPr>
          <w:ilvl w:val="1"/>
          <w:numId w:val="24"/>
        </w:numPr>
        <w:rPr>
          <w:rFonts w:asciiTheme="majorHAnsi" w:hAnsiTheme="majorHAnsi" w:cstheme="majorHAnsi"/>
          <w:color w:val="000000" w:themeColor="text1"/>
        </w:rPr>
      </w:pPr>
      <w:r>
        <w:rPr>
          <w:rFonts w:asciiTheme="majorHAnsi" w:hAnsiTheme="majorHAnsi" w:cstheme="majorHAnsi"/>
          <w:color w:val="000000" w:themeColor="text1"/>
        </w:rPr>
        <w:t>Voorbeelden trends in vooraanstaande Chinese steden:</w:t>
      </w:r>
    </w:p>
    <w:p w:rsidR="007D5097" w:rsidRDefault="007D5097" w:rsidP="007D5097">
      <w:pPr>
        <w:pStyle w:val="ListParagraph"/>
        <w:numPr>
          <w:ilvl w:val="2"/>
          <w:numId w:val="24"/>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Toegenomen expatpopulatie </w:t>
      </w:r>
      <w:r>
        <w:rPr>
          <w:rFonts w:asciiTheme="majorHAnsi" w:hAnsiTheme="majorHAnsi" w:cstheme="majorHAnsi"/>
          <w:color w:val="000000" w:themeColor="text1"/>
        </w:rPr>
        <w:t xml:space="preserve">(=iemand die voor zijn werk in het buitenland verblijft) </w:t>
      </w:r>
      <w:r w:rsidRPr="00516F6E">
        <w:rPr>
          <w:rFonts w:asciiTheme="majorHAnsi" w:hAnsiTheme="majorHAnsi" w:cstheme="majorHAnsi"/>
          <w:color w:val="000000" w:themeColor="text1"/>
        </w:rPr>
        <w:t>in China</w:t>
      </w:r>
    </w:p>
    <w:p w:rsidR="007D5097" w:rsidRPr="007D5097" w:rsidRDefault="007D5097" w:rsidP="007D5097">
      <w:pPr>
        <w:pStyle w:val="ListParagraph"/>
        <w:numPr>
          <w:ilvl w:val="2"/>
          <w:numId w:val="24"/>
        </w:numPr>
        <w:rPr>
          <w:rFonts w:asciiTheme="majorHAnsi" w:hAnsiTheme="majorHAnsi" w:cstheme="majorHAnsi"/>
          <w:color w:val="000000" w:themeColor="text1"/>
        </w:rPr>
      </w:pPr>
      <w:r>
        <w:rPr>
          <w:rFonts w:asciiTheme="majorHAnsi" w:hAnsiTheme="majorHAnsi" w:cstheme="majorHAnsi"/>
          <w:color w:val="000000" w:themeColor="text1"/>
        </w:rPr>
        <w:t>V</w:t>
      </w:r>
      <w:r w:rsidRPr="00516F6E">
        <w:rPr>
          <w:rFonts w:asciiTheme="majorHAnsi" w:hAnsiTheme="majorHAnsi" w:cstheme="majorHAnsi"/>
          <w:color w:val="000000" w:themeColor="text1"/>
        </w:rPr>
        <w:t>erhoogde Chinese mobiliteit (studenten) en toerisme</w:t>
      </w:r>
    </w:p>
    <w:p w:rsidR="00516F6E" w:rsidRPr="00516F6E" w:rsidRDefault="00096A42" w:rsidP="00516F6E">
      <w:pPr>
        <w:pStyle w:val="ListParagraph"/>
        <w:numPr>
          <w:ilvl w:val="0"/>
          <w:numId w:val="24"/>
        </w:numPr>
        <w:rPr>
          <w:rFonts w:asciiTheme="majorHAnsi" w:hAnsiTheme="majorHAnsi" w:cstheme="majorHAnsi"/>
          <w:color w:val="000000" w:themeColor="text1"/>
        </w:rPr>
      </w:pPr>
      <w:r>
        <w:rPr>
          <w:rFonts w:asciiTheme="majorHAnsi" w:hAnsiTheme="majorHAnsi" w:cstheme="majorHAnsi"/>
          <w:color w:val="000000" w:themeColor="text1"/>
        </w:rPr>
        <w:t>R</w:t>
      </w:r>
      <w:r w:rsidR="00516F6E" w:rsidRPr="00516F6E">
        <w:rPr>
          <w:rFonts w:asciiTheme="majorHAnsi" w:hAnsiTheme="majorHAnsi" w:cstheme="majorHAnsi"/>
          <w:color w:val="000000" w:themeColor="text1"/>
        </w:rPr>
        <w:t>etailtransformatie en veranderende consumentenvoorkeuren.</w:t>
      </w:r>
    </w:p>
    <w:p w:rsidR="00516F6E" w:rsidRDefault="00516F6E" w:rsidP="00516F6E">
      <w:pPr>
        <w:pStyle w:val="ListParagraph"/>
        <w:numPr>
          <w:ilvl w:val="0"/>
          <w:numId w:val="24"/>
        </w:numPr>
        <w:rPr>
          <w:rFonts w:asciiTheme="majorHAnsi" w:hAnsiTheme="majorHAnsi" w:cstheme="majorHAnsi"/>
          <w:color w:val="000000" w:themeColor="text1"/>
        </w:rPr>
      </w:pPr>
      <w:r w:rsidRPr="00516F6E">
        <w:rPr>
          <w:rFonts w:asciiTheme="majorHAnsi" w:hAnsiTheme="majorHAnsi" w:cstheme="majorHAnsi"/>
          <w:color w:val="000000" w:themeColor="text1"/>
        </w:rPr>
        <w:t>Jongere generaties zijn op zoek naar nieuwheid en zijn op zoek naar ervaring.</w:t>
      </w:r>
    </w:p>
    <w:p w:rsidR="00516F6E" w:rsidRPr="00516F6E" w:rsidRDefault="00516F6E" w:rsidP="00516F6E">
      <w:pPr>
        <w:pStyle w:val="ListParagraph"/>
        <w:numPr>
          <w:ilvl w:val="0"/>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Mogelijke kansen en uitdagingen:</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Aanhoudende groei van </w:t>
      </w:r>
      <w:r w:rsidR="00096A42">
        <w:rPr>
          <w:rFonts w:asciiTheme="majorHAnsi" w:hAnsiTheme="majorHAnsi" w:cstheme="majorHAnsi"/>
          <w:color w:val="000000" w:themeColor="text1"/>
        </w:rPr>
        <w:t xml:space="preserve">de </w:t>
      </w:r>
      <w:r w:rsidRPr="00516F6E">
        <w:rPr>
          <w:rFonts w:asciiTheme="majorHAnsi" w:hAnsiTheme="majorHAnsi" w:cstheme="majorHAnsi"/>
          <w:color w:val="000000" w:themeColor="text1"/>
        </w:rPr>
        <w:t>koffieconsumptie in China (tenminste tot 2025).</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Beëindiging van samenwerkingsverbanden met lokale, Chinese bedrijven.</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Consolidatie </w:t>
      </w:r>
      <w:r w:rsidR="00096A42">
        <w:rPr>
          <w:rFonts w:asciiTheme="majorHAnsi" w:hAnsiTheme="majorHAnsi" w:cstheme="majorHAnsi"/>
          <w:color w:val="000000" w:themeColor="text1"/>
        </w:rPr>
        <w:t xml:space="preserve">(=samenvoeging) </w:t>
      </w:r>
      <w:r w:rsidRPr="00516F6E">
        <w:rPr>
          <w:rFonts w:asciiTheme="majorHAnsi" w:hAnsiTheme="majorHAnsi" w:cstheme="majorHAnsi"/>
          <w:color w:val="000000" w:themeColor="text1"/>
        </w:rPr>
        <w:t xml:space="preserve">van </w:t>
      </w:r>
      <w:r w:rsidR="00096A42">
        <w:rPr>
          <w:rFonts w:asciiTheme="majorHAnsi" w:hAnsiTheme="majorHAnsi" w:cstheme="majorHAnsi"/>
          <w:color w:val="000000" w:themeColor="text1"/>
        </w:rPr>
        <w:t xml:space="preserve">de </w:t>
      </w:r>
      <w:r w:rsidRPr="00516F6E">
        <w:rPr>
          <w:rFonts w:asciiTheme="majorHAnsi" w:hAnsiTheme="majorHAnsi" w:cstheme="majorHAnsi"/>
          <w:color w:val="000000" w:themeColor="text1"/>
        </w:rPr>
        <w:t>positie als ambitieu</w:t>
      </w:r>
      <w:r w:rsidR="00096A42">
        <w:rPr>
          <w:rFonts w:asciiTheme="majorHAnsi" w:hAnsiTheme="majorHAnsi" w:cstheme="majorHAnsi"/>
          <w:color w:val="000000" w:themeColor="text1"/>
        </w:rPr>
        <w:t xml:space="preserve">s </w:t>
      </w:r>
      <w:r w:rsidRPr="00516F6E">
        <w:rPr>
          <w:rFonts w:asciiTheme="majorHAnsi" w:hAnsiTheme="majorHAnsi" w:cstheme="majorHAnsi"/>
          <w:color w:val="000000" w:themeColor="text1"/>
        </w:rPr>
        <w:t xml:space="preserve">merk en </w:t>
      </w:r>
      <w:r w:rsidR="00096A42">
        <w:rPr>
          <w:rFonts w:asciiTheme="majorHAnsi" w:hAnsiTheme="majorHAnsi" w:cstheme="majorHAnsi"/>
          <w:color w:val="000000" w:themeColor="text1"/>
        </w:rPr>
        <w:t xml:space="preserve">de </w:t>
      </w:r>
      <w:r w:rsidRPr="00516F6E">
        <w:rPr>
          <w:rFonts w:asciiTheme="majorHAnsi" w:hAnsiTheme="majorHAnsi" w:cstheme="majorHAnsi"/>
          <w:color w:val="000000" w:themeColor="text1"/>
        </w:rPr>
        <w:t xml:space="preserve">vraag </w:t>
      </w:r>
      <w:r w:rsidR="00096A42">
        <w:rPr>
          <w:rFonts w:asciiTheme="majorHAnsi" w:hAnsiTheme="majorHAnsi" w:cstheme="majorHAnsi"/>
          <w:color w:val="000000" w:themeColor="text1"/>
        </w:rPr>
        <w:t xml:space="preserve">naar </w:t>
      </w:r>
      <w:r w:rsidRPr="00516F6E">
        <w:rPr>
          <w:rFonts w:asciiTheme="majorHAnsi" w:hAnsiTheme="majorHAnsi" w:cstheme="majorHAnsi"/>
          <w:color w:val="000000" w:themeColor="text1"/>
        </w:rPr>
        <w:t>premium prijzen voor koffie (Starbucks).</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Worden de organisatorische uitdagingen te groot voor bedrijven als Starbucks? (bijvoorbeeld vraagaanbod, bouwen, beheren en beheren van </w:t>
      </w:r>
      <w:r w:rsidR="00096A42">
        <w:rPr>
          <w:rFonts w:asciiTheme="majorHAnsi" w:hAnsiTheme="majorHAnsi" w:cstheme="majorHAnsi"/>
          <w:color w:val="000000" w:themeColor="text1"/>
        </w:rPr>
        <w:t>koffiewinkels</w:t>
      </w:r>
      <w:r w:rsidRPr="00516F6E">
        <w:rPr>
          <w:rFonts w:asciiTheme="majorHAnsi" w:hAnsiTheme="majorHAnsi" w:cstheme="majorHAnsi"/>
          <w:color w:val="000000" w:themeColor="text1"/>
        </w:rPr>
        <w:t xml:space="preserve">, beheer van </w:t>
      </w:r>
      <w:r w:rsidR="00096A42">
        <w:rPr>
          <w:rFonts w:asciiTheme="majorHAnsi" w:hAnsiTheme="majorHAnsi" w:cstheme="majorHAnsi"/>
          <w:color w:val="000000" w:themeColor="text1"/>
        </w:rPr>
        <w:t xml:space="preserve">de </w:t>
      </w:r>
      <w:r w:rsidRPr="00516F6E">
        <w:rPr>
          <w:rFonts w:asciiTheme="majorHAnsi" w:hAnsiTheme="majorHAnsi" w:cstheme="majorHAnsi"/>
          <w:color w:val="000000" w:themeColor="text1"/>
        </w:rPr>
        <w:t xml:space="preserve">Chinese </w:t>
      </w:r>
      <w:proofErr w:type="spellStart"/>
      <w:r w:rsidRPr="00516F6E">
        <w:rPr>
          <w:rFonts w:asciiTheme="majorHAnsi" w:hAnsiTheme="majorHAnsi" w:cstheme="majorHAnsi"/>
          <w:color w:val="000000" w:themeColor="text1"/>
        </w:rPr>
        <w:t>franchises</w:t>
      </w:r>
      <w:proofErr w:type="spellEnd"/>
      <w:r w:rsidRPr="00516F6E">
        <w:rPr>
          <w:rFonts w:asciiTheme="majorHAnsi" w:hAnsiTheme="majorHAnsi" w:cstheme="majorHAnsi"/>
          <w:color w:val="000000" w:themeColor="text1"/>
        </w:rPr>
        <w:t>)</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Groeiende (maar tra</w:t>
      </w:r>
      <w:r w:rsidR="00096A42">
        <w:rPr>
          <w:rFonts w:asciiTheme="majorHAnsi" w:hAnsiTheme="majorHAnsi" w:cstheme="majorHAnsi"/>
          <w:color w:val="000000" w:themeColor="text1"/>
        </w:rPr>
        <w:t>ag groeiende</w:t>
      </w:r>
      <w:r w:rsidRPr="00516F6E">
        <w:rPr>
          <w:rFonts w:asciiTheme="majorHAnsi" w:hAnsiTheme="majorHAnsi" w:cstheme="majorHAnsi"/>
          <w:color w:val="000000" w:themeColor="text1"/>
        </w:rPr>
        <w:t>) vraag in steden</w:t>
      </w:r>
    </w:p>
    <w:p w:rsid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Ingang van concurrenten met lagere koffieprijzen.</w:t>
      </w:r>
    </w:p>
    <w:p w:rsidR="00516F6E" w:rsidRPr="00516F6E" w:rsidRDefault="00516F6E" w:rsidP="00516F6E">
      <w:pPr>
        <w:pStyle w:val="ListParagraph"/>
        <w:numPr>
          <w:ilvl w:val="0"/>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Drie aanbevelingen voor bedrijven die willen internationaliseren in opkomende markten:</w:t>
      </w:r>
      <w:r w:rsidR="00A273C5">
        <w:rPr>
          <w:rFonts w:asciiTheme="majorHAnsi" w:hAnsiTheme="majorHAnsi" w:cstheme="majorHAnsi"/>
          <w:color w:val="000000" w:themeColor="text1"/>
        </w:rPr>
        <w:t xml:space="preserve"> </w:t>
      </w:r>
      <w:r w:rsidR="00A273C5" w:rsidRPr="00A273C5">
        <w:rPr>
          <w:rFonts w:asciiTheme="majorHAnsi" w:hAnsiTheme="majorHAnsi" w:cstheme="majorHAnsi"/>
          <w:b/>
          <w:color w:val="70AD47" w:themeColor="accent6"/>
        </w:rPr>
        <w:t xml:space="preserve">(LEERDOEL </w:t>
      </w:r>
      <w:r w:rsidR="00A273C5" w:rsidRPr="00A273C5">
        <w:rPr>
          <w:rFonts w:asciiTheme="majorHAnsi" w:hAnsiTheme="majorHAnsi" w:cstheme="majorHAnsi"/>
          <w:b/>
          <w:color w:val="70AD47" w:themeColor="accent6"/>
        </w:rPr>
        <w:sym w:font="Wingdings" w:char="F0E0"/>
      </w:r>
      <w:r w:rsidR="00A273C5" w:rsidRPr="00A273C5">
        <w:rPr>
          <w:rFonts w:asciiTheme="majorHAnsi" w:hAnsiTheme="majorHAnsi" w:cstheme="majorHAnsi"/>
          <w:b/>
          <w:color w:val="70AD47" w:themeColor="accent6"/>
        </w:rPr>
        <w:t xml:space="preserve"> </w:t>
      </w:r>
      <w:r w:rsidR="00A273C5" w:rsidRPr="00A273C5">
        <w:rPr>
          <w:rFonts w:asciiTheme="majorHAnsi" w:hAnsiTheme="majorHAnsi" w:cstheme="majorHAnsi"/>
          <w:color w:val="70AD47" w:themeColor="accent6"/>
        </w:rPr>
        <w:t>wat zijn de lessen die bedrijven hebben geleerd?)</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Cultuur: </w:t>
      </w:r>
      <w:r w:rsidR="00096A42">
        <w:rPr>
          <w:rFonts w:asciiTheme="majorHAnsi" w:hAnsiTheme="majorHAnsi" w:cstheme="majorHAnsi"/>
          <w:color w:val="000000" w:themeColor="text1"/>
        </w:rPr>
        <w:t xml:space="preserve">de cultuur </w:t>
      </w:r>
      <w:r>
        <w:rPr>
          <w:rFonts w:asciiTheme="majorHAnsi" w:hAnsiTheme="majorHAnsi" w:cstheme="majorHAnsi"/>
          <w:color w:val="000000" w:themeColor="text1"/>
        </w:rPr>
        <w:t>heeft tijd nodig om te vestigen en</w:t>
      </w:r>
      <w:r w:rsidRPr="00516F6E">
        <w:rPr>
          <w:rFonts w:asciiTheme="majorHAnsi" w:hAnsiTheme="majorHAnsi" w:cstheme="majorHAnsi"/>
          <w:color w:val="000000" w:themeColor="text1"/>
        </w:rPr>
        <w:t xml:space="preserve"> is niet geografisch constant maar varieert van locatie tot locatie (tip: benchmarking </w:t>
      </w:r>
      <w:r w:rsidR="00096A42">
        <w:rPr>
          <w:rFonts w:asciiTheme="majorHAnsi" w:hAnsiTheme="majorHAnsi" w:cstheme="majorHAnsi"/>
          <w:color w:val="000000" w:themeColor="text1"/>
        </w:rPr>
        <w:t xml:space="preserve">(=vergelijking) </w:t>
      </w:r>
      <w:r w:rsidRPr="00516F6E">
        <w:rPr>
          <w:rFonts w:asciiTheme="majorHAnsi" w:hAnsiTheme="majorHAnsi" w:cstheme="majorHAnsi"/>
          <w:color w:val="000000" w:themeColor="text1"/>
        </w:rPr>
        <w:t>van lokale concurrenten).</w:t>
      </w:r>
    </w:p>
    <w:p w:rsidR="00516F6E" w:rsidRPr="00516F6E" w:rsidRDefault="00516F6E" w:rsidP="00516F6E">
      <w:pPr>
        <w:pStyle w:val="ListParagraph"/>
        <w:numPr>
          <w:ilvl w:val="1"/>
          <w:numId w:val="26"/>
        </w:numPr>
        <w:rPr>
          <w:rFonts w:asciiTheme="majorHAnsi" w:hAnsiTheme="majorHAnsi" w:cstheme="majorHAnsi"/>
          <w:color w:val="000000" w:themeColor="text1"/>
        </w:rPr>
      </w:pPr>
      <w:r w:rsidRPr="00516F6E">
        <w:rPr>
          <w:rFonts w:asciiTheme="majorHAnsi" w:hAnsiTheme="majorHAnsi" w:cstheme="majorHAnsi"/>
          <w:color w:val="000000" w:themeColor="text1"/>
        </w:rPr>
        <w:t xml:space="preserve">Partnerschappen: </w:t>
      </w:r>
      <w:r w:rsidR="00096A42">
        <w:rPr>
          <w:rFonts w:asciiTheme="majorHAnsi" w:hAnsiTheme="majorHAnsi" w:cstheme="majorHAnsi"/>
          <w:color w:val="000000" w:themeColor="text1"/>
        </w:rPr>
        <w:t xml:space="preserve">partnerschappen zijn </w:t>
      </w:r>
      <w:r w:rsidRPr="00516F6E">
        <w:rPr>
          <w:rFonts w:asciiTheme="majorHAnsi" w:hAnsiTheme="majorHAnsi" w:cstheme="majorHAnsi"/>
          <w:color w:val="000000" w:themeColor="text1"/>
        </w:rPr>
        <w:t>nuttig in de vroege stadia van internationalisering, maar voorkomen controle nadat de keten in een land is gevestigd ('exit'-strategie).</w:t>
      </w:r>
    </w:p>
    <w:p w:rsidR="00516F6E" w:rsidRDefault="00516F6E" w:rsidP="00516F6E">
      <w:pPr>
        <w:pStyle w:val="ListParagraph"/>
        <w:numPr>
          <w:ilvl w:val="1"/>
          <w:numId w:val="26"/>
        </w:numPr>
        <w:pBdr>
          <w:bottom w:val="single" w:sz="6" w:space="1" w:color="auto"/>
        </w:pBdr>
        <w:rPr>
          <w:rFonts w:asciiTheme="majorHAnsi" w:hAnsiTheme="majorHAnsi" w:cstheme="majorHAnsi"/>
          <w:color w:val="000000" w:themeColor="text1"/>
        </w:rPr>
      </w:pPr>
      <w:r w:rsidRPr="00516F6E">
        <w:rPr>
          <w:rFonts w:asciiTheme="majorHAnsi" w:hAnsiTheme="majorHAnsi" w:cstheme="majorHAnsi"/>
          <w:color w:val="000000" w:themeColor="text1"/>
        </w:rPr>
        <w:lastRenderedPageBreak/>
        <w:t>Segmentatie: verschillende segmenten beginnen zich te ontwikkelen als een markt, die soms de positie van merken en bedrijven verandert (aanpassing van het bedrijfsmodel kan nodig zijn).</w:t>
      </w:r>
    </w:p>
    <w:p w:rsidR="00A273C5" w:rsidRDefault="001A413E" w:rsidP="001A413E">
      <w:pPr>
        <w:rPr>
          <w:rFonts w:asciiTheme="majorHAnsi" w:hAnsiTheme="majorHAnsi" w:cstheme="majorHAnsi"/>
          <w:b/>
          <w:color w:val="000000" w:themeColor="text1"/>
          <w:u w:val="single"/>
        </w:rPr>
      </w:pPr>
      <w:r w:rsidRPr="001A413E">
        <w:rPr>
          <w:rFonts w:asciiTheme="majorHAnsi" w:hAnsiTheme="majorHAnsi" w:cstheme="majorHAnsi"/>
          <w:b/>
          <w:color w:val="000000" w:themeColor="text1"/>
          <w:u w:val="single"/>
        </w:rPr>
        <w:t xml:space="preserve">OW 1.6 </w:t>
      </w:r>
    </w:p>
    <w:p w:rsidR="001A413E" w:rsidRPr="00E47300" w:rsidRDefault="001A413E" w:rsidP="001A413E">
      <w:pPr>
        <w:rPr>
          <w:rFonts w:asciiTheme="majorHAnsi" w:hAnsiTheme="majorHAnsi" w:cstheme="majorHAnsi"/>
          <w:color w:val="4472C4" w:themeColor="accent1"/>
        </w:rPr>
      </w:pPr>
      <w:r>
        <w:rPr>
          <w:rFonts w:asciiTheme="majorHAnsi" w:hAnsiTheme="majorHAnsi" w:cstheme="majorHAnsi"/>
          <w:b/>
          <w:color w:val="000000" w:themeColor="text1"/>
        </w:rPr>
        <w:t xml:space="preserve">Outsourcing: </w:t>
      </w:r>
      <w:r w:rsidR="00096A42">
        <w:rPr>
          <w:rFonts w:asciiTheme="majorHAnsi" w:hAnsiTheme="majorHAnsi" w:cstheme="majorHAnsi"/>
          <w:color w:val="000000" w:themeColor="text1"/>
        </w:rPr>
        <w:t>(=het uitbesteden van activiteiten)</w:t>
      </w:r>
      <w:r w:rsidR="00E47300">
        <w:rPr>
          <w:rFonts w:asciiTheme="majorHAnsi" w:hAnsiTheme="majorHAnsi" w:cstheme="majorHAnsi"/>
          <w:color w:val="000000" w:themeColor="text1"/>
        </w:rPr>
        <w:t xml:space="preserve"> </w:t>
      </w:r>
      <w:r w:rsidR="00E47300">
        <w:rPr>
          <w:rFonts w:asciiTheme="majorHAnsi" w:hAnsiTheme="majorHAnsi" w:cstheme="majorHAnsi"/>
          <w:color w:val="4472C4" w:themeColor="accent1"/>
        </w:rPr>
        <w:t>(</w:t>
      </w:r>
      <w:r w:rsidR="00E47300" w:rsidRPr="00E47300">
        <w:rPr>
          <w:rFonts w:asciiTheme="majorHAnsi" w:hAnsiTheme="majorHAnsi" w:cstheme="majorHAnsi"/>
          <w:b/>
          <w:color w:val="4472C4" w:themeColor="accent1"/>
        </w:rPr>
        <w:t>TENTAMEN</w:t>
      </w:r>
      <w:r w:rsidR="00E47300">
        <w:rPr>
          <w:rFonts w:asciiTheme="majorHAnsi" w:hAnsiTheme="majorHAnsi" w:cstheme="majorHAnsi"/>
          <w:color w:val="4472C4" w:themeColor="accent1"/>
        </w:rPr>
        <w:t>: 2 meerkeuzevragen en 1 open vraag)</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Voordelen:</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Kostenbesparingen</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 xml:space="preserve">Het vermijden van </w:t>
      </w:r>
      <w:r w:rsidR="00E47300">
        <w:rPr>
          <w:rFonts w:asciiTheme="majorHAnsi" w:hAnsiTheme="majorHAnsi" w:cstheme="majorHAnsi"/>
          <w:color w:val="000000" w:themeColor="text1"/>
        </w:rPr>
        <w:t>overheidsvoorschriften, want je kunt het zelf regelen</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Verbeterd beheer van uitbestede functies</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Risico’s:</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Vereist constant toezicht</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Beveiligingsrisico’s</w:t>
      </w:r>
    </w:p>
    <w:p w:rsidR="001A413E" w:rsidRDefault="001A413E" w:rsidP="001A413E">
      <w:pPr>
        <w:pStyle w:val="ListParagraph"/>
        <w:numPr>
          <w:ilvl w:val="1"/>
          <w:numId w:val="26"/>
        </w:numPr>
        <w:rPr>
          <w:rFonts w:asciiTheme="majorHAnsi" w:hAnsiTheme="majorHAnsi" w:cstheme="majorHAnsi"/>
          <w:color w:val="000000" w:themeColor="text1"/>
        </w:rPr>
      </w:pPr>
      <w:r>
        <w:rPr>
          <w:rFonts w:asciiTheme="majorHAnsi" w:hAnsiTheme="majorHAnsi" w:cstheme="majorHAnsi"/>
          <w:color w:val="000000" w:themeColor="text1"/>
        </w:rPr>
        <w:t xml:space="preserve">Negatief publiek </w:t>
      </w:r>
      <w:r w:rsidRPr="001A413E">
        <w:rPr>
          <w:rFonts w:asciiTheme="majorHAnsi" w:hAnsiTheme="majorHAnsi" w:cstheme="majorHAnsi"/>
          <w:color w:val="000000" w:themeColor="text1"/>
        </w:rPr>
        <w:sym w:font="Wingdings" w:char="F0E0"/>
      </w:r>
      <w:r>
        <w:rPr>
          <w:rFonts w:asciiTheme="majorHAnsi" w:hAnsiTheme="majorHAnsi" w:cstheme="majorHAnsi"/>
          <w:color w:val="000000" w:themeColor="text1"/>
        </w:rPr>
        <w:t xml:space="preserve"> impact op de relaties </w:t>
      </w:r>
    </w:p>
    <w:p w:rsidR="001A413E" w:rsidRDefault="001A413E" w:rsidP="001A413E">
      <w:pPr>
        <w:rPr>
          <w:rFonts w:asciiTheme="majorHAnsi" w:hAnsiTheme="majorHAnsi" w:cstheme="majorHAnsi"/>
          <w:color w:val="000000" w:themeColor="text1"/>
        </w:rPr>
      </w:pPr>
    </w:p>
    <w:p w:rsidR="00096A42" w:rsidRDefault="001A413E" w:rsidP="00096A42">
      <w:pPr>
        <w:rPr>
          <w:rFonts w:asciiTheme="majorHAnsi" w:hAnsiTheme="majorHAnsi" w:cstheme="majorHAnsi"/>
          <w:color w:val="000000" w:themeColor="text1"/>
        </w:rPr>
      </w:pPr>
      <w:proofErr w:type="spellStart"/>
      <w:r w:rsidRPr="001A413E">
        <w:rPr>
          <w:rFonts w:asciiTheme="majorHAnsi" w:hAnsiTheme="majorHAnsi" w:cstheme="majorHAnsi"/>
          <w:b/>
          <w:color w:val="000000" w:themeColor="text1"/>
        </w:rPr>
        <w:t>Backsourcing</w:t>
      </w:r>
      <w:proofErr w:type="spellEnd"/>
      <w:r w:rsidRPr="001A413E">
        <w:rPr>
          <w:rFonts w:asciiTheme="majorHAnsi" w:hAnsiTheme="majorHAnsi" w:cstheme="majorHAnsi"/>
          <w:b/>
          <w:color w:val="000000" w:themeColor="text1"/>
        </w:rPr>
        <w:t>:</w:t>
      </w:r>
      <w:r w:rsidR="00096A42">
        <w:rPr>
          <w:rFonts w:asciiTheme="majorHAnsi" w:hAnsiTheme="majorHAnsi" w:cstheme="majorHAnsi"/>
          <w:b/>
          <w:color w:val="000000" w:themeColor="text1"/>
        </w:rPr>
        <w:t xml:space="preserve"> </w:t>
      </w:r>
      <w:r w:rsidRPr="00096A42">
        <w:rPr>
          <w:rFonts w:asciiTheme="majorHAnsi" w:hAnsiTheme="majorHAnsi" w:cstheme="majorHAnsi"/>
          <w:color w:val="000000" w:themeColor="text1"/>
        </w:rPr>
        <w:t>Uitbestede activiteiten in eigen huis terugroepen.</w:t>
      </w:r>
      <w:r w:rsidR="00096A42">
        <w:rPr>
          <w:rFonts w:asciiTheme="majorHAnsi" w:hAnsiTheme="majorHAnsi" w:cstheme="majorHAnsi"/>
          <w:color w:val="000000" w:themeColor="text1"/>
        </w:rPr>
        <w:t xml:space="preserve"> Dus teruggaan naar de </w:t>
      </w:r>
      <w:r w:rsidR="00593A4F">
        <w:rPr>
          <w:rFonts w:asciiTheme="majorHAnsi" w:hAnsiTheme="majorHAnsi" w:cstheme="majorHAnsi"/>
          <w:color w:val="000000" w:themeColor="text1"/>
        </w:rPr>
        <w:t>activiteiten</w:t>
      </w:r>
      <w:r w:rsidR="00096A42">
        <w:rPr>
          <w:rFonts w:asciiTheme="majorHAnsi" w:hAnsiTheme="majorHAnsi" w:cstheme="majorHAnsi"/>
          <w:color w:val="000000" w:themeColor="text1"/>
        </w:rPr>
        <w:t xml:space="preserve"> zelf uitvoeren.</w:t>
      </w:r>
    </w:p>
    <w:p w:rsidR="001A413E" w:rsidRPr="00096A42" w:rsidRDefault="001A413E" w:rsidP="00096A42">
      <w:pPr>
        <w:pStyle w:val="ListParagraph"/>
        <w:numPr>
          <w:ilvl w:val="0"/>
          <w:numId w:val="26"/>
        </w:numPr>
        <w:rPr>
          <w:rFonts w:asciiTheme="majorHAnsi" w:hAnsiTheme="majorHAnsi" w:cstheme="majorHAnsi"/>
          <w:b/>
          <w:color w:val="000000" w:themeColor="text1"/>
        </w:rPr>
      </w:pPr>
      <w:r w:rsidRPr="00096A42">
        <w:rPr>
          <w:rFonts w:asciiTheme="majorHAnsi" w:hAnsiTheme="majorHAnsi" w:cstheme="majorHAnsi"/>
          <w:color w:val="000000" w:themeColor="text1"/>
        </w:rPr>
        <w:t>Twee hoofdredenen:</w:t>
      </w:r>
      <w:r w:rsidR="00E47300">
        <w:rPr>
          <w:rFonts w:asciiTheme="majorHAnsi" w:hAnsiTheme="majorHAnsi" w:cstheme="majorHAnsi"/>
          <w:color w:val="000000" w:themeColor="text1"/>
        </w:rPr>
        <w:t xml:space="preserve"> </w:t>
      </w:r>
      <w:r w:rsidR="00E47300">
        <w:rPr>
          <w:rFonts w:asciiTheme="majorHAnsi" w:hAnsiTheme="majorHAnsi" w:cstheme="majorHAnsi"/>
          <w:color w:val="4472C4" w:themeColor="accent1"/>
        </w:rPr>
        <w:t>(</w:t>
      </w:r>
      <w:r w:rsidR="00E47300" w:rsidRPr="00E47300">
        <w:rPr>
          <w:rFonts w:asciiTheme="majorHAnsi" w:hAnsiTheme="majorHAnsi" w:cstheme="majorHAnsi"/>
          <w:b/>
          <w:color w:val="4472C4" w:themeColor="accent1"/>
        </w:rPr>
        <w:t>TENTAMEN</w:t>
      </w:r>
      <w:r w:rsidR="00E47300">
        <w:rPr>
          <w:rFonts w:asciiTheme="majorHAnsi" w:hAnsiTheme="majorHAnsi" w:cstheme="majorHAnsi"/>
          <w:color w:val="4472C4" w:themeColor="accent1"/>
        </w:rPr>
        <w:t>: wat zou een mogelijke reden zijn dat ze het terughalen? A.d.h.v. een casus. Kies dan 1 van 2 onderstaande beweringen)</w:t>
      </w:r>
    </w:p>
    <w:p w:rsidR="001A413E" w:rsidRPr="001A413E" w:rsidRDefault="001A413E" w:rsidP="001A413E">
      <w:pPr>
        <w:pStyle w:val="ListParagraph"/>
        <w:numPr>
          <w:ilvl w:val="1"/>
          <w:numId w:val="26"/>
        </w:numPr>
        <w:rPr>
          <w:rFonts w:asciiTheme="majorHAnsi" w:hAnsiTheme="majorHAnsi" w:cstheme="majorHAnsi"/>
          <w:color w:val="000000" w:themeColor="text1"/>
        </w:rPr>
      </w:pPr>
      <w:r w:rsidRPr="001A413E">
        <w:rPr>
          <w:rFonts w:asciiTheme="majorHAnsi" w:hAnsiTheme="majorHAnsi" w:cstheme="majorHAnsi"/>
          <w:color w:val="000000" w:themeColor="text1"/>
        </w:rPr>
        <w:t xml:space="preserve">Bedrijven ervaren outsourcing </w:t>
      </w:r>
      <w:r w:rsidR="00096A42">
        <w:rPr>
          <w:rFonts w:asciiTheme="majorHAnsi" w:hAnsiTheme="majorHAnsi" w:cstheme="majorHAnsi"/>
          <w:color w:val="000000" w:themeColor="text1"/>
        </w:rPr>
        <w:t xml:space="preserve">als </w:t>
      </w:r>
      <w:r w:rsidRPr="001A413E">
        <w:rPr>
          <w:rFonts w:asciiTheme="majorHAnsi" w:hAnsiTheme="majorHAnsi" w:cstheme="majorHAnsi"/>
          <w:color w:val="000000" w:themeColor="text1"/>
        </w:rPr>
        <w:t xml:space="preserve">falen en </w:t>
      </w:r>
      <w:proofErr w:type="spellStart"/>
      <w:r w:rsidRPr="001A413E">
        <w:rPr>
          <w:rFonts w:asciiTheme="majorHAnsi" w:hAnsiTheme="majorHAnsi" w:cstheme="majorHAnsi"/>
          <w:color w:val="000000" w:themeColor="text1"/>
        </w:rPr>
        <w:t>backsourcing</w:t>
      </w:r>
      <w:proofErr w:type="spellEnd"/>
      <w:r w:rsidRPr="001A413E">
        <w:rPr>
          <w:rFonts w:asciiTheme="majorHAnsi" w:hAnsiTheme="majorHAnsi" w:cstheme="majorHAnsi"/>
          <w:color w:val="000000" w:themeColor="text1"/>
        </w:rPr>
        <w:t xml:space="preserve"> wordt gezien als een oplossing om outsourcingproblemen te corrigeren.</w:t>
      </w:r>
    </w:p>
    <w:p w:rsidR="001A413E" w:rsidRPr="001A413E" w:rsidRDefault="001A413E" w:rsidP="001A413E">
      <w:pPr>
        <w:pStyle w:val="ListParagraph"/>
        <w:numPr>
          <w:ilvl w:val="1"/>
          <w:numId w:val="26"/>
        </w:numPr>
        <w:rPr>
          <w:rFonts w:asciiTheme="majorHAnsi" w:hAnsiTheme="majorHAnsi" w:cstheme="majorHAnsi"/>
          <w:color w:val="000000" w:themeColor="text1"/>
        </w:rPr>
      </w:pPr>
      <w:r w:rsidRPr="001A413E">
        <w:rPr>
          <w:rFonts w:asciiTheme="majorHAnsi" w:hAnsiTheme="majorHAnsi" w:cstheme="majorHAnsi"/>
          <w:color w:val="000000" w:themeColor="text1"/>
        </w:rPr>
        <w:t>Externe of interne wijzigingen kunnen bedrijven motiveren om activiteiten te back-</w:t>
      </w:r>
      <w:proofErr w:type="spellStart"/>
      <w:r w:rsidRPr="001A413E">
        <w:rPr>
          <w:rFonts w:asciiTheme="majorHAnsi" w:hAnsiTheme="majorHAnsi" w:cstheme="majorHAnsi"/>
          <w:color w:val="000000" w:themeColor="text1"/>
        </w:rPr>
        <w:t>sourcen</w:t>
      </w:r>
      <w:proofErr w:type="spellEnd"/>
      <w:r w:rsidRPr="001A413E">
        <w:rPr>
          <w:rFonts w:asciiTheme="majorHAnsi" w:hAnsiTheme="majorHAnsi" w:cstheme="majorHAnsi"/>
          <w:color w:val="000000" w:themeColor="text1"/>
        </w:rPr>
        <w:t xml:space="preserve"> om te reageren op nieuwe kansen die door deze wijzigingen worden gecreëerd.</w:t>
      </w:r>
    </w:p>
    <w:p w:rsidR="001A413E" w:rsidRDefault="001A413E" w:rsidP="001A413E">
      <w:pPr>
        <w:pStyle w:val="ListParagraph"/>
        <w:numPr>
          <w:ilvl w:val="0"/>
          <w:numId w:val="26"/>
        </w:numPr>
        <w:rPr>
          <w:rFonts w:asciiTheme="majorHAnsi" w:hAnsiTheme="majorHAnsi" w:cstheme="majorHAnsi"/>
          <w:color w:val="000000" w:themeColor="text1"/>
        </w:rPr>
      </w:pPr>
      <w:proofErr w:type="spellStart"/>
      <w:r w:rsidRPr="001A413E">
        <w:rPr>
          <w:rFonts w:asciiTheme="majorHAnsi" w:hAnsiTheme="majorHAnsi" w:cstheme="majorHAnsi"/>
          <w:color w:val="000000" w:themeColor="text1"/>
        </w:rPr>
        <w:t>Backsourcing</w:t>
      </w:r>
      <w:proofErr w:type="spellEnd"/>
      <w:r w:rsidRPr="001A413E">
        <w:rPr>
          <w:rFonts w:asciiTheme="majorHAnsi" w:hAnsiTheme="majorHAnsi" w:cstheme="majorHAnsi"/>
          <w:color w:val="000000" w:themeColor="text1"/>
        </w:rPr>
        <w:t xml:space="preserve"> is een moeilijk proces, omdat veel bedrijven vastzitten aan een </w:t>
      </w:r>
      <w:proofErr w:type="spellStart"/>
      <w:r w:rsidRPr="001A413E">
        <w:rPr>
          <w:rFonts w:asciiTheme="majorHAnsi" w:hAnsiTheme="majorHAnsi" w:cstheme="majorHAnsi"/>
          <w:color w:val="000000" w:themeColor="text1"/>
        </w:rPr>
        <w:t>outsourcingpad</w:t>
      </w:r>
      <w:proofErr w:type="spellEnd"/>
      <w:r w:rsidRPr="001A413E">
        <w:rPr>
          <w:rFonts w:asciiTheme="majorHAnsi" w:hAnsiTheme="majorHAnsi" w:cstheme="majorHAnsi"/>
          <w:color w:val="000000" w:themeColor="text1"/>
        </w:rPr>
        <w:t xml:space="preserve"> (‘</w:t>
      </w:r>
      <w:proofErr w:type="spellStart"/>
      <w:r w:rsidRPr="001A413E">
        <w:rPr>
          <w:rFonts w:asciiTheme="majorHAnsi" w:hAnsiTheme="majorHAnsi" w:cstheme="majorHAnsi"/>
          <w:color w:val="000000" w:themeColor="text1"/>
        </w:rPr>
        <w:t>padafhankelijkheid</w:t>
      </w:r>
      <w:proofErr w:type="spellEnd"/>
      <w:r w:rsidRPr="001A413E">
        <w:rPr>
          <w:rFonts w:asciiTheme="majorHAnsi" w:hAnsiTheme="majorHAnsi" w:cstheme="majorHAnsi"/>
          <w:color w:val="000000" w:themeColor="text1"/>
        </w:rPr>
        <w:t>’ en ‘verzonken kosten’).</w:t>
      </w:r>
    </w:p>
    <w:p w:rsidR="001A413E" w:rsidRDefault="001A413E" w:rsidP="001A413E">
      <w:pPr>
        <w:rPr>
          <w:rFonts w:asciiTheme="majorHAnsi" w:hAnsiTheme="majorHAnsi" w:cstheme="majorHAnsi"/>
          <w:color w:val="000000" w:themeColor="text1"/>
        </w:rPr>
      </w:pPr>
    </w:p>
    <w:p w:rsidR="001A413E" w:rsidRPr="00A273C5" w:rsidRDefault="001A413E" w:rsidP="001A413E">
      <w:pPr>
        <w:rPr>
          <w:rFonts w:asciiTheme="majorHAnsi" w:hAnsiTheme="majorHAnsi" w:cstheme="majorHAnsi"/>
          <w:color w:val="70AD47" w:themeColor="accent6"/>
        </w:rPr>
      </w:pPr>
      <w:r w:rsidRPr="001A413E">
        <w:rPr>
          <w:rFonts w:asciiTheme="majorHAnsi" w:hAnsiTheme="majorHAnsi" w:cstheme="majorHAnsi"/>
          <w:b/>
          <w:color w:val="000000" w:themeColor="text1"/>
        </w:rPr>
        <w:t xml:space="preserve">Factoren die fouten bij uitbesteding verklaren: van uitbesteding naar </w:t>
      </w:r>
      <w:proofErr w:type="spellStart"/>
      <w:r w:rsidRPr="001A413E">
        <w:rPr>
          <w:rFonts w:asciiTheme="majorHAnsi" w:hAnsiTheme="majorHAnsi" w:cstheme="majorHAnsi"/>
          <w:b/>
          <w:color w:val="000000" w:themeColor="text1"/>
        </w:rPr>
        <w:t>backsourcing</w:t>
      </w:r>
      <w:proofErr w:type="spellEnd"/>
      <w:r w:rsidR="00A273C5">
        <w:rPr>
          <w:rFonts w:asciiTheme="majorHAnsi" w:hAnsiTheme="majorHAnsi" w:cstheme="majorHAnsi"/>
          <w:b/>
          <w:color w:val="000000" w:themeColor="text1"/>
        </w:rPr>
        <w:t xml:space="preserve"> </w:t>
      </w:r>
      <w:r w:rsidR="00A273C5">
        <w:rPr>
          <w:rFonts w:asciiTheme="majorHAnsi" w:hAnsiTheme="majorHAnsi" w:cstheme="majorHAnsi"/>
          <w:b/>
          <w:color w:val="70AD47" w:themeColor="accent6"/>
        </w:rPr>
        <w:t xml:space="preserve">(LEERDOEL </w:t>
      </w:r>
      <w:r w:rsidR="00A273C5" w:rsidRPr="00A273C5">
        <w:rPr>
          <w:rFonts w:asciiTheme="majorHAnsi" w:hAnsiTheme="majorHAnsi" w:cstheme="majorHAnsi"/>
          <w:b/>
          <w:color w:val="70AD47" w:themeColor="accent6"/>
        </w:rPr>
        <w:sym w:font="Wingdings" w:char="F0E0"/>
      </w:r>
      <w:r w:rsidR="00A273C5">
        <w:rPr>
          <w:rFonts w:asciiTheme="majorHAnsi" w:hAnsiTheme="majorHAnsi" w:cstheme="majorHAnsi"/>
          <w:b/>
          <w:color w:val="70AD47" w:themeColor="accent6"/>
        </w:rPr>
        <w:t xml:space="preserve"> </w:t>
      </w:r>
      <w:r w:rsidR="00A273C5">
        <w:rPr>
          <w:rFonts w:asciiTheme="majorHAnsi" w:hAnsiTheme="majorHAnsi" w:cstheme="majorHAnsi"/>
          <w:color w:val="70AD47" w:themeColor="accent6"/>
        </w:rPr>
        <w:t xml:space="preserve">waarom kunnen bedrijven beslissen om van outsourcing naar </w:t>
      </w:r>
      <w:proofErr w:type="spellStart"/>
      <w:r w:rsidR="00A273C5">
        <w:rPr>
          <w:rFonts w:asciiTheme="majorHAnsi" w:hAnsiTheme="majorHAnsi" w:cstheme="majorHAnsi"/>
          <w:color w:val="70AD47" w:themeColor="accent6"/>
        </w:rPr>
        <w:t>backsourcing</w:t>
      </w:r>
      <w:proofErr w:type="spellEnd"/>
      <w:r w:rsidR="00A273C5">
        <w:rPr>
          <w:rFonts w:asciiTheme="majorHAnsi" w:hAnsiTheme="majorHAnsi" w:cstheme="majorHAnsi"/>
          <w:color w:val="70AD47" w:themeColor="accent6"/>
        </w:rPr>
        <w:t xml:space="preserve"> te gaan?)</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Outsourcing kan duurder zijn dan verwacht</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 xml:space="preserve">Verkopers kunnen zich te opportunistisch </w:t>
      </w:r>
      <w:r w:rsidR="00096A42">
        <w:rPr>
          <w:rFonts w:asciiTheme="majorHAnsi" w:hAnsiTheme="majorHAnsi" w:cstheme="majorHAnsi"/>
          <w:color w:val="000000" w:themeColor="text1"/>
        </w:rPr>
        <w:t xml:space="preserve">(=voordeel willen halen uit een bepaalde situatie) </w:t>
      </w:r>
      <w:r>
        <w:rPr>
          <w:rFonts w:asciiTheme="majorHAnsi" w:hAnsiTheme="majorHAnsi" w:cstheme="majorHAnsi"/>
          <w:color w:val="000000" w:themeColor="text1"/>
        </w:rPr>
        <w:t>gedragen</w:t>
      </w:r>
      <w:r w:rsidR="00E47300">
        <w:rPr>
          <w:rFonts w:asciiTheme="majorHAnsi" w:hAnsiTheme="majorHAnsi" w:cstheme="majorHAnsi"/>
          <w:color w:val="000000" w:themeColor="text1"/>
        </w:rPr>
        <w:t xml:space="preserve"> (SLA: Service Level Agreement: cruciaal voor alle afspraken, bijv. wat je aan service verwacht? Hoe pak je het op als het misgaat?)</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Slechte service van leveranciers</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Onvolledige outsourcingcontracten</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Externe veranderingen (bijv. economische crisis)</w:t>
      </w:r>
    </w:p>
    <w:p w:rsidR="001A413E" w:rsidRDefault="001A413E" w:rsidP="001A413E">
      <w:pPr>
        <w:pStyle w:val="ListParagraph"/>
        <w:numPr>
          <w:ilvl w:val="0"/>
          <w:numId w:val="26"/>
        </w:numPr>
        <w:rPr>
          <w:rFonts w:asciiTheme="majorHAnsi" w:hAnsiTheme="majorHAnsi" w:cstheme="majorHAnsi"/>
          <w:color w:val="000000" w:themeColor="text1"/>
        </w:rPr>
      </w:pPr>
      <w:r>
        <w:rPr>
          <w:rFonts w:asciiTheme="majorHAnsi" w:hAnsiTheme="majorHAnsi" w:cstheme="majorHAnsi"/>
          <w:color w:val="000000" w:themeColor="text1"/>
        </w:rPr>
        <w:t>Interne wijzigingen (bijv. de komst van nieuwe leidinggevenden)</w:t>
      </w:r>
    </w:p>
    <w:p w:rsidR="00A273C5" w:rsidRDefault="00A273C5" w:rsidP="001A413E">
      <w:pPr>
        <w:rPr>
          <w:rFonts w:asciiTheme="majorHAnsi" w:hAnsiTheme="majorHAnsi" w:cstheme="majorHAnsi"/>
          <w:color w:val="000000" w:themeColor="text1"/>
        </w:rPr>
      </w:pPr>
    </w:p>
    <w:p w:rsidR="001A413E" w:rsidRPr="00E47300" w:rsidRDefault="001A413E" w:rsidP="001A413E">
      <w:pPr>
        <w:rPr>
          <w:rFonts w:asciiTheme="majorHAnsi" w:hAnsiTheme="majorHAnsi" w:cstheme="majorHAnsi"/>
          <w:color w:val="4472C4" w:themeColor="accent1"/>
        </w:rPr>
      </w:pPr>
      <w:proofErr w:type="spellStart"/>
      <w:r w:rsidRPr="001A413E">
        <w:rPr>
          <w:rFonts w:asciiTheme="majorHAnsi" w:hAnsiTheme="majorHAnsi" w:cstheme="majorHAnsi"/>
          <w:b/>
          <w:color w:val="000000" w:themeColor="text1"/>
        </w:rPr>
        <w:t>Padafhankelijkheid</w:t>
      </w:r>
      <w:proofErr w:type="spellEnd"/>
      <w:r w:rsidRPr="001A413E">
        <w:rPr>
          <w:rFonts w:asciiTheme="majorHAnsi" w:hAnsiTheme="majorHAnsi" w:cstheme="majorHAnsi"/>
          <w:b/>
          <w:color w:val="000000" w:themeColor="text1"/>
        </w:rPr>
        <w:t>, breken en creatie</w:t>
      </w:r>
      <w:r w:rsidR="00E47300">
        <w:rPr>
          <w:rFonts w:asciiTheme="majorHAnsi" w:hAnsiTheme="majorHAnsi" w:cstheme="majorHAnsi"/>
          <w:b/>
          <w:color w:val="000000" w:themeColor="text1"/>
        </w:rPr>
        <w:t xml:space="preserve"> </w:t>
      </w:r>
      <w:r w:rsidR="00E47300">
        <w:rPr>
          <w:rFonts w:asciiTheme="majorHAnsi" w:hAnsiTheme="majorHAnsi" w:cstheme="majorHAnsi"/>
          <w:color w:val="4472C4" w:themeColor="accent1"/>
        </w:rPr>
        <w:t>(</w:t>
      </w:r>
      <w:r w:rsidR="00E47300" w:rsidRPr="00E47300">
        <w:rPr>
          <w:rFonts w:asciiTheme="majorHAnsi" w:hAnsiTheme="majorHAnsi" w:cstheme="majorHAnsi"/>
          <w:b/>
          <w:color w:val="4472C4" w:themeColor="accent1"/>
        </w:rPr>
        <w:t>TENTAMEN</w:t>
      </w:r>
      <w:r w:rsidR="00E47300">
        <w:rPr>
          <w:rFonts w:asciiTheme="majorHAnsi" w:hAnsiTheme="majorHAnsi" w:cstheme="majorHAnsi"/>
          <w:color w:val="4472C4" w:themeColor="accent1"/>
        </w:rPr>
        <w:t xml:space="preserve">: waarom is het zo moeilijk om te </w:t>
      </w:r>
      <w:proofErr w:type="spellStart"/>
      <w:r w:rsidR="00E47300">
        <w:rPr>
          <w:rFonts w:asciiTheme="majorHAnsi" w:hAnsiTheme="majorHAnsi" w:cstheme="majorHAnsi"/>
          <w:color w:val="4472C4" w:themeColor="accent1"/>
        </w:rPr>
        <w:t>backsourcen</w:t>
      </w:r>
      <w:proofErr w:type="spellEnd"/>
      <w:r w:rsidR="00E47300">
        <w:rPr>
          <w:rFonts w:asciiTheme="majorHAnsi" w:hAnsiTheme="majorHAnsi" w:cstheme="majorHAnsi"/>
          <w:color w:val="4472C4" w:themeColor="accent1"/>
        </w:rPr>
        <w:t xml:space="preserve">? Door </w:t>
      </w:r>
      <w:proofErr w:type="spellStart"/>
      <w:r w:rsidR="00E47300">
        <w:rPr>
          <w:rFonts w:asciiTheme="majorHAnsi" w:hAnsiTheme="majorHAnsi" w:cstheme="majorHAnsi"/>
          <w:color w:val="4472C4" w:themeColor="accent1"/>
        </w:rPr>
        <w:t>pathdependence</w:t>
      </w:r>
      <w:proofErr w:type="spellEnd"/>
      <w:r w:rsidR="00E47300">
        <w:rPr>
          <w:rFonts w:asciiTheme="majorHAnsi" w:hAnsiTheme="majorHAnsi" w:cstheme="majorHAnsi"/>
          <w:color w:val="4472C4" w:themeColor="accent1"/>
        </w:rPr>
        <w:t>, als je van outsourcen af wilt, dan kost dit veel geld, of je moet in huis veel dingen regelen om het weer voor elkaar te krijgen)</w:t>
      </w:r>
    </w:p>
    <w:p w:rsidR="001A413E" w:rsidRDefault="001A413E" w:rsidP="001A413E">
      <w:pPr>
        <w:pStyle w:val="ListParagraph"/>
        <w:numPr>
          <w:ilvl w:val="0"/>
          <w:numId w:val="26"/>
        </w:numPr>
        <w:rPr>
          <w:rFonts w:asciiTheme="majorHAnsi" w:hAnsiTheme="majorHAnsi" w:cstheme="majorHAnsi"/>
          <w:color w:val="000000" w:themeColor="text1"/>
        </w:rPr>
      </w:pPr>
      <w:proofErr w:type="spellStart"/>
      <w:r w:rsidRPr="001A413E">
        <w:rPr>
          <w:rFonts w:asciiTheme="majorHAnsi" w:hAnsiTheme="majorHAnsi" w:cstheme="majorHAnsi"/>
          <w:b/>
          <w:color w:val="000000" w:themeColor="text1"/>
        </w:rPr>
        <w:t>Padafhankelijkheid</w:t>
      </w:r>
      <w:proofErr w:type="spellEnd"/>
      <w:r>
        <w:rPr>
          <w:rFonts w:asciiTheme="majorHAnsi" w:hAnsiTheme="majorHAnsi" w:cstheme="majorHAnsi"/>
          <w:b/>
          <w:color w:val="000000" w:themeColor="text1"/>
        </w:rPr>
        <w:t xml:space="preserve"> (=huidige pad)</w:t>
      </w:r>
      <w:r>
        <w:rPr>
          <w:rFonts w:asciiTheme="majorHAnsi" w:hAnsiTheme="majorHAnsi" w:cstheme="majorHAnsi"/>
          <w:color w:val="000000" w:themeColor="text1"/>
        </w:rPr>
        <w:t>: “we gaan door met activiteiten uitbesteden, ook</w:t>
      </w:r>
      <w:r w:rsidR="00096A42">
        <w:rPr>
          <w:rFonts w:asciiTheme="majorHAnsi" w:hAnsiTheme="majorHAnsi" w:cstheme="majorHAnsi"/>
          <w:color w:val="000000" w:themeColor="text1"/>
        </w:rPr>
        <w:t xml:space="preserve"> </w:t>
      </w:r>
      <w:r>
        <w:rPr>
          <w:rFonts w:asciiTheme="majorHAnsi" w:hAnsiTheme="majorHAnsi" w:cstheme="majorHAnsi"/>
          <w:color w:val="000000" w:themeColor="text1"/>
        </w:rPr>
        <w:t>al zijn de kosten hoger dan de baten’</w:t>
      </w:r>
      <w:r w:rsidR="00096A42">
        <w:rPr>
          <w:rFonts w:asciiTheme="majorHAnsi" w:hAnsiTheme="majorHAnsi" w:cstheme="majorHAnsi"/>
          <w:color w:val="000000" w:themeColor="text1"/>
        </w:rPr>
        <w:t xml:space="preserve"> </w:t>
      </w:r>
    </w:p>
    <w:p w:rsidR="001A413E" w:rsidRDefault="001A413E" w:rsidP="001A413E">
      <w:pPr>
        <w:pStyle w:val="ListParagraph"/>
        <w:numPr>
          <w:ilvl w:val="0"/>
          <w:numId w:val="26"/>
        </w:numPr>
        <w:rPr>
          <w:rFonts w:asciiTheme="majorHAnsi" w:hAnsiTheme="majorHAnsi" w:cstheme="majorHAnsi"/>
          <w:color w:val="000000" w:themeColor="text1"/>
        </w:rPr>
      </w:pPr>
      <w:proofErr w:type="spellStart"/>
      <w:r w:rsidRPr="001A413E">
        <w:rPr>
          <w:rFonts w:asciiTheme="majorHAnsi" w:hAnsiTheme="majorHAnsi" w:cstheme="majorHAnsi"/>
          <w:b/>
          <w:color w:val="000000" w:themeColor="text1"/>
        </w:rPr>
        <w:t>Padbreken</w:t>
      </w:r>
      <w:proofErr w:type="spellEnd"/>
      <w:r>
        <w:rPr>
          <w:rFonts w:asciiTheme="majorHAnsi" w:hAnsiTheme="majorHAnsi" w:cstheme="majorHAnsi"/>
          <w:b/>
          <w:color w:val="000000" w:themeColor="text1"/>
        </w:rPr>
        <w:t xml:space="preserve"> (=veranderproces)</w:t>
      </w:r>
      <w:r>
        <w:rPr>
          <w:rFonts w:asciiTheme="majorHAnsi" w:hAnsiTheme="majorHAnsi" w:cstheme="majorHAnsi"/>
          <w:color w:val="000000" w:themeColor="text1"/>
        </w:rPr>
        <w:t>: “onze huidige outsourcing strategie werkt niet. We moeten iets doen om de huidige strategie om te draaien”</w:t>
      </w:r>
    </w:p>
    <w:p w:rsidR="001A413E" w:rsidRDefault="001A413E" w:rsidP="001A413E">
      <w:pPr>
        <w:pStyle w:val="ListParagraph"/>
        <w:numPr>
          <w:ilvl w:val="0"/>
          <w:numId w:val="26"/>
        </w:numPr>
        <w:rPr>
          <w:rFonts w:asciiTheme="majorHAnsi" w:hAnsiTheme="majorHAnsi" w:cstheme="majorHAnsi"/>
          <w:color w:val="000000" w:themeColor="text1"/>
        </w:rPr>
      </w:pPr>
      <w:r w:rsidRPr="001A413E">
        <w:rPr>
          <w:rFonts w:asciiTheme="majorHAnsi" w:hAnsiTheme="majorHAnsi" w:cstheme="majorHAnsi"/>
          <w:b/>
          <w:color w:val="000000" w:themeColor="text1"/>
        </w:rPr>
        <w:t>Pad creatie</w:t>
      </w:r>
      <w:r>
        <w:rPr>
          <w:rFonts w:asciiTheme="majorHAnsi" w:hAnsiTheme="majorHAnsi" w:cstheme="majorHAnsi"/>
          <w:b/>
          <w:color w:val="000000" w:themeColor="text1"/>
        </w:rPr>
        <w:t xml:space="preserve"> (=nieuwe pad)</w:t>
      </w:r>
      <w:r>
        <w:rPr>
          <w:rFonts w:asciiTheme="majorHAnsi" w:hAnsiTheme="majorHAnsi" w:cstheme="majorHAnsi"/>
          <w:color w:val="000000" w:themeColor="text1"/>
        </w:rPr>
        <w:t>: “we zullen het contract eindigen en uitbestede activiteiten terugroepen naar huis”</w:t>
      </w:r>
    </w:p>
    <w:p w:rsidR="00096A42" w:rsidRDefault="00096A42" w:rsidP="001A413E">
      <w:pPr>
        <w:rPr>
          <w:rFonts w:asciiTheme="majorHAnsi" w:hAnsiTheme="majorHAnsi" w:cstheme="majorHAnsi"/>
          <w:color w:val="000000" w:themeColor="text1"/>
        </w:rPr>
      </w:pPr>
    </w:p>
    <w:p w:rsidR="001A413E" w:rsidRPr="001A413E" w:rsidRDefault="001A413E" w:rsidP="001A413E">
      <w:pPr>
        <w:rPr>
          <w:rFonts w:asciiTheme="majorHAnsi" w:hAnsiTheme="majorHAnsi" w:cstheme="majorHAnsi"/>
          <w:b/>
          <w:color w:val="000000" w:themeColor="text1"/>
        </w:rPr>
      </w:pPr>
      <w:r w:rsidRPr="001A413E">
        <w:rPr>
          <w:rFonts w:asciiTheme="majorHAnsi" w:hAnsiTheme="majorHAnsi" w:cstheme="majorHAnsi"/>
          <w:b/>
          <w:color w:val="000000" w:themeColor="text1"/>
        </w:rPr>
        <w:t>Logistiek wordt vers:</w:t>
      </w:r>
    </w:p>
    <w:p w:rsidR="001A413E" w:rsidRPr="001A413E" w:rsidRDefault="001A413E" w:rsidP="001A413E">
      <w:pPr>
        <w:pStyle w:val="ListParagraph"/>
        <w:numPr>
          <w:ilvl w:val="0"/>
          <w:numId w:val="27"/>
        </w:numPr>
        <w:rPr>
          <w:rFonts w:asciiTheme="majorHAnsi" w:hAnsiTheme="majorHAnsi" w:cstheme="majorHAnsi"/>
          <w:b/>
          <w:color w:val="000000" w:themeColor="text1"/>
        </w:rPr>
      </w:pPr>
      <w:r w:rsidRPr="001A413E">
        <w:rPr>
          <w:rFonts w:asciiTheme="majorHAnsi" w:hAnsiTheme="majorHAnsi" w:cstheme="majorHAnsi"/>
          <w:b/>
          <w:color w:val="000000" w:themeColor="text1"/>
        </w:rPr>
        <w:t>De vraag naar vers voedsel door consumenten neemt toe:</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Verhoogd aanbod van vers voedsel door retailers.</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Consumenten willen dagelijks meer kleinere maaltijden eten die vers voedsel bevatten.</w:t>
      </w:r>
    </w:p>
    <w:p w:rsid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Consumenten eisen dat vers voedsel naar hen toe komt via online bestellen en mobiele bezorging. Dit kan zelfs meerdere keren gedurende de dag plaatsvinden.</w:t>
      </w:r>
    </w:p>
    <w:p w:rsidR="00E47300" w:rsidRPr="001A413E" w:rsidRDefault="00E47300" w:rsidP="00E47300">
      <w:pPr>
        <w:pStyle w:val="ListParagraph"/>
        <w:numPr>
          <w:ilvl w:val="0"/>
          <w:numId w:val="27"/>
        </w:numPr>
        <w:rPr>
          <w:rFonts w:asciiTheme="majorHAnsi" w:hAnsiTheme="majorHAnsi" w:cstheme="majorHAnsi"/>
          <w:color w:val="000000" w:themeColor="text1"/>
        </w:rPr>
      </w:pPr>
      <w:proofErr w:type="gramStart"/>
      <w:r>
        <w:rPr>
          <w:rFonts w:asciiTheme="majorHAnsi" w:hAnsiTheme="majorHAnsi" w:cstheme="majorHAnsi"/>
          <w:color w:val="000000" w:themeColor="text1"/>
        </w:rPr>
        <w:t>De</w:t>
      </w:r>
      <w:proofErr w:type="gramEnd"/>
      <w:r>
        <w:rPr>
          <w:rFonts w:asciiTheme="majorHAnsi" w:hAnsiTheme="majorHAnsi" w:cstheme="majorHAnsi"/>
          <w:color w:val="000000" w:themeColor="text1"/>
        </w:rPr>
        <w:t xml:space="preserve"> belangrijkste attribuut voor consumenten om tot aankoop van levensmiddelen over te gaan is </w:t>
      </w:r>
      <w:r w:rsidRPr="00A1088F">
        <w:rPr>
          <w:rFonts w:asciiTheme="majorHAnsi" w:hAnsiTheme="majorHAnsi" w:cstheme="majorHAnsi"/>
          <w:color w:val="4472C4" w:themeColor="accent1"/>
        </w:rPr>
        <w:t xml:space="preserve">versheid </w:t>
      </w:r>
      <w:r w:rsidR="00A1088F">
        <w:rPr>
          <w:rFonts w:asciiTheme="majorHAnsi" w:hAnsiTheme="majorHAnsi" w:cstheme="majorHAnsi"/>
          <w:color w:val="000000" w:themeColor="text1"/>
        </w:rPr>
        <w:t xml:space="preserve">(1) </w:t>
      </w:r>
      <w:r w:rsidRPr="00E47300">
        <w:rPr>
          <w:rFonts w:asciiTheme="majorHAnsi" w:hAnsiTheme="majorHAnsi" w:cstheme="majorHAnsi"/>
          <w:b/>
          <w:color w:val="4472C4" w:themeColor="accent1"/>
        </w:rPr>
        <w:t>(TENTAMEN)</w:t>
      </w:r>
      <w:r>
        <w:rPr>
          <w:rFonts w:asciiTheme="majorHAnsi" w:hAnsiTheme="majorHAnsi" w:cstheme="majorHAnsi"/>
          <w:color w:val="000000" w:themeColor="text1"/>
        </w:rPr>
        <w:t>, daarna kwaliteit</w:t>
      </w:r>
      <w:r w:rsidR="00A1088F">
        <w:rPr>
          <w:rFonts w:asciiTheme="majorHAnsi" w:hAnsiTheme="majorHAnsi" w:cstheme="majorHAnsi"/>
          <w:color w:val="000000" w:themeColor="text1"/>
        </w:rPr>
        <w:t xml:space="preserve"> (2), </w:t>
      </w:r>
      <w:r>
        <w:rPr>
          <w:rFonts w:asciiTheme="majorHAnsi" w:hAnsiTheme="majorHAnsi" w:cstheme="majorHAnsi"/>
          <w:color w:val="000000" w:themeColor="text1"/>
        </w:rPr>
        <w:t xml:space="preserve">daarna </w:t>
      </w:r>
      <w:r w:rsidR="00A1088F">
        <w:rPr>
          <w:rFonts w:asciiTheme="majorHAnsi" w:hAnsiTheme="majorHAnsi" w:cstheme="majorHAnsi"/>
          <w:color w:val="000000" w:themeColor="text1"/>
        </w:rPr>
        <w:t>duurzaamheid (3), daarna gezondheid (4), daarna organisch, o.a. biologisch (5), daarna antibiotica-vrij (6), daarna GMO-vrij (7), daarna de oorsprong ligt landelijk (8).</w:t>
      </w:r>
    </w:p>
    <w:p w:rsidR="001A413E" w:rsidRPr="001A413E" w:rsidRDefault="001A413E" w:rsidP="001A413E">
      <w:pPr>
        <w:pStyle w:val="ListParagraph"/>
        <w:numPr>
          <w:ilvl w:val="0"/>
          <w:numId w:val="27"/>
        </w:numPr>
        <w:rPr>
          <w:rFonts w:asciiTheme="majorHAnsi" w:hAnsiTheme="majorHAnsi" w:cstheme="majorHAnsi"/>
          <w:b/>
          <w:color w:val="000000" w:themeColor="text1"/>
        </w:rPr>
      </w:pPr>
      <w:r w:rsidRPr="001A413E">
        <w:rPr>
          <w:rFonts w:asciiTheme="majorHAnsi" w:hAnsiTheme="majorHAnsi" w:cstheme="majorHAnsi"/>
          <w:b/>
          <w:color w:val="000000" w:themeColor="text1"/>
        </w:rPr>
        <w:t>Logistieke problemen:</w:t>
      </w:r>
      <w:r w:rsidR="00A273C5">
        <w:rPr>
          <w:rFonts w:asciiTheme="majorHAnsi" w:hAnsiTheme="majorHAnsi" w:cstheme="majorHAnsi"/>
          <w:b/>
          <w:color w:val="000000" w:themeColor="text1"/>
        </w:rPr>
        <w:t xml:space="preserve"> </w:t>
      </w:r>
      <w:r w:rsidR="00A273C5">
        <w:rPr>
          <w:rFonts w:asciiTheme="majorHAnsi" w:hAnsiTheme="majorHAnsi" w:cstheme="majorHAnsi"/>
          <w:b/>
          <w:color w:val="70AD47" w:themeColor="accent6"/>
        </w:rPr>
        <w:t xml:space="preserve">(LEERDOEL </w:t>
      </w:r>
      <w:r w:rsidR="00A273C5" w:rsidRPr="00A273C5">
        <w:rPr>
          <w:rFonts w:asciiTheme="majorHAnsi" w:hAnsiTheme="majorHAnsi" w:cstheme="majorHAnsi"/>
          <w:b/>
          <w:color w:val="70AD47" w:themeColor="accent6"/>
        </w:rPr>
        <w:sym w:font="Wingdings" w:char="F0E0"/>
      </w:r>
      <w:r w:rsidR="00A273C5">
        <w:rPr>
          <w:rFonts w:asciiTheme="majorHAnsi" w:hAnsiTheme="majorHAnsi" w:cstheme="majorHAnsi"/>
          <w:b/>
          <w:color w:val="70AD47" w:themeColor="accent6"/>
        </w:rPr>
        <w:t xml:space="preserve"> </w:t>
      </w:r>
      <w:r w:rsidR="00A273C5" w:rsidRPr="00A273C5">
        <w:rPr>
          <w:rFonts w:asciiTheme="majorHAnsi" w:hAnsiTheme="majorHAnsi" w:cstheme="majorHAnsi"/>
          <w:color w:val="70AD47" w:themeColor="accent6"/>
        </w:rPr>
        <w:t>welke impact heeft de stijging in verse voedingsmiddelen voor de logistiek?)</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Verhoogde snelheid van verse voedingsproducten leidt tot meer frequente aanvulling op een dagelijkse basis.</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 xml:space="preserve">Belangrijke </w:t>
      </w:r>
      <w:r w:rsidR="00096A42">
        <w:rPr>
          <w:rFonts w:asciiTheme="majorHAnsi" w:hAnsiTheme="majorHAnsi" w:cstheme="majorHAnsi"/>
          <w:color w:val="000000" w:themeColor="text1"/>
        </w:rPr>
        <w:t>consequenties</w:t>
      </w:r>
      <w:r w:rsidRPr="001A413E">
        <w:rPr>
          <w:rFonts w:asciiTheme="majorHAnsi" w:hAnsiTheme="majorHAnsi" w:cstheme="majorHAnsi"/>
          <w:color w:val="000000" w:themeColor="text1"/>
        </w:rPr>
        <w:t xml:space="preserve"> voor producenten, magazijnen, leveranciers van koudeopslag, exploitanten van distributiecentra en logistieke dienstverleners.</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Leveringen veranderen van ‘</w:t>
      </w:r>
      <w:r w:rsidR="00096A42">
        <w:rPr>
          <w:rFonts w:asciiTheme="majorHAnsi" w:hAnsiTheme="majorHAnsi" w:cstheme="majorHAnsi"/>
          <w:color w:val="000000" w:themeColor="text1"/>
        </w:rPr>
        <w:t>naar de winkel’</w:t>
      </w:r>
      <w:r w:rsidRPr="001A413E">
        <w:rPr>
          <w:rFonts w:asciiTheme="majorHAnsi" w:hAnsiTheme="majorHAnsi" w:cstheme="majorHAnsi"/>
          <w:color w:val="000000" w:themeColor="text1"/>
        </w:rPr>
        <w:t xml:space="preserve"> in ‘</w:t>
      </w:r>
      <w:r w:rsidR="00096A42">
        <w:rPr>
          <w:rFonts w:asciiTheme="majorHAnsi" w:hAnsiTheme="majorHAnsi" w:cstheme="majorHAnsi"/>
          <w:color w:val="000000" w:themeColor="text1"/>
        </w:rPr>
        <w:t>aan de deur van de consument’</w:t>
      </w:r>
      <w:r w:rsidRPr="001A413E">
        <w:rPr>
          <w:rFonts w:asciiTheme="majorHAnsi" w:hAnsiTheme="majorHAnsi" w:cstheme="majorHAnsi"/>
          <w:color w:val="000000" w:themeColor="text1"/>
        </w:rPr>
        <w:t>.</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Toegenomen belang van voedselveiligheid tijdens de productie, opslag en transport van vers voedsel.</w:t>
      </w:r>
    </w:p>
    <w:p w:rsidR="001A413E" w:rsidRPr="001A413E" w:rsidRDefault="001A413E" w:rsidP="001A413E">
      <w:pPr>
        <w:pStyle w:val="ListParagraph"/>
        <w:numPr>
          <w:ilvl w:val="1"/>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Er moeten meerdere temperatuurzones worden aangelegd voor verschillende soorten vers voedsel in bijvoorbeeld distributiecentra.</w:t>
      </w:r>
    </w:p>
    <w:p w:rsidR="005850D5" w:rsidRPr="00A1088F" w:rsidRDefault="001A413E" w:rsidP="005850D5">
      <w:pPr>
        <w:pStyle w:val="ListParagraph"/>
        <w:numPr>
          <w:ilvl w:val="1"/>
          <w:numId w:val="27"/>
        </w:numPr>
        <w:rPr>
          <w:rFonts w:asciiTheme="majorHAnsi" w:hAnsiTheme="majorHAnsi" w:cstheme="majorHAnsi"/>
          <w:color w:val="000000" w:themeColor="text1"/>
        </w:rPr>
      </w:pPr>
      <w:proofErr w:type="spellStart"/>
      <w:r w:rsidRPr="001A413E">
        <w:rPr>
          <w:rFonts w:asciiTheme="majorHAnsi" w:hAnsiTheme="majorHAnsi" w:cstheme="majorHAnsi"/>
          <w:color w:val="000000" w:themeColor="text1"/>
        </w:rPr>
        <w:t>Realtime</w:t>
      </w:r>
      <w:proofErr w:type="spellEnd"/>
      <w:r w:rsidRPr="001A413E">
        <w:rPr>
          <w:rFonts w:asciiTheme="majorHAnsi" w:hAnsiTheme="majorHAnsi" w:cstheme="majorHAnsi"/>
          <w:color w:val="000000" w:themeColor="text1"/>
        </w:rPr>
        <w:t xml:space="preserve"> </w:t>
      </w:r>
      <w:r w:rsidR="00A1088F">
        <w:rPr>
          <w:rFonts w:asciiTheme="majorHAnsi" w:hAnsiTheme="majorHAnsi" w:cstheme="majorHAnsi"/>
          <w:color w:val="000000" w:themeColor="text1"/>
        </w:rPr>
        <w:t xml:space="preserve">(= steeds updaten naar nu) </w:t>
      </w:r>
      <w:r w:rsidRPr="001A413E">
        <w:rPr>
          <w:rFonts w:asciiTheme="majorHAnsi" w:hAnsiTheme="majorHAnsi" w:cstheme="majorHAnsi"/>
          <w:color w:val="000000" w:themeColor="text1"/>
        </w:rPr>
        <w:t>temperatuurbewaking is cruciaal omdat de ‘versheid’ van vers voedsel cruciaal is.</w:t>
      </w:r>
    </w:p>
    <w:p w:rsidR="001A413E" w:rsidRPr="001A413E" w:rsidRDefault="001A413E" w:rsidP="001A413E">
      <w:pPr>
        <w:pStyle w:val="ListParagraph"/>
        <w:numPr>
          <w:ilvl w:val="0"/>
          <w:numId w:val="27"/>
        </w:numPr>
        <w:rPr>
          <w:rFonts w:asciiTheme="majorHAnsi" w:hAnsiTheme="majorHAnsi" w:cstheme="majorHAnsi"/>
          <w:b/>
          <w:color w:val="000000" w:themeColor="text1"/>
        </w:rPr>
      </w:pPr>
      <w:r w:rsidRPr="001A413E">
        <w:rPr>
          <w:rFonts w:asciiTheme="majorHAnsi" w:hAnsiTheme="majorHAnsi" w:cstheme="majorHAnsi"/>
          <w:b/>
          <w:color w:val="000000" w:themeColor="text1"/>
        </w:rPr>
        <w:t>Hoe kan IT helpen?</w:t>
      </w:r>
    </w:p>
    <w:p w:rsidR="001A413E" w:rsidRDefault="001A413E" w:rsidP="001A413E">
      <w:pPr>
        <w:pStyle w:val="ListParagraph"/>
        <w:numPr>
          <w:ilvl w:val="1"/>
          <w:numId w:val="27"/>
        </w:numPr>
        <w:rPr>
          <w:rFonts w:asciiTheme="majorHAnsi" w:hAnsiTheme="majorHAnsi" w:cstheme="majorHAnsi"/>
          <w:color w:val="000000" w:themeColor="text1"/>
        </w:rPr>
      </w:pPr>
      <w:r>
        <w:rPr>
          <w:rFonts w:asciiTheme="majorHAnsi" w:hAnsiTheme="majorHAnsi" w:cstheme="majorHAnsi"/>
          <w:color w:val="000000" w:themeColor="text1"/>
        </w:rPr>
        <w:t>Service:</w:t>
      </w:r>
    </w:p>
    <w:p w:rsidR="001A413E" w:rsidRPr="001A413E" w:rsidRDefault="001A413E" w:rsidP="001A413E">
      <w:pPr>
        <w:pStyle w:val="ListParagraph"/>
        <w:numPr>
          <w:ilvl w:val="2"/>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Monitoring en controle:</w:t>
      </w:r>
    </w:p>
    <w:p w:rsidR="001A413E" w:rsidRP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 xml:space="preserve">Beheer op afstand van </w:t>
      </w:r>
      <w:r w:rsidR="00096A42">
        <w:rPr>
          <w:rFonts w:asciiTheme="majorHAnsi" w:hAnsiTheme="majorHAnsi" w:cstheme="majorHAnsi"/>
          <w:color w:val="000000" w:themeColor="text1"/>
        </w:rPr>
        <w:t xml:space="preserve">de </w:t>
      </w:r>
      <w:r w:rsidRPr="001A413E">
        <w:rPr>
          <w:rFonts w:asciiTheme="majorHAnsi" w:hAnsiTheme="majorHAnsi" w:cstheme="majorHAnsi"/>
          <w:color w:val="000000" w:themeColor="text1"/>
        </w:rPr>
        <w:t xml:space="preserve">omgevingsomstandigheden tijdens het transport en </w:t>
      </w:r>
      <w:r w:rsidR="00447054">
        <w:rPr>
          <w:rFonts w:asciiTheme="majorHAnsi" w:hAnsiTheme="majorHAnsi" w:cstheme="majorHAnsi"/>
          <w:color w:val="000000" w:themeColor="text1"/>
        </w:rPr>
        <w:t xml:space="preserve">beheer op afstand </w:t>
      </w:r>
      <w:r w:rsidRPr="001A413E">
        <w:rPr>
          <w:rFonts w:asciiTheme="majorHAnsi" w:hAnsiTheme="majorHAnsi" w:cstheme="majorHAnsi"/>
          <w:color w:val="000000" w:themeColor="text1"/>
        </w:rPr>
        <w:t>van voertuigen zonder bestuurder</w:t>
      </w:r>
    </w:p>
    <w:p w:rsidR="001A413E" w:rsidRP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 xml:space="preserve">Dynamisch beheer en optimalisatie van </w:t>
      </w:r>
      <w:proofErr w:type="spellStart"/>
      <w:r w:rsidRPr="001A413E">
        <w:rPr>
          <w:rFonts w:asciiTheme="majorHAnsi" w:hAnsiTheme="majorHAnsi" w:cstheme="majorHAnsi"/>
          <w:color w:val="000000" w:themeColor="text1"/>
        </w:rPr>
        <w:t>dockdeurplanning</w:t>
      </w:r>
      <w:proofErr w:type="spellEnd"/>
      <w:r w:rsidR="00447054">
        <w:rPr>
          <w:rFonts w:asciiTheme="majorHAnsi" w:hAnsiTheme="majorHAnsi" w:cstheme="majorHAnsi"/>
          <w:color w:val="000000" w:themeColor="text1"/>
        </w:rPr>
        <w:t xml:space="preserve"> (=planning met een koppeling tussen planning en wanneer het klaar moet zijn)</w:t>
      </w:r>
    </w:p>
    <w:p w:rsidR="001A413E" w:rsidRP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t>O</w:t>
      </w:r>
      <w:r w:rsidRPr="001A413E">
        <w:rPr>
          <w:rFonts w:asciiTheme="majorHAnsi" w:hAnsiTheme="majorHAnsi" w:cstheme="majorHAnsi"/>
          <w:color w:val="000000" w:themeColor="text1"/>
        </w:rPr>
        <w:t>ptimalisatie:</w:t>
      </w:r>
    </w:p>
    <w:p w:rsid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Energieverbruik van voertuigen</w:t>
      </w:r>
    </w:p>
    <w:p w:rsidR="001A413E" w:rsidRDefault="001A413E" w:rsidP="001A413E">
      <w:pPr>
        <w:pStyle w:val="ListParagraph"/>
        <w:numPr>
          <w:ilvl w:val="1"/>
          <w:numId w:val="27"/>
        </w:numPr>
        <w:rPr>
          <w:rFonts w:asciiTheme="majorHAnsi" w:hAnsiTheme="majorHAnsi" w:cstheme="majorHAnsi"/>
          <w:color w:val="000000" w:themeColor="text1"/>
        </w:rPr>
      </w:pPr>
      <w:r>
        <w:rPr>
          <w:rFonts w:asciiTheme="majorHAnsi" w:hAnsiTheme="majorHAnsi" w:cstheme="majorHAnsi"/>
          <w:color w:val="000000" w:themeColor="text1"/>
        </w:rPr>
        <w:t>Applicaties:</w:t>
      </w:r>
    </w:p>
    <w:p w:rsid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t>Communicatie:</w:t>
      </w:r>
    </w:p>
    <w:p w:rsidR="001A413E" w:rsidRPr="001A413E" w:rsidRDefault="001A413E" w:rsidP="001A413E">
      <w:pPr>
        <w:pStyle w:val="ListParagraph"/>
        <w:numPr>
          <w:ilvl w:val="3"/>
          <w:numId w:val="27"/>
        </w:numPr>
        <w:rPr>
          <w:rFonts w:asciiTheme="majorHAnsi" w:hAnsiTheme="majorHAnsi" w:cstheme="majorHAnsi"/>
          <w:color w:val="000000" w:themeColor="text1"/>
        </w:rPr>
      </w:pPr>
      <w:r>
        <w:rPr>
          <w:rFonts w:asciiTheme="majorHAnsi" w:hAnsiTheme="majorHAnsi" w:cstheme="majorHAnsi"/>
          <w:color w:val="000000" w:themeColor="text1"/>
        </w:rPr>
        <w:t>C</w:t>
      </w:r>
      <w:r w:rsidRPr="001A413E">
        <w:rPr>
          <w:rFonts w:asciiTheme="majorHAnsi" w:hAnsiTheme="majorHAnsi" w:cstheme="majorHAnsi"/>
          <w:color w:val="000000" w:themeColor="text1"/>
        </w:rPr>
        <w:t>onnectiviteit met netwerk</w:t>
      </w:r>
    </w:p>
    <w:p w:rsidR="001A413E" w:rsidRP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Connectiviteit tussen voertuigen</w:t>
      </w:r>
    </w:p>
    <w:p w:rsidR="001A413E" w:rsidRP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t>O</w:t>
      </w:r>
      <w:r w:rsidRPr="001A413E">
        <w:rPr>
          <w:rFonts w:asciiTheme="majorHAnsi" w:hAnsiTheme="majorHAnsi" w:cstheme="majorHAnsi"/>
          <w:color w:val="000000" w:themeColor="text1"/>
        </w:rPr>
        <w:t>pslag en ophalen</w:t>
      </w:r>
    </w:p>
    <w:p w:rsidR="001A413E" w:rsidRPr="001A413E" w:rsidRDefault="001A413E" w:rsidP="001A413E">
      <w:pPr>
        <w:pStyle w:val="ListParagraph"/>
        <w:numPr>
          <w:ilvl w:val="3"/>
          <w:numId w:val="27"/>
        </w:numPr>
        <w:rPr>
          <w:rFonts w:asciiTheme="majorHAnsi" w:hAnsiTheme="majorHAnsi" w:cstheme="majorHAnsi"/>
          <w:color w:val="000000" w:themeColor="text1"/>
        </w:rPr>
      </w:pPr>
      <w:r>
        <w:rPr>
          <w:rFonts w:asciiTheme="majorHAnsi" w:hAnsiTheme="majorHAnsi" w:cstheme="majorHAnsi"/>
          <w:color w:val="000000" w:themeColor="text1"/>
        </w:rPr>
        <w:t>G</w:t>
      </w:r>
      <w:r w:rsidRPr="001A413E">
        <w:rPr>
          <w:rFonts w:asciiTheme="majorHAnsi" w:hAnsiTheme="majorHAnsi" w:cstheme="majorHAnsi"/>
          <w:color w:val="000000" w:themeColor="text1"/>
        </w:rPr>
        <w:t>egevens bijhouden</w:t>
      </w:r>
    </w:p>
    <w:p w:rsidR="001A413E" w:rsidRPr="001A413E" w:rsidRDefault="001A413E" w:rsidP="001A413E">
      <w:pPr>
        <w:pStyle w:val="ListParagraph"/>
        <w:numPr>
          <w:ilvl w:val="3"/>
          <w:numId w:val="27"/>
        </w:numPr>
        <w:rPr>
          <w:rFonts w:asciiTheme="majorHAnsi" w:hAnsiTheme="majorHAnsi" w:cstheme="majorHAnsi"/>
          <w:color w:val="000000" w:themeColor="text1"/>
        </w:rPr>
      </w:pPr>
      <w:r>
        <w:rPr>
          <w:rFonts w:asciiTheme="majorHAnsi" w:hAnsiTheme="majorHAnsi" w:cstheme="majorHAnsi"/>
          <w:color w:val="000000" w:themeColor="text1"/>
        </w:rPr>
        <w:t>A</w:t>
      </w:r>
      <w:r w:rsidRPr="001A413E">
        <w:rPr>
          <w:rFonts w:asciiTheme="majorHAnsi" w:hAnsiTheme="majorHAnsi" w:cstheme="majorHAnsi"/>
          <w:color w:val="000000" w:themeColor="text1"/>
        </w:rPr>
        <w:t>ggregatie</w:t>
      </w:r>
      <w:r w:rsidR="00447054">
        <w:rPr>
          <w:rFonts w:asciiTheme="majorHAnsi" w:hAnsiTheme="majorHAnsi" w:cstheme="majorHAnsi"/>
          <w:color w:val="000000" w:themeColor="text1"/>
        </w:rPr>
        <w:t xml:space="preserve"> (=samenvoegen)</w:t>
      </w:r>
    </w:p>
    <w:p w:rsidR="001A413E" w:rsidRP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t>D</w:t>
      </w:r>
      <w:r w:rsidRPr="001A413E">
        <w:rPr>
          <w:rFonts w:asciiTheme="majorHAnsi" w:hAnsiTheme="majorHAnsi" w:cstheme="majorHAnsi"/>
          <w:color w:val="000000" w:themeColor="text1"/>
        </w:rPr>
        <w:t>ata-analyse en beslissing</w:t>
      </w:r>
    </w:p>
    <w:p w:rsidR="001A413E" w:rsidRDefault="001A413E" w:rsidP="001A413E">
      <w:pPr>
        <w:pStyle w:val="ListParagraph"/>
        <w:numPr>
          <w:ilvl w:val="1"/>
          <w:numId w:val="27"/>
        </w:numPr>
        <w:rPr>
          <w:rFonts w:asciiTheme="majorHAnsi" w:hAnsiTheme="majorHAnsi" w:cstheme="majorHAnsi"/>
          <w:color w:val="000000" w:themeColor="text1"/>
        </w:rPr>
      </w:pPr>
      <w:r>
        <w:rPr>
          <w:rFonts w:asciiTheme="majorHAnsi" w:hAnsiTheme="majorHAnsi" w:cstheme="majorHAnsi"/>
          <w:color w:val="000000" w:themeColor="text1"/>
        </w:rPr>
        <w:t>Sensoren en apparaten:</w:t>
      </w:r>
    </w:p>
    <w:p w:rsidR="001A413E" w:rsidRP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lastRenderedPageBreak/>
        <w:t>V</w:t>
      </w:r>
      <w:r w:rsidRPr="001A413E">
        <w:rPr>
          <w:rFonts w:asciiTheme="majorHAnsi" w:hAnsiTheme="majorHAnsi" w:cstheme="majorHAnsi"/>
          <w:color w:val="000000" w:themeColor="text1"/>
        </w:rPr>
        <w:t>erse sensoren:</w:t>
      </w:r>
    </w:p>
    <w:p w:rsidR="001A413E" w:rsidRP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Temperatuur, druk, vochtigheid</w:t>
      </w:r>
    </w:p>
    <w:p w:rsidR="001A413E" w:rsidRPr="001A413E" w:rsidRDefault="001A413E" w:rsidP="001A413E">
      <w:pPr>
        <w:pStyle w:val="ListParagraph"/>
        <w:numPr>
          <w:ilvl w:val="2"/>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Locatie sensoren:</w:t>
      </w:r>
    </w:p>
    <w:p w:rsidR="001A413E" w:rsidRP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P</w:t>
      </w:r>
      <w:r w:rsidR="00447054">
        <w:rPr>
          <w:rFonts w:asciiTheme="majorHAnsi" w:hAnsiTheme="majorHAnsi" w:cstheme="majorHAnsi"/>
          <w:color w:val="000000" w:themeColor="text1"/>
        </w:rPr>
        <w:t>laats</w:t>
      </w:r>
      <w:r w:rsidRPr="001A413E">
        <w:rPr>
          <w:rFonts w:asciiTheme="majorHAnsi" w:hAnsiTheme="majorHAnsi" w:cstheme="majorHAnsi"/>
          <w:color w:val="000000" w:themeColor="text1"/>
        </w:rPr>
        <w:t xml:space="preserve">, status, </w:t>
      </w:r>
      <w:r w:rsidR="00447054">
        <w:rPr>
          <w:rFonts w:asciiTheme="majorHAnsi" w:hAnsiTheme="majorHAnsi" w:cstheme="majorHAnsi"/>
          <w:color w:val="000000" w:themeColor="text1"/>
        </w:rPr>
        <w:t>tijd</w:t>
      </w:r>
    </w:p>
    <w:p w:rsidR="001A413E" w:rsidRPr="001A413E" w:rsidRDefault="001A413E" w:rsidP="001A413E">
      <w:pPr>
        <w:pStyle w:val="ListParagraph"/>
        <w:numPr>
          <w:ilvl w:val="2"/>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Ingesloten processors:</w:t>
      </w:r>
    </w:p>
    <w:p w:rsidR="001A413E" w:rsidRDefault="001A413E" w:rsidP="001A413E">
      <w:pPr>
        <w:pStyle w:val="ListParagraph"/>
        <w:numPr>
          <w:ilvl w:val="3"/>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Microprocessors, microcontrollers, besturingssystemen aangepast aan het niveau</w:t>
      </w:r>
      <w:r w:rsidR="00447054">
        <w:rPr>
          <w:rFonts w:asciiTheme="majorHAnsi" w:hAnsiTheme="majorHAnsi" w:cstheme="majorHAnsi"/>
          <w:color w:val="000000" w:themeColor="text1"/>
        </w:rPr>
        <w:t xml:space="preserve"> per stuk</w:t>
      </w:r>
    </w:p>
    <w:p w:rsidR="001A413E" w:rsidRPr="001A413E" w:rsidRDefault="001A413E" w:rsidP="001A413E">
      <w:pPr>
        <w:pStyle w:val="ListParagraph"/>
        <w:numPr>
          <w:ilvl w:val="1"/>
          <w:numId w:val="27"/>
        </w:numPr>
        <w:rPr>
          <w:rFonts w:asciiTheme="majorHAnsi" w:hAnsiTheme="majorHAnsi" w:cstheme="majorHAnsi"/>
          <w:color w:val="000000" w:themeColor="text1"/>
        </w:rPr>
      </w:pPr>
      <w:r>
        <w:rPr>
          <w:rFonts w:asciiTheme="majorHAnsi" w:hAnsiTheme="majorHAnsi" w:cstheme="majorHAnsi"/>
          <w:color w:val="000000" w:themeColor="text1"/>
        </w:rPr>
        <w:t xml:space="preserve">Infrastructuur en platformen: </w:t>
      </w:r>
    </w:p>
    <w:p w:rsidR="001A413E" w:rsidRPr="001A413E" w:rsidRDefault="001A413E" w:rsidP="001A413E">
      <w:pPr>
        <w:pStyle w:val="ListParagraph"/>
        <w:numPr>
          <w:ilvl w:val="2"/>
          <w:numId w:val="27"/>
        </w:numPr>
        <w:rPr>
          <w:rFonts w:asciiTheme="majorHAnsi" w:hAnsiTheme="majorHAnsi" w:cstheme="majorHAnsi"/>
          <w:color w:val="000000" w:themeColor="text1"/>
        </w:rPr>
      </w:pPr>
      <w:r>
        <w:rPr>
          <w:rFonts w:asciiTheme="majorHAnsi" w:hAnsiTheme="majorHAnsi" w:cstheme="majorHAnsi"/>
          <w:color w:val="000000" w:themeColor="text1"/>
        </w:rPr>
        <w:t>I</w:t>
      </w:r>
      <w:r w:rsidRPr="001A413E">
        <w:rPr>
          <w:rFonts w:asciiTheme="majorHAnsi" w:hAnsiTheme="majorHAnsi" w:cstheme="majorHAnsi"/>
          <w:color w:val="000000" w:themeColor="text1"/>
        </w:rPr>
        <w:t>nternettoegang en connectiviteitsinfrastructuur</w:t>
      </w:r>
    </w:p>
    <w:p w:rsidR="001A413E" w:rsidRPr="001A413E" w:rsidRDefault="001A413E" w:rsidP="001A413E">
      <w:pPr>
        <w:pStyle w:val="ListParagraph"/>
        <w:numPr>
          <w:ilvl w:val="3"/>
          <w:numId w:val="27"/>
        </w:numPr>
        <w:rPr>
          <w:rFonts w:asciiTheme="majorHAnsi" w:hAnsiTheme="majorHAnsi" w:cstheme="majorHAnsi"/>
          <w:color w:val="000000" w:themeColor="text1"/>
        </w:rPr>
      </w:pPr>
      <w:r>
        <w:rPr>
          <w:rFonts w:asciiTheme="majorHAnsi" w:hAnsiTheme="majorHAnsi" w:cstheme="majorHAnsi"/>
          <w:color w:val="000000" w:themeColor="text1"/>
        </w:rPr>
        <w:t>S</w:t>
      </w:r>
      <w:r w:rsidRPr="001A413E">
        <w:rPr>
          <w:rFonts w:asciiTheme="majorHAnsi" w:hAnsiTheme="majorHAnsi" w:cstheme="majorHAnsi"/>
          <w:color w:val="000000" w:themeColor="text1"/>
        </w:rPr>
        <w:t xml:space="preserve">tamgegevens beheerd over vlooteenheden, </w:t>
      </w:r>
      <w:proofErr w:type="spellStart"/>
      <w:r w:rsidRPr="001A413E">
        <w:rPr>
          <w:rFonts w:asciiTheme="majorHAnsi" w:hAnsiTheme="majorHAnsi" w:cstheme="majorHAnsi"/>
          <w:color w:val="000000" w:themeColor="text1"/>
        </w:rPr>
        <w:t>DC's</w:t>
      </w:r>
      <w:proofErr w:type="spellEnd"/>
      <w:r w:rsidRPr="001A413E">
        <w:rPr>
          <w:rFonts w:asciiTheme="majorHAnsi" w:hAnsiTheme="majorHAnsi" w:cstheme="majorHAnsi"/>
          <w:color w:val="000000" w:themeColor="text1"/>
        </w:rPr>
        <w:t>, winkels</w:t>
      </w:r>
    </w:p>
    <w:p w:rsidR="001A413E" w:rsidRPr="001A413E" w:rsidRDefault="001A413E" w:rsidP="001A413E">
      <w:pPr>
        <w:pStyle w:val="ListParagraph"/>
        <w:numPr>
          <w:ilvl w:val="2"/>
          <w:numId w:val="27"/>
        </w:numPr>
        <w:rPr>
          <w:rFonts w:asciiTheme="majorHAnsi" w:hAnsiTheme="majorHAnsi" w:cstheme="majorHAnsi"/>
          <w:color w:val="000000" w:themeColor="text1"/>
        </w:rPr>
      </w:pPr>
      <w:r w:rsidRPr="001A413E">
        <w:rPr>
          <w:rFonts w:asciiTheme="majorHAnsi" w:hAnsiTheme="majorHAnsi" w:cstheme="majorHAnsi"/>
          <w:color w:val="000000" w:themeColor="text1"/>
        </w:rPr>
        <w:t xml:space="preserve">Gegevensaggregatie </w:t>
      </w:r>
      <w:r w:rsidR="00447054">
        <w:rPr>
          <w:rFonts w:asciiTheme="majorHAnsi" w:hAnsiTheme="majorHAnsi" w:cstheme="majorHAnsi"/>
          <w:color w:val="000000" w:themeColor="text1"/>
        </w:rPr>
        <w:t xml:space="preserve">(=samenvoeging) </w:t>
      </w:r>
      <w:r w:rsidRPr="001A413E">
        <w:rPr>
          <w:rFonts w:asciiTheme="majorHAnsi" w:hAnsiTheme="majorHAnsi" w:cstheme="majorHAnsi"/>
          <w:color w:val="000000" w:themeColor="text1"/>
        </w:rPr>
        <w:t>en opslag</w:t>
      </w:r>
    </w:p>
    <w:p w:rsidR="001A413E" w:rsidRPr="001A413E" w:rsidRDefault="001A413E" w:rsidP="001A413E">
      <w:pPr>
        <w:pStyle w:val="ListParagraph"/>
        <w:numPr>
          <w:ilvl w:val="3"/>
          <w:numId w:val="27"/>
        </w:numPr>
        <w:rPr>
          <w:rFonts w:asciiTheme="majorHAnsi" w:hAnsiTheme="majorHAnsi" w:cstheme="majorHAnsi"/>
          <w:color w:val="000000" w:themeColor="text1"/>
        </w:rPr>
      </w:pPr>
      <w:r>
        <w:rPr>
          <w:rFonts w:asciiTheme="majorHAnsi" w:hAnsiTheme="majorHAnsi" w:cstheme="majorHAnsi"/>
          <w:color w:val="000000" w:themeColor="text1"/>
        </w:rPr>
        <w:t>O</w:t>
      </w:r>
      <w:r w:rsidRPr="001A413E">
        <w:rPr>
          <w:rFonts w:asciiTheme="majorHAnsi" w:hAnsiTheme="majorHAnsi" w:cstheme="majorHAnsi"/>
          <w:color w:val="000000" w:themeColor="text1"/>
        </w:rPr>
        <w:t>m voorspellende modellen mogelijk te maken</w:t>
      </w:r>
    </w:p>
    <w:p w:rsidR="001A413E" w:rsidRDefault="001A413E" w:rsidP="001A413E">
      <w:pPr>
        <w:rPr>
          <w:rFonts w:asciiTheme="majorHAnsi" w:hAnsiTheme="majorHAnsi" w:cstheme="majorHAnsi"/>
          <w:color w:val="000000" w:themeColor="text1"/>
        </w:rPr>
      </w:pPr>
    </w:p>
    <w:p w:rsidR="001A413E" w:rsidRPr="001A413E" w:rsidRDefault="001A413E" w:rsidP="001A413E">
      <w:pPr>
        <w:rPr>
          <w:rFonts w:asciiTheme="majorHAnsi" w:hAnsiTheme="majorHAnsi" w:cstheme="majorHAnsi"/>
          <w:b/>
          <w:color w:val="000000" w:themeColor="text1"/>
        </w:rPr>
      </w:pPr>
      <w:r w:rsidRPr="001A413E">
        <w:rPr>
          <w:rFonts w:asciiTheme="majorHAnsi" w:hAnsiTheme="majorHAnsi" w:cstheme="majorHAnsi"/>
          <w:b/>
          <w:color w:val="000000" w:themeColor="text1"/>
        </w:rPr>
        <w:t>De (wereldwijde) voedselvoorzieningsketen:</w:t>
      </w:r>
    </w:p>
    <w:p w:rsidR="005850D5" w:rsidRDefault="001A413E" w:rsidP="00A1088F">
      <w:pPr>
        <w:jc w:val="center"/>
        <w:rPr>
          <w:rFonts w:asciiTheme="majorHAnsi" w:hAnsiTheme="majorHAnsi" w:cstheme="majorHAnsi"/>
          <w:color w:val="000000" w:themeColor="text1"/>
        </w:rPr>
      </w:pPr>
      <w:r w:rsidRPr="001A413E">
        <w:rPr>
          <w:rFonts w:asciiTheme="majorHAnsi" w:hAnsiTheme="majorHAnsi" w:cstheme="majorHAnsi"/>
          <w:noProof/>
          <w:color w:val="000000" w:themeColor="text1"/>
        </w:rPr>
        <w:drawing>
          <wp:inline distT="0" distB="0" distL="0" distR="0" wp14:anchorId="565FD36A" wp14:editId="36D7AF19">
            <wp:extent cx="3389207" cy="1138335"/>
            <wp:effectExtent l="0" t="0" r="1905" b="5080"/>
            <wp:docPr id="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20"/>
                    <a:stretch>
                      <a:fillRect/>
                    </a:stretch>
                  </pic:blipFill>
                  <pic:spPr>
                    <a:xfrm>
                      <a:off x="0" y="0"/>
                      <a:ext cx="3572690" cy="1199961"/>
                    </a:xfrm>
                    <a:prstGeom prst="rect">
                      <a:avLst/>
                    </a:prstGeom>
                  </pic:spPr>
                </pic:pic>
              </a:graphicData>
            </a:graphic>
          </wp:inline>
        </w:drawing>
      </w:r>
    </w:p>
    <w:p w:rsidR="00A1088F" w:rsidRDefault="00A1088F" w:rsidP="00A1088F">
      <w:pPr>
        <w:pStyle w:val="ListParagraph"/>
        <w:numPr>
          <w:ilvl w:val="0"/>
          <w:numId w:val="27"/>
        </w:numPr>
        <w:rPr>
          <w:rFonts w:asciiTheme="majorHAnsi" w:hAnsiTheme="majorHAnsi" w:cstheme="majorHAnsi"/>
          <w:color w:val="000000" w:themeColor="text1"/>
        </w:rPr>
      </w:pPr>
      <w:r>
        <w:rPr>
          <w:rFonts w:asciiTheme="majorHAnsi" w:hAnsiTheme="majorHAnsi" w:cstheme="majorHAnsi"/>
          <w:color w:val="000000" w:themeColor="text1"/>
        </w:rPr>
        <w:t>Op al deze plekken kan verspilling plaatsvinden</w:t>
      </w:r>
    </w:p>
    <w:p w:rsidR="00A1088F" w:rsidRPr="00A1088F" w:rsidRDefault="00A1088F" w:rsidP="00A1088F">
      <w:pPr>
        <w:rPr>
          <w:rFonts w:asciiTheme="majorHAnsi" w:hAnsiTheme="majorHAnsi" w:cstheme="majorHAnsi"/>
          <w:color w:val="000000" w:themeColor="text1"/>
        </w:rPr>
      </w:pPr>
    </w:p>
    <w:p w:rsidR="001A413E" w:rsidRPr="00C8678B" w:rsidRDefault="001A413E" w:rsidP="001A413E">
      <w:pPr>
        <w:rPr>
          <w:rFonts w:asciiTheme="majorHAnsi" w:hAnsiTheme="majorHAnsi" w:cstheme="majorHAnsi"/>
          <w:color w:val="000000" w:themeColor="text1"/>
        </w:rPr>
      </w:pPr>
      <w:r w:rsidRPr="001A413E">
        <w:rPr>
          <w:rFonts w:asciiTheme="majorHAnsi" w:hAnsiTheme="majorHAnsi" w:cstheme="majorHAnsi"/>
          <w:b/>
          <w:color w:val="000000" w:themeColor="text1"/>
        </w:rPr>
        <w:t>Voedselverspilling:</w:t>
      </w:r>
      <w:r w:rsidR="00A1088F">
        <w:rPr>
          <w:rFonts w:asciiTheme="majorHAnsi" w:hAnsiTheme="majorHAnsi" w:cstheme="majorHAnsi"/>
          <w:b/>
          <w:color w:val="000000" w:themeColor="text1"/>
        </w:rPr>
        <w:t xml:space="preserve"> </w:t>
      </w:r>
      <w:r w:rsidR="00A1088F" w:rsidRPr="00A1088F">
        <w:rPr>
          <w:rFonts w:asciiTheme="majorHAnsi" w:hAnsiTheme="majorHAnsi" w:cstheme="majorHAnsi"/>
          <w:b/>
          <w:color w:val="4472C4" w:themeColor="accent1"/>
        </w:rPr>
        <w:t>(TENTAMEN</w:t>
      </w:r>
      <w:r w:rsidR="00A1088F">
        <w:rPr>
          <w:rFonts w:asciiTheme="majorHAnsi" w:hAnsiTheme="majorHAnsi" w:cstheme="majorHAnsi"/>
          <w:b/>
          <w:color w:val="4472C4" w:themeColor="accent1"/>
        </w:rPr>
        <w:t xml:space="preserve"> </w:t>
      </w:r>
      <w:r w:rsidR="00A1088F" w:rsidRPr="00A1088F">
        <w:rPr>
          <w:rFonts w:asciiTheme="majorHAnsi" w:hAnsiTheme="majorHAnsi" w:cstheme="majorHAnsi"/>
          <w:b/>
          <w:color w:val="4472C4" w:themeColor="accent1"/>
        </w:rPr>
        <w:sym w:font="Wingdings" w:char="F0E0"/>
      </w:r>
      <w:r w:rsidR="00A1088F">
        <w:rPr>
          <w:rFonts w:asciiTheme="majorHAnsi" w:hAnsiTheme="majorHAnsi" w:cstheme="majorHAnsi"/>
          <w:b/>
          <w:color w:val="4472C4" w:themeColor="accent1"/>
        </w:rPr>
        <w:t xml:space="preserve"> </w:t>
      </w:r>
      <w:r w:rsidR="00A1088F">
        <w:rPr>
          <w:rFonts w:asciiTheme="majorHAnsi" w:hAnsiTheme="majorHAnsi" w:cstheme="majorHAnsi"/>
          <w:color w:val="4472C4" w:themeColor="accent1"/>
        </w:rPr>
        <w:t>in welk land wordt vooral bij de consumptie of bij de productie veel verspild</w:t>
      </w:r>
      <w:r w:rsidR="00A1088F" w:rsidRPr="00A1088F">
        <w:rPr>
          <w:rFonts w:asciiTheme="majorHAnsi" w:hAnsiTheme="majorHAnsi" w:cstheme="majorHAnsi"/>
          <w:b/>
          <w:color w:val="4472C4" w:themeColor="accent1"/>
        </w:rPr>
        <w:t>)</w:t>
      </w:r>
      <w:r w:rsidR="00A1088F">
        <w:rPr>
          <w:rFonts w:asciiTheme="majorHAnsi" w:hAnsiTheme="majorHAnsi" w:cstheme="majorHAnsi"/>
          <w:b/>
          <w:color w:val="4472C4" w:themeColor="accent1"/>
        </w:rPr>
        <w:t xml:space="preserve"> </w:t>
      </w:r>
      <w:r w:rsidR="00A1088F" w:rsidRPr="00C8678B">
        <w:rPr>
          <w:rFonts w:asciiTheme="majorHAnsi" w:hAnsiTheme="majorHAnsi" w:cstheme="majorHAnsi"/>
          <w:color w:val="4472C4" w:themeColor="accent1"/>
        </w:rPr>
        <w:t>Productie = Zuid-</w:t>
      </w:r>
      <w:proofErr w:type="spellStart"/>
      <w:r w:rsidR="00A1088F" w:rsidRPr="00C8678B">
        <w:rPr>
          <w:rFonts w:asciiTheme="majorHAnsi" w:hAnsiTheme="majorHAnsi" w:cstheme="majorHAnsi"/>
          <w:color w:val="4472C4" w:themeColor="accent1"/>
        </w:rPr>
        <w:t>Azie</w:t>
      </w:r>
      <w:proofErr w:type="spellEnd"/>
      <w:r w:rsidR="00A1088F" w:rsidRPr="00C8678B">
        <w:rPr>
          <w:rFonts w:asciiTheme="majorHAnsi" w:hAnsiTheme="majorHAnsi" w:cstheme="majorHAnsi"/>
          <w:color w:val="4472C4" w:themeColor="accent1"/>
        </w:rPr>
        <w:t xml:space="preserve">, </w:t>
      </w:r>
      <w:r w:rsidR="00C8678B" w:rsidRPr="00C8678B">
        <w:rPr>
          <w:rFonts w:asciiTheme="majorHAnsi" w:hAnsiTheme="majorHAnsi" w:cstheme="majorHAnsi"/>
          <w:color w:val="4472C4" w:themeColor="accent1"/>
        </w:rPr>
        <w:t>Consumptie =</w:t>
      </w:r>
      <w:r w:rsidR="00C8678B">
        <w:rPr>
          <w:rFonts w:asciiTheme="majorHAnsi" w:hAnsiTheme="majorHAnsi" w:cstheme="majorHAnsi"/>
          <w:b/>
          <w:color w:val="4472C4" w:themeColor="accent1"/>
        </w:rPr>
        <w:t xml:space="preserve"> </w:t>
      </w:r>
      <w:r w:rsidR="00C8678B">
        <w:rPr>
          <w:rFonts w:asciiTheme="majorHAnsi" w:hAnsiTheme="majorHAnsi" w:cstheme="majorHAnsi"/>
          <w:color w:val="4472C4" w:themeColor="accent1"/>
        </w:rPr>
        <w:t>Noord-Amerika en Oceanië</w:t>
      </w:r>
    </w:p>
    <w:p w:rsidR="001A413E" w:rsidRPr="00447054" w:rsidRDefault="001A413E" w:rsidP="00A1088F">
      <w:pPr>
        <w:rPr>
          <w:rFonts w:asciiTheme="majorHAnsi" w:hAnsiTheme="majorHAnsi" w:cstheme="majorHAnsi"/>
          <w:color w:val="000000" w:themeColor="text1"/>
        </w:rPr>
      </w:pPr>
      <w:r w:rsidRPr="00447054">
        <w:rPr>
          <w:rFonts w:asciiTheme="majorHAnsi" w:hAnsiTheme="majorHAnsi" w:cstheme="majorHAnsi"/>
          <w:noProof/>
          <w:color w:val="000000" w:themeColor="text1"/>
        </w:rPr>
        <w:drawing>
          <wp:inline distT="0" distB="0" distL="0" distR="0" wp14:anchorId="591AE478" wp14:editId="78ACF2F9">
            <wp:extent cx="3241959" cy="2182762"/>
            <wp:effectExtent l="0" t="0" r="0" b="1905"/>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21"/>
                    <a:stretch>
                      <a:fillRect/>
                    </a:stretch>
                  </pic:blipFill>
                  <pic:spPr>
                    <a:xfrm>
                      <a:off x="0" y="0"/>
                      <a:ext cx="3296482" cy="2219471"/>
                    </a:xfrm>
                    <a:prstGeom prst="rect">
                      <a:avLst/>
                    </a:prstGeom>
                  </pic:spPr>
                </pic:pic>
              </a:graphicData>
            </a:graphic>
          </wp:inline>
        </w:drawing>
      </w:r>
    </w:p>
    <w:p w:rsidR="001A413E" w:rsidRPr="00447054" w:rsidRDefault="001A413E" w:rsidP="001A413E">
      <w:pPr>
        <w:pStyle w:val="ListParagraph"/>
        <w:numPr>
          <w:ilvl w:val="0"/>
          <w:numId w:val="27"/>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Hoe meer een land is ontwikkeld, hoe meer consumenten zélf voedsel verspillen. </w:t>
      </w:r>
    </w:p>
    <w:p w:rsidR="00447054" w:rsidRPr="00A273C5" w:rsidRDefault="001A413E" w:rsidP="001A413E">
      <w:pPr>
        <w:pStyle w:val="ListParagraph"/>
        <w:numPr>
          <w:ilvl w:val="0"/>
          <w:numId w:val="27"/>
        </w:numPr>
        <w:rPr>
          <w:rFonts w:asciiTheme="majorHAnsi" w:hAnsiTheme="majorHAnsi" w:cstheme="majorHAnsi"/>
          <w:color w:val="000000" w:themeColor="text1"/>
        </w:rPr>
      </w:pPr>
      <w:r w:rsidRPr="00447054">
        <w:rPr>
          <w:rFonts w:asciiTheme="majorHAnsi" w:hAnsiTheme="majorHAnsi" w:cstheme="majorHAnsi"/>
          <w:color w:val="000000" w:themeColor="text1"/>
        </w:rPr>
        <w:t>In armere landen weten voedselproducenten niet zo goed hoe ze tijdens het productieproces voedselverspilling moeten tegengaan.</w:t>
      </w:r>
    </w:p>
    <w:p w:rsidR="00C8678B" w:rsidRDefault="00C8678B" w:rsidP="001A413E">
      <w:pPr>
        <w:rPr>
          <w:rFonts w:asciiTheme="majorHAnsi" w:hAnsiTheme="majorHAnsi" w:cstheme="majorHAnsi"/>
          <w:b/>
          <w:color w:val="000000" w:themeColor="text1"/>
        </w:rPr>
      </w:pPr>
    </w:p>
    <w:p w:rsidR="001A413E" w:rsidRPr="00A273C5" w:rsidRDefault="001A413E" w:rsidP="001A413E">
      <w:pPr>
        <w:rPr>
          <w:rFonts w:asciiTheme="majorHAnsi" w:hAnsiTheme="majorHAnsi" w:cstheme="majorHAnsi"/>
          <w:color w:val="70AD47" w:themeColor="accent6"/>
        </w:rPr>
      </w:pPr>
      <w:r w:rsidRPr="00447054">
        <w:rPr>
          <w:rFonts w:asciiTheme="majorHAnsi" w:hAnsiTheme="majorHAnsi" w:cstheme="majorHAnsi"/>
          <w:b/>
          <w:color w:val="000000" w:themeColor="text1"/>
        </w:rPr>
        <w:t>Vermindering van voedselverlies:</w:t>
      </w:r>
      <w:r w:rsidR="00A273C5">
        <w:rPr>
          <w:rFonts w:asciiTheme="majorHAnsi" w:hAnsiTheme="majorHAnsi" w:cstheme="majorHAnsi"/>
          <w:b/>
          <w:color w:val="000000" w:themeColor="text1"/>
        </w:rPr>
        <w:t xml:space="preserve"> </w:t>
      </w:r>
      <w:r w:rsidR="00A273C5">
        <w:rPr>
          <w:rFonts w:asciiTheme="majorHAnsi" w:hAnsiTheme="majorHAnsi" w:cstheme="majorHAnsi"/>
          <w:b/>
          <w:color w:val="70AD47" w:themeColor="accent6"/>
        </w:rPr>
        <w:t xml:space="preserve">(LEERDOEL </w:t>
      </w:r>
      <w:r w:rsidR="00A273C5" w:rsidRPr="00A273C5">
        <w:rPr>
          <w:rFonts w:asciiTheme="majorHAnsi" w:hAnsiTheme="majorHAnsi" w:cstheme="majorHAnsi"/>
          <w:b/>
          <w:color w:val="70AD47" w:themeColor="accent6"/>
        </w:rPr>
        <w:sym w:font="Wingdings" w:char="F0E0"/>
      </w:r>
      <w:r w:rsidR="00A273C5">
        <w:rPr>
          <w:rFonts w:asciiTheme="majorHAnsi" w:hAnsiTheme="majorHAnsi" w:cstheme="majorHAnsi"/>
          <w:b/>
          <w:color w:val="70AD47" w:themeColor="accent6"/>
        </w:rPr>
        <w:t xml:space="preserve"> </w:t>
      </w:r>
      <w:r w:rsidR="00A273C5">
        <w:rPr>
          <w:rFonts w:asciiTheme="majorHAnsi" w:hAnsiTheme="majorHAnsi" w:cstheme="majorHAnsi"/>
          <w:color w:val="70AD47" w:themeColor="accent6"/>
        </w:rPr>
        <w:t>hoe kunnen bedrijven voedselverlies en voedselverspilling verminderen?)</w:t>
      </w:r>
    </w:p>
    <w:p w:rsidR="001A413E" w:rsidRPr="00447054"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De eerste (‘productie’) en laatste fasen (‘distributie’ en ‘consumptie’) van de voedselvoorzieningsketen (FSC) leveren de grootste bijdrage aan </w:t>
      </w:r>
      <w:r w:rsidR="00447054">
        <w:rPr>
          <w:rFonts w:asciiTheme="majorHAnsi" w:hAnsiTheme="majorHAnsi" w:cstheme="majorHAnsi"/>
          <w:color w:val="000000" w:themeColor="text1"/>
        </w:rPr>
        <w:t xml:space="preserve">het </w:t>
      </w:r>
      <w:r w:rsidRPr="00447054">
        <w:rPr>
          <w:rFonts w:asciiTheme="majorHAnsi" w:hAnsiTheme="majorHAnsi" w:cstheme="majorHAnsi"/>
          <w:color w:val="000000" w:themeColor="text1"/>
        </w:rPr>
        <w:t>voedselverlies</w:t>
      </w:r>
      <w:r w:rsidR="00447054">
        <w:rPr>
          <w:rFonts w:asciiTheme="majorHAnsi" w:hAnsiTheme="majorHAnsi" w:cstheme="majorHAnsi"/>
          <w:color w:val="000000" w:themeColor="text1"/>
        </w:rPr>
        <w:t>, de voedselv</w:t>
      </w:r>
      <w:r w:rsidRPr="00447054">
        <w:rPr>
          <w:rFonts w:asciiTheme="majorHAnsi" w:hAnsiTheme="majorHAnsi" w:cstheme="majorHAnsi"/>
          <w:color w:val="000000" w:themeColor="text1"/>
        </w:rPr>
        <w:t xml:space="preserve">erspilling en </w:t>
      </w:r>
      <w:r w:rsidR="00447054">
        <w:rPr>
          <w:rFonts w:asciiTheme="majorHAnsi" w:hAnsiTheme="majorHAnsi" w:cstheme="majorHAnsi"/>
          <w:color w:val="000000" w:themeColor="text1"/>
        </w:rPr>
        <w:t>aan de u</w:t>
      </w:r>
      <w:r w:rsidRPr="00447054">
        <w:rPr>
          <w:rFonts w:asciiTheme="majorHAnsi" w:hAnsiTheme="majorHAnsi" w:cstheme="majorHAnsi"/>
          <w:color w:val="000000" w:themeColor="text1"/>
        </w:rPr>
        <w:t>itputting van de natuurlijke hulpbronnen.</w:t>
      </w:r>
    </w:p>
    <w:p w:rsidR="001A413E" w:rsidRPr="00447054"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'Voedselverlies' verwijst naar een afname in </w:t>
      </w:r>
      <w:r w:rsidR="00447054">
        <w:rPr>
          <w:rFonts w:asciiTheme="majorHAnsi" w:hAnsiTheme="majorHAnsi" w:cstheme="majorHAnsi"/>
          <w:color w:val="000000" w:themeColor="text1"/>
        </w:rPr>
        <w:t xml:space="preserve">de </w:t>
      </w:r>
      <w:r w:rsidRPr="00447054">
        <w:rPr>
          <w:rFonts w:asciiTheme="majorHAnsi" w:hAnsiTheme="majorHAnsi" w:cstheme="majorHAnsi"/>
          <w:color w:val="000000" w:themeColor="text1"/>
        </w:rPr>
        <w:t xml:space="preserve">massa of </w:t>
      </w:r>
      <w:r w:rsidR="00447054">
        <w:rPr>
          <w:rFonts w:asciiTheme="majorHAnsi" w:hAnsiTheme="majorHAnsi" w:cstheme="majorHAnsi"/>
          <w:color w:val="000000" w:themeColor="text1"/>
        </w:rPr>
        <w:t xml:space="preserve">in de </w:t>
      </w:r>
      <w:r w:rsidRPr="00447054">
        <w:rPr>
          <w:rFonts w:asciiTheme="majorHAnsi" w:hAnsiTheme="majorHAnsi" w:cstheme="majorHAnsi"/>
          <w:color w:val="000000" w:themeColor="text1"/>
        </w:rPr>
        <w:t xml:space="preserve">kwaliteit van </w:t>
      </w:r>
      <w:r w:rsidR="00447054">
        <w:rPr>
          <w:rFonts w:asciiTheme="majorHAnsi" w:hAnsiTheme="majorHAnsi" w:cstheme="majorHAnsi"/>
          <w:color w:val="000000" w:themeColor="text1"/>
        </w:rPr>
        <w:t xml:space="preserve">het </w:t>
      </w:r>
      <w:r w:rsidRPr="00447054">
        <w:rPr>
          <w:rFonts w:asciiTheme="majorHAnsi" w:hAnsiTheme="majorHAnsi" w:cstheme="majorHAnsi"/>
          <w:color w:val="000000" w:themeColor="text1"/>
        </w:rPr>
        <w:t>voedsel.</w:t>
      </w:r>
    </w:p>
    <w:p w:rsidR="001A413E" w:rsidRPr="00447054"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lastRenderedPageBreak/>
        <w:t xml:space="preserve">'Voedselverspilling' verwijst naar voedsel dat voor of na de vervaldatum wordt weggegooid of </w:t>
      </w:r>
      <w:r w:rsidR="00447054">
        <w:rPr>
          <w:rFonts w:asciiTheme="majorHAnsi" w:hAnsiTheme="majorHAnsi" w:cstheme="majorHAnsi"/>
          <w:color w:val="000000" w:themeColor="text1"/>
        </w:rPr>
        <w:t>is b</w:t>
      </w:r>
      <w:r w:rsidRPr="00447054">
        <w:rPr>
          <w:rFonts w:asciiTheme="majorHAnsi" w:hAnsiTheme="majorHAnsi" w:cstheme="majorHAnsi"/>
          <w:color w:val="000000" w:themeColor="text1"/>
        </w:rPr>
        <w:t>edorven.</w:t>
      </w:r>
    </w:p>
    <w:p w:rsidR="001A413E" w:rsidRPr="00447054" w:rsidRDefault="001A413E" w:rsidP="001A413E">
      <w:pPr>
        <w:rPr>
          <w:rFonts w:asciiTheme="majorHAnsi" w:hAnsiTheme="majorHAnsi" w:cstheme="majorHAnsi"/>
          <w:color w:val="000000" w:themeColor="text1"/>
        </w:rPr>
      </w:pPr>
    </w:p>
    <w:p w:rsidR="00447054" w:rsidRDefault="001A413E" w:rsidP="001A413E">
      <w:pPr>
        <w:rPr>
          <w:rFonts w:asciiTheme="majorHAnsi" w:hAnsiTheme="majorHAnsi" w:cstheme="majorHAnsi"/>
          <w:b/>
          <w:color w:val="000000" w:themeColor="text1"/>
        </w:rPr>
      </w:pPr>
      <w:r w:rsidRPr="00447054">
        <w:rPr>
          <w:rFonts w:asciiTheme="majorHAnsi" w:hAnsiTheme="majorHAnsi" w:cstheme="majorHAnsi"/>
          <w:b/>
          <w:color w:val="000000" w:themeColor="text1"/>
        </w:rPr>
        <w:t>Financiële voordelen voor bedrijven bij het verminderen van FLW (=voedselverlies en verspilling):</w:t>
      </w:r>
    </w:p>
    <w:p w:rsidR="00C8678B" w:rsidRPr="00C8678B" w:rsidRDefault="00447054" w:rsidP="00C8678B">
      <w:pPr>
        <w:rPr>
          <w:rFonts w:asciiTheme="majorHAnsi" w:hAnsiTheme="majorHAnsi" w:cstheme="majorHAnsi"/>
          <w:color w:val="000000" w:themeColor="text1"/>
        </w:rPr>
      </w:pPr>
      <w:r>
        <w:rPr>
          <w:rFonts w:asciiTheme="majorHAnsi" w:hAnsiTheme="majorHAnsi" w:cstheme="majorHAnsi"/>
          <w:i/>
          <w:color w:val="000000" w:themeColor="text1"/>
        </w:rPr>
        <w:t xml:space="preserve">Aangegeven in: </w:t>
      </w:r>
      <w:r w:rsidR="001A413E" w:rsidRPr="00447054">
        <w:rPr>
          <w:rFonts w:asciiTheme="majorHAnsi" w:hAnsiTheme="majorHAnsi" w:cstheme="majorHAnsi"/>
          <w:i/>
          <w:color w:val="000000" w:themeColor="text1"/>
        </w:rPr>
        <w:t xml:space="preserve">Investering </w:t>
      </w:r>
      <w:r w:rsidR="001A413E" w:rsidRPr="00447054">
        <w:rPr>
          <w:rFonts w:asciiTheme="majorHAnsi" w:hAnsiTheme="majorHAnsi" w:cstheme="majorHAnsi"/>
          <w:i/>
          <w:color w:val="000000" w:themeColor="text1"/>
        </w:rPr>
        <w:sym w:font="Wingdings" w:char="F0E0"/>
      </w:r>
      <w:r w:rsidR="001A413E" w:rsidRPr="00447054">
        <w:rPr>
          <w:rFonts w:asciiTheme="majorHAnsi" w:hAnsiTheme="majorHAnsi" w:cstheme="majorHAnsi"/>
          <w:i/>
          <w:color w:val="000000" w:themeColor="text1"/>
        </w:rPr>
        <w:t xml:space="preserve"> opbrengst</w:t>
      </w:r>
    </w:p>
    <w:p w:rsidR="00C8678B"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Afval meten </w:t>
      </w:r>
      <w:r w:rsidRPr="00447054">
        <w:rPr>
          <w:rFonts w:asciiTheme="majorHAnsi" w:hAnsiTheme="majorHAnsi" w:cstheme="majorHAnsi"/>
          <w:color w:val="000000" w:themeColor="text1"/>
        </w:rPr>
        <w:sym w:font="Wingdings" w:char="F0E0"/>
      </w:r>
      <w:r w:rsidRPr="00447054">
        <w:rPr>
          <w:rFonts w:asciiTheme="majorHAnsi" w:hAnsiTheme="majorHAnsi" w:cstheme="majorHAnsi"/>
          <w:color w:val="000000" w:themeColor="text1"/>
        </w:rPr>
        <w:t xml:space="preserve"> imperfecte producten verkopen</w:t>
      </w:r>
    </w:p>
    <w:p w:rsidR="001A413E" w:rsidRPr="00447054" w:rsidRDefault="00C8678B" w:rsidP="00C8678B">
      <w:pPr>
        <w:pStyle w:val="ListParagraph"/>
        <w:numPr>
          <w:ilvl w:val="1"/>
          <w:numId w:val="28"/>
        </w:numPr>
        <w:rPr>
          <w:rFonts w:asciiTheme="majorHAnsi" w:hAnsiTheme="majorHAnsi" w:cstheme="majorHAnsi"/>
          <w:color w:val="000000" w:themeColor="text1"/>
        </w:rPr>
      </w:pPr>
      <w:r>
        <w:rPr>
          <w:rFonts w:asciiTheme="majorHAnsi" w:hAnsiTheme="majorHAnsi" w:cstheme="majorHAnsi"/>
          <w:color w:val="000000" w:themeColor="text1"/>
        </w:rPr>
        <w:t>Want: vroeg in de keten fouten eruit halen, zorgt dat je kosten voorkomt, doordat het product uit de productie wordt gehaald en activiteiten op dit product dus niet meer plaatsvinden, dus ook geen kosten geven.</w:t>
      </w:r>
    </w:p>
    <w:p w:rsidR="001A413E" w:rsidRPr="00447054"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Training</w:t>
      </w:r>
      <w:r w:rsidR="00447054">
        <w:rPr>
          <w:rFonts w:asciiTheme="majorHAnsi" w:hAnsiTheme="majorHAnsi" w:cstheme="majorHAnsi"/>
          <w:color w:val="000000" w:themeColor="text1"/>
        </w:rPr>
        <w:t xml:space="preserve"> van het </w:t>
      </w:r>
      <w:r w:rsidRPr="00447054">
        <w:rPr>
          <w:rFonts w:asciiTheme="majorHAnsi" w:hAnsiTheme="majorHAnsi" w:cstheme="majorHAnsi"/>
          <w:color w:val="000000" w:themeColor="text1"/>
        </w:rPr>
        <w:t xml:space="preserve">personeel </w:t>
      </w:r>
      <w:r w:rsidRPr="00447054">
        <w:rPr>
          <w:rFonts w:asciiTheme="majorHAnsi" w:hAnsiTheme="majorHAnsi" w:cstheme="majorHAnsi"/>
          <w:color w:val="000000" w:themeColor="text1"/>
        </w:rPr>
        <w:sym w:font="Wingdings" w:char="F0E0"/>
      </w:r>
      <w:r w:rsidRPr="00447054">
        <w:rPr>
          <w:rFonts w:asciiTheme="majorHAnsi" w:hAnsiTheme="majorHAnsi" w:cstheme="majorHAnsi"/>
          <w:color w:val="000000" w:themeColor="text1"/>
        </w:rPr>
        <w:t xml:space="preserve"> nieuwe producten maken</w:t>
      </w:r>
    </w:p>
    <w:p w:rsidR="001A413E" w:rsidRPr="00447054"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Verbetering van </w:t>
      </w:r>
      <w:r w:rsidR="00447054">
        <w:rPr>
          <w:rFonts w:asciiTheme="majorHAnsi" w:hAnsiTheme="majorHAnsi" w:cstheme="majorHAnsi"/>
          <w:color w:val="000000" w:themeColor="text1"/>
        </w:rPr>
        <w:t xml:space="preserve">het </w:t>
      </w:r>
      <w:r w:rsidRPr="00447054">
        <w:rPr>
          <w:rFonts w:asciiTheme="majorHAnsi" w:hAnsiTheme="majorHAnsi" w:cstheme="majorHAnsi"/>
          <w:color w:val="000000" w:themeColor="text1"/>
        </w:rPr>
        <w:t xml:space="preserve">voorraadbeheer </w:t>
      </w:r>
      <w:r w:rsidRPr="00447054">
        <w:rPr>
          <w:rFonts w:asciiTheme="majorHAnsi" w:hAnsiTheme="majorHAnsi" w:cstheme="majorHAnsi"/>
          <w:color w:val="000000" w:themeColor="text1"/>
        </w:rPr>
        <w:sym w:font="Wingdings" w:char="F0E0"/>
      </w:r>
      <w:r w:rsidRPr="00447054">
        <w:rPr>
          <w:rFonts w:asciiTheme="majorHAnsi" w:hAnsiTheme="majorHAnsi" w:cstheme="majorHAnsi"/>
          <w:color w:val="000000" w:themeColor="text1"/>
        </w:rPr>
        <w:t xml:space="preserve"> vermindering van </w:t>
      </w:r>
      <w:r w:rsidR="00447054">
        <w:rPr>
          <w:rFonts w:asciiTheme="majorHAnsi" w:hAnsiTheme="majorHAnsi" w:cstheme="majorHAnsi"/>
          <w:color w:val="000000" w:themeColor="text1"/>
        </w:rPr>
        <w:t xml:space="preserve">de </w:t>
      </w:r>
      <w:r w:rsidRPr="00447054">
        <w:rPr>
          <w:rFonts w:asciiTheme="majorHAnsi" w:hAnsiTheme="majorHAnsi" w:cstheme="majorHAnsi"/>
          <w:color w:val="000000" w:themeColor="text1"/>
        </w:rPr>
        <w:t xml:space="preserve">kosten voor </w:t>
      </w:r>
      <w:r w:rsidR="00447054">
        <w:rPr>
          <w:rFonts w:asciiTheme="majorHAnsi" w:hAnsiTheme="majorHAnsi" w:cstheme="majorHAnsi"/>
          <w:color w:val="000000" w:themeColor="text1"/>
        </w:rPr>
        <w:t xml:space="preserve">het </w:t>
      </w:r>
      <w:r w:rsidRPr="00447054">
        <w:rPr>
          <w:rFonts w:asciiTheme="majorHAnsi" w:hAnsiTheme="majorHAnsi" w:cstheme="majorHAnsi"/>
          <w:color w:val="000000" w:themeColor="text1"/>
        </w:rPr>
        <w:t>afvalbeheer</w:t>
      </w:r>
    </w:p>
    <w:p w:rsidR="001A413E" w:rsidRDefault="001A413E" w:rsidP="001A413E">
      <w:pPr>
        <w:pStyle w:val="ListParagraph"/>
        <w:numPr>
          <w:ilvl w:val="0"/>
          <w:numId w:val="28"/>
        </w:numPr>
        <w:rPr>
          <w:rFonts w:asciiTheme="majorHAnsi" w:hAnsiTheme="majorHAnsi" w:cstheme="majorHAnsi"/>
          <w:color w:val="000000" w:themeColor="text1"/>
        </w:rPr>
      </w:pPr>
      <w:r w:rsidRPr="00447054">
        <w:rPr>
          <w:rFonts w:asciiTheme="majorHAnsi" w:hAnsiTheme="majorHAnsi" w:cstheme="majorHAnsi"/>
          <w:color w:val="000000" w:themeColor="text1"/>
        </w:rPr>
        <w:t xml:space="preserve">Veranderen van </w:t>
      </w:r>
      <w:r w:rsidR="00447054">
        <w:rPr>
          <w:rFonts w:asciiTheme="majorHAnsi" w:hAnsiTheme="majorHAnsi" w:cstheme="majorHAnsi"/>
          <w:color w:val="000000" w:themeColor="text1"/>
        </w:rPr>
        <w:t xml:space="preserve">de </w:t>
      </w:r>
      <w:r w:rsidRPr="00447054">
        <w:rPr>
          <w:rFonts w:asciiTheme="majorHAnsi" w:hAnsiTheme="majorHAnsi" w:cstheme="majorHAnsi"/>
          <w:color w:val="000000" w:themeColor="text1"/>
        </w:rPr>
        <w:t xml:space="preserve">verpakking </w:t>
      </w:r>
      <w:r w:rsidRPr="00447054">
        <w:rPr>
          <w:rFonts w:asciiTheme="majorHAnsi" w:hAnsiTheme="majorHAnsi" w:cstheme="majorHAnsi"/>
          <w:color w:val="000000" w:themeColor="text1"/>
        </w:rPr>
        <w:sym w:font="Wingdings" w:char="F0E0"/>
      </w:r>
      <w:r w:rsidRPr="00447054">
        <w:rPr>
          <w:rFonts w:asciiTheme="majorHAnsi" w:hAnsiTheme="majorHAnsi" w:cstheme="majorHAnsi"/>
          <w:color w:val="000000" w:themeColor="text1"/>
        </w:rPr>
        <w:t xml:space="preserve"> vermijden van voedselkosten die niet worden verkocht</w:t>
      </w:r>
    </w:p>
    <w:p w:rsidR="00C8678B" w:rsidRPr="00C8678B" w:rsidRDefault="00C8678B" w:rsidP="00C8678B">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In de voeding is dit 1:14. Dus 1 dollar investeren, levert 14 dollar.</w:t>
      </w:r>
    </w:p>
    <w:p w:rsidR="001A413E" w:rsidRDefault="001A413E" w:rsidP="001A413E">
      <w:pPr>
        <w:rPr>
          <w:rFonts w:asciiTheme="majorHAnsi" w:hAnsiTheme="majorHAnsi" w:cstheme="majorHAnsi"/>
          <w:color w:val="000000" w:themeColor="text1"/>
        </w:rPr>
      </w:pPr>
    </w:p>
    <w:p w:rsidR="00C8678B" w:rsidRDefault="00C8678B" w:rsidP="001A413E">
      <w:pPr>
        <w:rPr>
          <w:rFonts w:asciiTheme="majorHAnsi" w:hAnsiTheme="majorHAnsi" w:cstheme="majorHAnsi"/>
          <w:color w:val="000000" w:themeColor="text1"/>
        </w:rPr>
      </w:pPr>
    </w:p>
    <w:p w:rsidR="00C8678B" w:rsidRDefault="00C8678B" w:rsidP="001A413E">
      <w:pPr>
        <w:rPr>
          <w:rFonts w:asciiTheme="majorHAnsi" w:hAnsiTheme="majorHAnsi" w:cstheme="majorHAnsi"/>
          <w:color w:val="000000" w:themeColor="text1"/>
        </w:rPr>
      </w:pPr>
    </w:p>
    <w:p w:rsidR="00C8678B" w:rsidRDefault="00C8678B" w:rsidP="001A413E">
      <w:pPr>
        <w:rPr>
          <w:rFonts w:asciiTheme="majorHAnsi" w:hAnsiTheme="majorHAnsi" w:cstheme="majorHAnsi"/>
          <w:color w:val="000000" w:themeColor="text1"/>
        </w:rPr>
      </w:pPr>
    </w:p>
    <w:p w:rsidR="00C8678B" w:rsidRDefault="00C8678B" w:rsidP="001A413E">
      <w:pPr>
        <w:rPr>
          <w:rFonts w:asciiTheme="majorHAnsi" w:hAnsiTheme="majorHAnsi" w:cstheme="majorHAnsi"/>
          <w:color w:val="000000" w:themeColor="text1"/>
        </w:rPr>
      </w:pPr>
    </w:p>
    <w:p w:rsidR="00C8678B" w:rsidRDefault="00C8678B" w:rsidP="001A413E">
      <w:pPr>
        <w:rPr>
          <w:rFonts w:asciiTheme="majorHAnsi" w:hAnsiTheme="majorHAnsi" w:cstheme="majorHAnsi"/>
          <w:color w:val="000000" w:themeColor="text1"/>
        </w:rPr>
      </w:pPr>
    </w:p>
    <w:p w:rsidR="002E09BC" w:rsidRPr="005850D5" w:rsidRDefault="002E09BC" w:rsidP="001A413E">
      <w:pPr>
        <w:rPr>
          <w:rFonts w:asciiTheme="majorHAnsi" w:hAnsiTheme="majorHAnsi" w:cstheme="majorHAnsi"/>
          <w:b/>
          <w:color w:val="000000" w:themeColor="text1"/>
          <w:u w:val="single"/>
        </w:rPr>
      </w:pPr>
      <w:r>
        <w:rPr>
          <w:rFonts w:asciiTheme="majorHAnsi" w:hAnsiTheme="majorHAnsi" w:cstheme="majorHAnsi"/>
          <w:b/>
          <w:color w:val="000000" w:themeColor="text1"/>
          <w:u w:val="single"/>
        </w:rPr>
        <w:t>OW 1.7</w:t>
      </w:r>
    </w:p>
    <w:p w:rsidR="002E09BC" w:rsidRDefault="002E09BC" w:rsidP="001A413E">
      <w:pPr>
        <w:rPr>
          <w:rFonts w:asciiTheme="majorHAnsi" w:hAnsiTheme="majorHAnsi" w:cstheme="majorHAnsi"/>
          <w:b/>
          <w:color w:val="000000" w:themeColor="text1"/>
        </w:rPr>
      </w:pPr>
      <w:r w:rsidRPr="002E09BC">
        <w:rPr>
          <w:rFonts w:asciiTheme="majorHAnsi" w:hAnsiTheme="majorHAnsi" w:cstheme="majorHAnsi"/>
          <w:b/>
          <w:color w:val="000000" w:themeColor="text1"/>
        </w:rPr>
        <w:t>Ethische</w:t>
      </w:r>
      <w:r>
        <w:rPr>
          <w:rFonts w:asciiTheme="majorHAnsi" w:hAnsiTheme="majorHAnsi" w:cstheme="majorHAnsi"/>
          <w:b/>
          <w:color w:val="000000" w:themeColor="text1"/>
        </w:rPr>
        <w:t xml:space="preserve"> </w:t>
      </w:r>
      <w:r w:rsidRPr="002E09BC">
        <w:rPr>
          <w:rFonts w:asciiTheme="majorHAnsi" w:hAnsiTheme="majorHAnsi" w:cstheme="majorHAnsi"/>
          <w:b/>
          <w:color w:val="000000" w:themeColor="text1"/>
        </w:rPr>
        <w:t>uitdagingen</w:t>
      </w:r>
      <w:r>
        <w:rPr>
          <w:rFonts w:asciiTheme="majorHAnsi" w:hAnsiTheme="majorHAnsi" w:cstheme="majorHAnsi"/>
          <w:b/>
          <w:color w:val="000000" w:themeColor="text1"/>
        </w:rPr>
        <w:t>:</w:t>
      </w:r>
    </w:p>
    <w:p w:rsidR="002E09BC" w:rsidRPr="002E09BC" w:rsidRDefault="002E09BC" w:rsidP="002E09BC">
      <w:pPr>
        <w:pStyle w:val="ListParagraph"/>
        <w:numPr>
          <w:ilvl w:val="0"/>
          <w:numId w:val="28"/>
        </w:numPr>
        <w:rPr>
          <w:rFonts w:asciiTheme="majorHAnsi" w:hAnsiTheme="majorHAnsi" w:cstheme="majorHAnsi"/>
          <w:color w:val="000000" w:themeColor="text1"/>
        </w:rPr>
      </w:pPr>
      <w:r w:rsidRPr="002E09BC">
        <w:rPr>
          <w:rFonts w:asciiTheme="majorHAnsi" w:hAnsiTheme="majorHAnsi" w:cstheme="majorHAnsi"/>
          <w:color w:val="000000" w:themeColor="text1"/>
        </w:rPr>
        <w:t>Ethisch gedrag in bedrijven bestaat uit 4 componenten</w:t>
      </w:r>
      <w:r w:rsidR="005850D5">
        <w:rPr>
          <w:rFonts w:asciiTheme="majorHAnsi" w:hAnsiTheme="majorHAnsi" w:cstheme="majorHAnsi"/>
          <w:color w:val="000000" w:themeColor="text1"/>
        </w:rPr>
        <w:t xml:space="preserve"> (</w:t>
      </w:r>
      <w:r w:rsidR="005850D5" w:rsidRPr="005850D5">
        <w:rPr>
          <w:rFonts w:asciiTheme="majorHAnsi" w:hAnsiTheme="majorHAnsi" w:cstheme="majorHAnsi"/>
          <w:b/>
          <w:color w:val="70AD47" w:themeColor="accent6"/>
        </w:rPr>
        <w:t>LEERDOEL</w:t>
      </w:r>
      <w:r w:rsidR="005850D5">
        <w:rPr>
          <w:rFonts w:asciiTheme="majorHAnsi" w:hAnsiTheme="majorHAnsi" w:cstheme="majorHAnsi"/>
          <w:color w:val="000000" w:themeColor="text1"/>
        </w:rPr>
        <w:t>)</w:t>
      </w:r>
      <w:r w:rsidRPr="002E09BC">
        <w:rPr>
          <w:rFonts w:asciiTheme="majorHAnsi" w:hAnsiTheme="majorHAnsi" w:cstheme="majorHAnsi"/>
          <w:color w:val="000000" w:themeColor="text1"/>
        </w:rPr>
        <w:t>:</w:t>
      </w:r>
    </w:p>
    <w:p w:rsidR="002E09BC" w:rsidRDefault="002E09BC" w:rsidP="002E09BC">
      <w:pPr>
        <w:pStyle w:val="ListParagraph"/>
        <w:numPr>
          <w:ilvl w:val="1"/>
          <w:numId w:val="28"/>
        </w:numPr>
        <w:rPr>
          <w:rFonts w:asciiTheme="majorHAnsi" w:hAnsiTheme="majorHAnsi" w:cstheme="majorHAnsi"/>
          <w:color w:val="000000" w:themeColor="text1"/>
        </w:rPr>
      </w:pPr>
      <w:r w:rsidRPr="002E09BC">
        <w:rPr>
          <w:rFonts w:asciiTheme="majorHAnsi" w:hAnsiTheme="majorHAnsi" w:cstheme="majorHAnsi"/>
          <w:color w:val="000000" w:themeColor="text1"/>
        </w:rPr>
        <w:t>Ethiek</w:t>
      </w:r>
      <w:r w:rsidR="00C8678B">
        <w:rPr>
          <w:rFonts w:asciiTheme="majorHAnsi" w:hAnsiTheme="majorHAnsi" w:cstheme="majorHAnsi"/>
          <w:color w:val="000000" w:themeColor="text1"/>
        </w:rPr>
        <w:t>: wat maatschappelijk als juist/onjuist wordt ervaren</w:t>
      </w:r>
    </w:p>
    <w:p w:rsidR="00C8678B" w:rsidRDefault="00C8678B" w:rsidP="00C8678B">
      <w:pPr>
        <w:pStyle w:val="ListParagraph"/>
        <w:numPr>
          <w:ilvl w:val="2"/>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Internationaal is dit moeilijker, omdat de ethische normen per land kunnen verschillen </w:t>
      </w:r>
    </w:p>
    <w:p w:rsidR="002E09BC" w:rsidRDefault="002E09BC" w:rsidP="002E09BC">
      <w:pPr>
        <w:pStyle w:val="ListParagraph"/>
        <w:numPr>
          <w:ilvl w:val="1"/>
          <w:numId w:val="28"/>
        </w:numPr>
        <w:rPr>
          <w:rFonts w:asciiTheme="majorHAnsi" w:hAnsiTheme="majorHAnsi" w:cstheme="majorHAnsi"/>
          <w:color w:val="000000" w:themeColor="text1"/>
        </w:rPr>
      </w:pPr>
      <w:r w:rsidRPr="002E09BC">
        <w:rPr>
          <w:rFonts w:asciiTheme="majorHAnsi" w:hAnsiTheme="majorHAnsi" w:cstheme="majorHAnsi"/>
          <w:color w:val="000000" w:themeColor="text1"/>
        </w:rPr>
        <w:t>Maatschappelijk verantwoord ondernemen</w:t>
      </w:r>
    </w:p>
    <w:p w:rsidR="002E09BC" w:rsidRDefault="002E09BC" w:rsidP="002E09BC">
      <w:pPr>
        <w:pStyle w:val="ListParagraph"/>
        <w:numPr>
          <w:ilvl w:val="1"/>
          <w:numId w:val="28"/>
        </w:numPr>
        <w:rPr>
          <w:rFonts w:asciiTheme="majorHAnsi" w:hAnsiTheme="majorHAnsi" w:cstheme="majorHAnsi"/>
          <w:color w:val="000000" w:themeColor="text1"/>
        </w:rPr>
      </w:pPr>
      <w:r>
        <w:rPr>
          <w:rFonts w:asciiTheme="majorHAnsi" w:hAnsiTheme="majorHAnsi" w:cstheme="majorHAnsi"/>
          <w:color w:val="000000" w:themeColor="text1"/>
        </w:rPr>
        <w:t>D</w:t>
      </w:r>
      <w:r w:rsidRPr="002E09BC">
        <w:rPr>
          <w:rFonts w:asciiTheme="majorHAnsi" w:hAnsiTheme="majorHAnsi" w:cstheme="majorHAnsi"/>
          <w:color w:val="000000" w:themeColor="text1"/>
        </w:rPr>
        <w:t>uurzaamheid</w:t>
      </w:r>
    </w:p>
    <w:p w:rsidR="002E09BC" w:rsidRPr="002E09BC" w:rsidRDefault="002E09BC" w:rsidP="002E09BC">
      <w:pPr>
        <w:pStyle w:val="ListParagraph"/>
        <w:numPr>
          <w:ilvl w:val="1"/>
          <w:numId w:val="28"/>
        </w:numPr>
        <w:rPr>
          <w:rFonts w:asciiTheme="majorHAnsi" w:hAnsiTheme="majorHAnsi" w:cstheme="majorHAnsi"/>
          <w:color w:val="000000" w:themeColor="text1"/>
        </w:rPr>
      </w:pPr>
      <w:r w:rsidRPr="002E09BC">
        <w:rPr>
          <w:rFonts w:asciiTheme="majorHAnsi" w:hAnsiTheme="majorHAnsi" w:cstheme="majorHAnsi"/>
          <w:color w:val="000000" w:themeColor="text1"/>
        </w:rPr>
        <w:t>Bestuur</w:t>
      </w:r>
    </w:p>
    <w:p w:rsidR="002E09BC" w:rsidRDefault="002E09BC" w:rsidP="006D311F">
      <w:pPr>
        <w:pStyle w:val="ListParagraph"/>
        <w:numPr>
          <w:ilvl w:val="0"/>
          <w:numId w:val="28"/>
        </w:numPr>
        <w:rPr>
          <w:rFonts w:asciiTheme="majorHAnsi" w:hAnsiTheme="majorHAnsi" w:cstheme="majorHAnsi"/>
          <w:color w:val="000000" w:themeColor="text1"/>
        </w:rPr>
      </w:pPr>
      <w:r w:rsidRPr="006D311F">
        <w:rPr>
          <w:rFonts w:asciiTheme="majorHAnsi" w:hAnsiTheme="majorHAnsi" w:cstheme="majorHAnsi"/>
          <w:color w:val="000000" w:themeColor="text1"/>
        </w:rPr>
        <w:t>Alle componenten komen aan bod tijdens je studies</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Ethische uitdagingen in internationaal zakendoen:</w:t>
      </w:r>
    </w:p>
    <w:p w:rsidR="006D311F" w:rsidRDefault="006D311F" w:rsidP="006D311F">
      <w:pPr>
        <w:pStyle w:val="ListParagraph"/>
        <w:numPr>
          <w:ilvl w:val="1"/>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Do’s en </w:t>
      </w:r>
      <w:proofErr w:type="spellStart"/>
      <w:r>
        <w:rPr>
          <w:rFonts w:asciiTheme="majorHAnsi" w:hAnsiTheme="majorHAnsi" w:cstheme="majorHAnsi"/>
          <w:color w:val="000000" w:themeColor="text1"/>
        </w:rPr>
        <w:t>don’ts</w:t>
      </w:r>
      <w:proofErr w:type="spellEnd"/>
      <w:r>
        <w:rPr>
          <w:rFonts w:asciiTheme="majorHAnsi" w:hAnsiTheme="majorHAnsi" w:cstheme="majorHAnsi"/>
          <w:color w:val="000000" w:themeColor="text1"/>
        </w:rPr>
        <w:t xml:space="preserve"> in </w:t>
      </w:r>
      <w:proofErr w:type="spellStart"/>
      <w:r>
        <w:rPr>
          <w:rFonts w:asciiTheme="majorHAnsi" w:hAnsiTheme="majorHAnsi" w:cstheme="majorHAnsi"/>
          <w:color w:val="000000" w:themeColor="text1"/>
        </w:rPr>
        <w:t>Saoedi-Arabie</w:t>
      </w:r>
      <w:proofErr w:type="spellEnd"/>
      <w:r>
        <w:rPr>
          <w:rFonts w:asciiTheme="majorHAnsi" w:hAnsiTheme="majorHAnsi" w:cstheme="majorHAnsi"/>
          <w:color w:val="000000" w:themeColor="text1"/>
        </w:rPr>
        <w:t>:</w:t>
      </w:r>
    </w:p>
    <w:p w:rsidR="006D311F" w:rsidRDefault="006D311F" w:rsidP="006D311F">
      <w:pPr>
        <w:pStyle w:val="ListParagraph"/>
        <w:numPr>
          <w:ilvl w:val="2"/>
          <w:numId w:val="28"/>
        </w:numPr>
        <w:rPr>
          <w:rFonts w:asciiTheme="majorHAnsi" w:hAnsiTheme="majorHAnsi" w:cstheme="majorHAnsi"/>
          <w:color w:val="000000" w:themeColor="text1"/>
        </w:rPr>
      </w:pPr>
      <w:r>
        <w:rPr>
          <w:rFonts w:asciiTheme="majorHAnsi" w:hAnsiTheme="majorHAnsi" w:cstheme="majorHAnsi"/>
          <w:color w:val="000000" w:themeColor="text1"/>
        </w:rPr>
        <w:t>Sterke scheiding tussen mannen en vrouwen</w:t>
      </w:r>
    </w:p>
    <w:p w:rsidR="006D311F" w:rsidRDefault="006D311F" w:rsidP="006D311F">
      <w:pPr>
        <w:pStyle w:val="ListParagraph"/>
        <w:numPr>
          <w:ilvl w:val="2"/>
          <w:numId w:val="28"/>
        </w:numPr>
        <w:rPr>
          <w:rFonts w:asciiTheme="majorHAnsi" w:hAnsiTheme="majorHAnsi" w:cstheme="majorHAnsi"/>
          <w:color w:val="000000" w:themeColor="text1"/>
        </w:rPr>
      </w:pPr>
      <w:r>
        <w:rPr>
          <w:rFonts w:asciiTheme="majorHAnsi" w:hAnsiTheme="majorHAnsi" w:cstheme="majorHAnsi"/>
          <w:color w:val="000000" w:themeColor="text1"/>
        </w:rPr>
        <w:t>Stuur een man die namens het bedrijf naar Saoedi-Arabië gaat</w:t>
      </w:r>
    </w:p>
    <w:p w:rsidR="006D311F" w:rsidRDefault="006D311F" w:rsidP="006D311F">
      <w:pPr>
        <w:pStyle w:val="ListParagraph"/>
        <w:numPr>
          <w:ilvl w:val="3"/>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Niet mogelijk? Vrouw </w:t>
      </w:r>
      <w:r w:rsidR="00854CF8">
        <w:rPr>
          <w:rFonts w:asciiTheme="majorHAnsi" w:hAnsiTheme="majorHAnsi" w:cstheme="majorHAnsi"/>
          <w:color w:val="000000" w:themeColor="text1"/>
        </w:rPr>
        <w:t>moet een</w:t>
      </w:r>
      <w:r>
        <w:rPr>
          <w:rFonts w:asciiTheme="majorHAnsi" w:hAnsiTheme="majorHAnsi" w:cstheme="majorHAnsi"/>
          <w:color w:val="000000" w:themeColor="text1"/>
        </w:rPr>
        <w:t xml:space="preserve"> lange zwarte overjas en soms een hoofddoek</w:t>
      </w:r>
      <w:r w:rsidR="00854CF8">
        <w:rPr>
          <w:rFonts w:asciiTheme="majorHAnsi" w:hAnsiTheme="majorHAnsi" w:cstheme="majorHAnsi"/>
          <w:color w:val="000000" w:themeColor="text1"/>
        </w:rPr>
        <w:t xml:space="preserve"> dragen</w:t>
      </w:r>
    </w:p>
    <w:p w:rsidR="006D311F" w:rsidRDefault="006D311F" w:rsidP="006D311F">
      <w:pPr>
        <w:pStyle w:val="ListParagraph"/>
        <w:numPr>
          <w:ilvl w:val="1"/>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Vraag: zou je zakendoen in Saoedi-Arabië terwijl zij de gelijkheid tussen mannen en vrouwen niet accepteren? </w:t>
      </w:r>
      <w:r w:rsidR="005850D5" w:rsidRPr="005850D5">
        <w:rPr>
          <w:rFonts w:asciiTheme="majorHAnsi" w:hAnsiTheme="majorHAnsi" w:cstheme="majorHAnsi"/>
          <w:color w:val="70AD47" w:themeColor="accent6"/>
        </w:rPr>
        <w:t>(</w:t>
      </w:r>
      <w:r w:rsidR="005850D5" w:rsidRPr="005850D5">
        <w:rPr>
          <w:rFonts w:asciiTheme="majorHAnsi" w:hAnsiTheme="majorHAnsi" w:cstheme="majorHAnsi"/>
          <w:b/>
          <w:color w:val="70AD47" w:themeColor="accent6"/>
        </w:rPr>
        <w:t>LEERDOEL</w:t>
      </w:r>
      <w:r w:rsidR="005850D5" w:rsidRPr="005850D5">
        <w:rPr>
          <w:rFonts w:asciiTheme="majorHAnsi" w:hAnsiTheme="majorHAnsi" w:cstheme="majorHAnsi"/>
          <w:color w:val="70AD47" w:themeColor="accent6"/>
        </w:rPr>
        <w:t xml:space="preserve"> </w:t>
      </w:r>
      <w:r w:rsidR="005850D5" w:rsidRPr="005850D5">
        <w:rPr>
          <w:rFonts w:asciiTheme="majorHAnsi" w:hAnsiTheme="majorHAnsi" w:cstheme="majorHAnsi"/>
          <w:color w:val="70AD47" w:themeColor="accent6"/>
        </w:rPr>
        <w:sym w:font="Wingdings" w:char="F0E0"/>
      </w:r>
      <w:r w:rsidR="005850D5" w:rsidRPr="005850D5">
        <w:rPr>
          <w:rFonts w:asciiTheme="majorHAnsi" w:hAnsiTheme="majorHAnsi" w:cstheme="majorHAnsi"/>
          <w:color w:val="70AD47" w:themeColor="accent6"/>
        </w:rPr>
        <w:t xml:space="preserve"> hoe denk jij over deze uitdaging?)</w:t>
      </w:r>
    </w:p>
    <w:p w:rsidR="006D311F" w:rsidRDefault="006D311F" w:rsidP="006D311F">
      <w:pPr>
        <w:rPr>
          <w:rFonts w:asciiTheme="majorHAnsi" w:hAnsiTheme="majorHAnsi" w:cstheme="majorHAnsi"/>
          <w:color w:val="000000" w:themeColor="text1"/>
        </w:rPr>
      </w:pPr>
    </w:p>
    <w:p w:rsidR="006D311F" w:rsidRPr="006D311F" w:rsidRDefault="006D311F" w:rsidP="006D311F">
      <w:pPr>
        <w:rPr>
          <w:rFonts w:asciiTheme="majorHAnsi" w:hAnsiTheme="majorHAnsi" w:cstheme="majorHAnsi"/>
          <w:b/>
          <w:color w:val="000000" w:themeColor="text1"/>
        </w:rPr>
      </w:pPr>
      <w:r w:rsidRPr="006D311F">
        <w:rPr>
          <w:rFonts w:asciiTheme="majorHAnsi" w:hAnsiTheme="majorHAnsi" w:cstheme="majorHAnsi"/>
          <w:b/>
          <w:color w:val="000000" w:themeColor="text1"/>
        </w:rPr>
        <w:t>Schendingen van intellectuele eigendommen:</w:t>
      </w:r>
    </w:p>
    <w:p w:rsidR="006D311F" w:rsidRDefault="006D311F" w:rsidP="006D311F">
      <w:pPr>
        <w:pStyle w:val="ListParagraph"/>
        <w:numPr>
          <w:ilvl w:val="0"/>
          <w:numId w:val="28"/>
        </w:numPr>
        <w:rPr>
          <w:rFonts w:asciiTheme="majorHAnsi" w:hAnsiTheme="majorHAnsi" w:cstheme="majorHAnsi"/>
          <w:color w:val="000000" w:themeColor="text1"/>
        </w:rPr>
      </w:pPr>
      <w:r w:rsidRPr="006D311F">
        <w:rPr>
          <w:rFonts w:asciiTheme="majorHAnsi" w:hAnsiTheme="majorHAnsi" w:cstheme="majorHAnsi"/>
          <w:color w:val="000000" w:themeColor="text1"/>
        </w:rPr>
        <w:t>Intellectuele eigendomsrechten</w:t>
      </w:r>
      <w:r>
        <w:rPr>
          <w:rFonts w:asciiTheme="majorHAnsi" w:hAnsiTheme="majorHAnsi" w:cstheme="majorHAnsi"/>
          <w:color w:val="000000" w:themeColor="text1"/>
        </w:rPr>
        <w:t xml:space="preserve">: </w:t>
      </w:r>
      <w:r w:rsidRPr="006D311F">
        <w:rPr>
          <w:rFonts w:asciiTheme="majorHAnsi" w:hAnsiTheme="majorHAnsi" w:cstheme="majorHAnsi"/>
          <w:color w:val="000000" w:themeColor="text1"/>
        </w:rPr>
        <w:t>wettelijke claim</w:t>
      </w:r>
      <w:r w:rsidR="00C8678B">
        <w:rPr>
          <w:rFonts w:asciiTheme="majorHAnsi" w:hAnsiTheme="majorHAnsi" w:cstheme="majorHAnsi"/>
          <w:color w:val="000000" w:themeColor="text1"/>
        </w:rPr>
        <w:t xml:space="preserve"> </w:t>
      </w:r>
      <w:r w:rsidRPr="006D311F">
        <w:rPr>
          <w:rFonts w:asciiTheme="majorHAnsi" w:hAnsiTheme="majorHAnsi" w:cstheme="majorHAnsi"/>
          <w:color w:val="000000" w:themeColor="text1"/>
        </w:rPr>
        <w:t>waardoor eigendommen van bedrijven of personen worden beschermd tegen ongeoorloofd gebruik door andere partijen</w:t>
      </w:r>
    </w:p>
    <w:p w:rsidR="000C3834" w:rsidRDefault="000C3834" w:rsidP="000C3834">
      <w:pPr>
        <w:pStyle w:val="ListParagraph"/>
        <w:numPr>
          <w:ilvl w:val="1"/>
          <w:numId w:val="28"/>
        </w:numPr>
        <w:rPr>
          <w:rFonts w:asciiTheme="majorHAnsi" w:hAnsiTheme="majorHAnsi" w:cstheme="majorHAnsi"/>
          <w:color w:val="000000" w:themeColor="text1"/>
        </w:rPr>
      </w:pPr>
      <w:r>
        <w:rPr>
          <w:rFonts w:asciiTheme="majorHAnsi" w:hAnsiTheme="majorHAnsi" w:cstheme="majorHAnsi"/>
          <w:color w:val="000000" w:themeColor="text1"/>
        </w:rPr>
        <w:lastRenderedPageBreak/>
        <w:t>Buiten Europa is dit niet te claimen. Men moet dus weten waar (bij welke partij in welk land) dit wel zou kunnen</w:t>
      </w:r>
    </w:p>
    <w:p w:rsidR="006D311F" w:rsidRDefault="006D311F" w:rsidP="006D311F">
      <w:pPr>
        <w:rPr>
          <w:rFonts w:asciiTheme="majorHAnsi" w:hAnsiTheme="majorHAnsi" w:cstheme="majorHAnsi"/>
          <w:color w:val="000000" w:themeColor="text1"/>
        </w:rPr>
      </w:pPr>
    </w:p>
    <w:p w:rsidR="006D311F" w:rsidRPr="006D311F" w:rsidRDefault="006D311F" w:rsidP="006D311F">
      <w:pPr>
        <w:rPr>
          <w:rFonts w:asciiTheme="majorHAnsi" w:hAnsiTheme="majorHAnsi" w:cstheme="majorHAnsi"/>
          <w:b/>
          <w:color w:val="000000" w:themeColor="text1"/>
        </w:rPr>
      </w:pPr>
      <w:r w:rsidRPr="006D311F">
        <w:rPr>
          <w:rFonts w:asciiTheme="majorHAnsi" w:hAnsiTheme="majorHAnsi" w:cstheme="majorHAnsi"/>
          <w:b/>
          <w:color w:val="000000" w:themeColor="text1"/>
        </w:rPr>
        <w:t>Ethische uitdagingen in het internationale bedrijfsleven:</w:t>
      </w:r>
      <w:r w:rsidR="005850D5">
        <w:rPr>
          <w:rFonts w:asciiTheme="majorHAnsi" w:hAnsiTheme="majorHAnsi" w:cstheme="majorHAnsi"/>
          <w:b/>
          <w:color w:val="000000" w:themeColor="text1"/>
        </w:rPr>
        <w:t xml:space="preserve"> </w:t>
      </w:r>
      <w:r w:rsidR="005850D5" w:rsidRPr="005850D5">
        <w:rPr>
          <w:rFonts w:asciiTheme="majorHAnsi" w:hAnsiTheme="majorHAnsi" w:cstheme="majorHAnsi"/>
          <w:b/>
          <w:color w:val="70AD47" w:themeColor="accent6"/>
        </w:rPr>
        <w:t>(LEERDOEL)</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Omkoperij: </w:t>
      </w:r>
      <w:r w:rsidRPr="006D311F">
        <w:rPr>
          <w:rFonts w:asciiTheme="majorHAnsi" w:hAnsiTheme="majorHAnsi" w:cstheme="majorHAnsi"/>
          <w:color w:val="000000" w:themeColor="text1"/>
        </w:rPr>
        <w:t>aanbieden, geven of ontvangen van iets van waarde om iemand te beïnvloeden (vrij gebruikelijk in bepaalde landen</w:t>
      </w:r>
      <w:r>
        <w:rPr>
          <w:rFonts w:asciiTheme="majorHAnsi" w:hAnsiTheme="majorHAnsi" w:cstheme="majorHAnsi"/>
          <w:color w:val="000000" w:themeColor="text1"/>
        </w:rPr>
        <w:t xml:space="preserve">, </w:t>
      </w:r>
      <w:r w:rsidRPr="006D311F">
        <w:rPr>
          <w:rFonts w:asciiTheme="majorHAnsi" w:hAnsiTheme="majorHAnsi" w:cstheme="majorHAnsi"/>
          <w:color w:val="000000" w:themeColor="text1"/>
        </w:rPr>
        <w:t xml:space="preserve">bijvoorbeeld </w:t>
      </w:r>
      <w:r>
        <w:rPr>
          <w:rFonts w:asciiTheme="majorHAnsi" w:hAnsiTheme="majorHAnsi" w:cstheme="majorHAnsi"/>
          <w:color w:val="000000" w:themeColor="text1"/>
        </w:rPr>
        <w:t xml:space="preserve">in </w:t>
      </w:r>
      <w:r w:rsidRPr="006D311F">
        <w:rPr>
          <w:rFonts w:asciiTheme="majorHAnsi" w:hAnsiTheme="majorHAnsi" w:cstheme="majorHAnsi"/>
          <w:color w:val="000000" w:themeColor="text1"/>
        </w:rPr>
        <w:t>Azië en Afrika)</w:t>
      </w:r>
    </w:p>
    <w:p w:rsidR="006D311F" w:rsidRP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Corruptie: </w:t>
      </w:r>
      <w:r w:rsidRPr="006D311F">
        <w:rPr>
          <w:rFonts w:asciiTheme="majorHAnsi" w:hAnsiTheme="majorHAnsi" w:cstheme="majorHAnsi"/>
          <w:color w:val="000000" w:themeColor="text1"/>
        </w:rPr>
        <w:t>machtsmisbruik om persoonlijke doelen te bereiken</w:t>
      </w:r>
    </w:p>
    <w:p w:rsidR="006D311F" w:rsidRPr="000C3834" w:rsidRDefault="006D311F" w:rsidP="006D311F">
      <w:pPr>
        <w:pStyle w:val="ListParagraph"/>
        <w:numPr>
          <w:ilvl w:val="1"/>
          <w:numId w:val="28"/>
        </w:numPr>
        <w:rPr>
          <w:rFonts w:asciiTheme="majorHAnsi" w:hAnsiTheme="majorHAnsi" w:cstheme="majorHAnsi"/>
          <w:color w:val="000000" w:themeColor="text1"/>
        </w:rPr>
      </w:pPr>
      <w:r w:rsidRPr="000C3834">
        <w:rPr>
          <w:rFonts w:asciiTheme="majorHAnsi" w:hAnsiTheme="majorHAnsi" w:cstheme="majorHAnsi"/>
          <w:color w:val="000000" w:themeColor="text1"/>
        </w:rPr>
        <w:t xml:space="preserve">Welk land werd in 2018 het meest corrupt bevonden door de </w:t>
      </w:r>
      <w:proofErr w:type="spellStart"/>
      <w:r w:rsidRPr="000C3834">
        <w:rPr>
          <w:rFonts w:asciiTheme="majorHAnsi" w:hAnsiTheme="majorHAnsi" w:cstheme="majorHAnsi"/>
          <w:color w:val="000000" w:themeColor="text1"/>
        </w:rPr>
        <w:t>Corruption</w:t>
      </w:r>
      <w:proofErr w:type="spellEnd"/>
      <w:r w:rsidRPr="000C3834">
        <w:rPr>
          <w:rFonts w:asciiTheme="majorHAnsi" w:hAnsiTheme="majorHAnsi" w:cstheme="majorHAnsi"/>
          <w:color w:val="000000" w:themeColor="text1"/>
        </w:rPr>
        <w:t xml:space="preserve"> </w:t>
      </w:r>
      <w:proofErr w:type="spellStart"/>
      <w:r w:rsidRPr="000C3834">
        <w:rPr>
          <w:rFonts w:asciiTheme="majorHAnsi" w:hAnsiTheme="majorHAnsi" w:cstheme="majorHAnsi"/>
          <w:color w:val="000000" w:themeColor="text1"/>
        </w:rPr>
        <w:t>Perceptions</w:t>
      </w:r>
      <w:proofErr w:type="spellEnd"/>
      <w:r w:rsidRPr="000C3834">
        <w:rPr>
          <w:rFonts w:asciiTheme="majorHAnsi" w:hAnsiTheme="majorHAnsi" w:cstheme="majorHAnsi"/>
          <w:color w:val="000000" w:themeColor="text1"/>
        </w:rPr>
        <w:t xml:space="preserve"> Index?</w:t>
      </w:r>
      <w:r w:rsidR="000C3834" w:rsidRPr="000C3834">
        <w:rPr>
          <w:rFonts w:asciiTheme="majorHAnsi" w:hAnsiTheme="majorHAnsi" w:cstheme="majorHAnsi"/>
          <w:color w:val="000000" w:themeColor="text1"/>
        </w:rPr>
        <w:t xml:space="preserve"> = Somalië (1) Rusland (2)</w:t>
      </w:r>
    </w:p>
    <w:p w:rsidR="006D311F" w:rsidRPr="000C3834" w:rsidRDefault="006D311F" w:rsidP="006D311F">
      <w:pPr>
        <w:pStyle w:val="ListParagraph"/>
        <w:numPr>
          <w:ilvl w:val="1"/>
          <w:numId w:val="28"/>
        </w:numPr>
        <w:rPr>
          <w:rFonts w:asciiTheme="majorHAnsi" w:hAnsiTheme="majorHAnsi" w:cstheme="majorHAnsi"/>
          <w:color w:val="000000" w:themeColor="text1"/>
        </w:rPr>
      </w:pPr>
      <w:r w:rsidRPr="000C3834">
        <w:rPr>
          <w:rFonts w:asciiTheme="majorHAnsi" w:hAnsiTheme="majorHAnsi" w:cstheme="majorHAnsi"/>
          <w:color w:val="000000" w:themeColor="text1"/>
        </w:rPr>
        <w:t>Welk land was het minst corrupt door deze index in 2018?</w:t>
      </w:r>
      <w:r w:rsidR="000C3834" w:rsidRPr="000C3834">
        <w:rPr>
          <w:rFonts w:asciiTheme="majorHAnsi" w:hAnsiTheme="majorHAnsi" w:cstheme="majorHAnsi"/>
          <w:color w:val="000000" w:themeColor="text1"/>
        </w:rPr>
        <w:t xml:space="preserve"> = Zweden en Finland (gelijke scores)</w:t>
      </w:r>
    </w:p>
    <w:p w:rsidR="006D311F" w:rsidRDefault="006D311F" w:rsidP="006D311F">
      <w:pPr>
        <w:rPr>
          <w:rFonts w:asciiTheme="majorHAnsi" w:hAnsiTheme="majorHAnsi" w:cstheme="majorHAnsi"/>
          <w:color w:val="FF0000"/>
        </w:rPr>
      </w:pPr>
    </w:p>
    <w:p w:rsidR="006D311F" w:rsidRDefault="006D311F" w:rsidP="006D311F">
      <w:pPr>
        <w:rPr>
          <w:rFonts w:asciiTheme="majorHAnsi" w:hAnsiTheme="majorHAnsi" w:cstheme="majorHAnsi"/>
          <w:b/>
          <w:color w:val="000000" w:themeColor="text1"/>
        </w:rPr>
      </w:pPr>
      <w:r w:rsidRPr="006D311F">
        <w:rPr>
          <w:rFonts w:asciiTheme="majorHAnsi" w:hAnsiTheme="majorHAnsi" w:cstheme="majorHAnsi"/>
          <w:b/>
          <w:color w:val="000000" w:themeColor="text1"/>
        </w:rPr>
        <w:t>Waarom zou een bedrijf ethisch verantwoord zijn?</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Het is gewoon het juiste om te doen</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Het wordt vaak voorgeschreven in </w:t>
      </w:r>
      <w:r w:rsidR="000C3834">
        <w:rPr>
          <w:rFonts w:asciiTheme="majorHAnsi" w:hAnsiTheme="majorHAnsi" w:cstheme="majorHAnsi"/>
          <w:color w:val="000000" w:themeColor="text1"/>
        </w:rPr>
        <w:t xml:space="preserve">de </w:t>
      </w:r>
      <w:r>
        <w:rPr>
          <w:rFonts w:asciiTheme="majorHAnsi" w:hAnsiTheme="majorHAnsi" w:cstheme="majorHAnsi"/>
          <w:color w:val="000000" w:themeColor="text1"/>
        </w:rPr>
        <w:t xml:space="preserve">wet- en regelgeving. Het overtreden van </w:t>
      </w:r>
      <w:r w:rsidR="000C3834">
        <w:rPr>
          <w:rFonts w:asciiTheme="majorHAnsi" w:hAnsiTheme="majorHAnsi" w:cstheme="majorHAnsi"/>
          <w:color w:val="000000" w:themeColor="text1"/>
        </w:rPr>
        <w:t xml:space="preserve">de </w:t>
      </w:r>
      <w:r>
        <w:rPr>
          <w:rFonts w:asciiTheme="majorHAnsi" w:hAnsiTheme="majorHAnsi" w:cstheme="majorHAnsi"/>
          <w:color w:val="000000" w:themeColor="text1"/>
        </w:rPr>
        <w:t>wet- en regelgeving heeft juridische consequenties</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Het wordt </w:t>
      </w:r>
      <w:r w:rsidR="005850D5">
        <w:rPr>
          <w:rFonts w:asciiTheme="majorHAnsi" w:hAnsiTheme="majorHAnsi" w:cstheme="majorHAnsi"/>
          <w:color w:val="000000" w:themeColor="text1"/>
        </w:rPr>
        <w:t>geëist</w:t>
      </w:r>
      <w:r>
        <w:rPr>
          <w:rFonts w:asciiTheme="majorHAnsi" w:hAnsiTheme="majorHAnsi" w:cstheme="majorHAnsi"/>
          <w:color w:val="000000" w:themeColor="text1"/>
        </w:rPr>
        <w:t xml:space="preserve"> door klanten en overheden</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Bedrijven die ethische blunders plegen</w:t>
      </w:r>
      <w:r w:rsidR="000C3834">
        <w:rPr>
          <w:rFonts w:asciiTheme="majorHAnsi" w:hAnsiTheme="majorHAnsi" w:cstheme="majorHAnsi"/>
          <w:color w:val="000000" w:themeColor="text1"/>
        </w:rPr>
        <w:t xml:space="preserve">, </w:t>
      </w:r>
      <w:r>
        <w:rPr>
          <w:rFonts w:asciiTheme="majorHAnsi" w:hAnsiTheme="majorHAnsi" w:cstheme="majorHAnsi"/>
          <w:color w:val="000000" w:themeColor="text1"/>
        </w:rPr>
        <w:t>trekken ongewenste aandacht van opinieleiders en de nieuwsmedia</w:t>
      </w:r>
    </w:p>
    <w:p w:rsidR="006D311F" w:rsidRDefault="006D311F" w:rsidP="006D311F">
      <w:pPr>
        <w:pStyle w:val="ListParagraph"/>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 xml:space="preserve">Ethisch gedrag is een goede zaak, wat leidt tot een verbeterd bedrijfsimago en </w:t>
      </w:r>
      <w:r w:rsidR="000C3834">
        <w:rPr>
          <w:rFonts w:asciiTheme="majorHAnsi" w:hAnsiTheme="majorHAnsi" w:cstheme="majorHAnsi"/>
          <w:color w:val="000000" w:themeColor="text1"/>
        </w:rPr>
        <w:t xml:space="preserve">verbeterde </w:t>
      </w:r>
      <w:r>
        <w:rPr>
          <w:rFonts w:asciiTheme="majorHAnsi" w:hAnsiTheme="majorHAnsi" w:cstheme="majorHAnsi"/>
          <w:color w:val="000000" w:themeColor="text1"/>
        </w:rPr>
        <w:t>verkoop</w:t>
      </w:r>
      <w:r w:rsidR="005850D5">
        <w:rPr>
          <w:rFonts w:asciiTheme="majorHAnsi" w:hAnsiTheme="majorHAnsi" w:cstheme="majorHAnsi"/>
          <w:color w:val="000000" w:themeColor="text1"/>
        </w:rPr>
        <w:t>vooruitzichten</w:t>
      </w:r>
    </w:p>
    <w:p w:rsidR="005850D5" w:rsidRPr="005850D5" w:rsidRDefault="005850D5" w:rsidP="005850D5">
      <w:pPr>
        <w:rPr>
          <w:rFonts w:asciiTheme="majorHAnsi" w:hAnsiTheme="majorHAnsi" w:cstheme="majorHAnsi"/>
          <w:color w:val="000000" w:themeColor="text1"/>
        </w:rPr>
      </w:pPr>
    </w:p>
    <w:sectPr w:rsidR="005850D5" w:rsidRPr="005850D5" w:rsidSect="001D7C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50E" w:rsidRDefault="0056650E" w:rsidP="004F2ECD">
      <w:r>
        <w:separator/>
      </w:r>
    </w:p>
  </w:endnote>
  <w:endnote w:type="continuationSeparator" w:id="0">
    <w:p w:rsidR="0056650E" w:rsidRDefault="0056650E" w:rsidP="004F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9516965"/>
      <w:docPartObj>
        <w:docPartGallery w:val="Page Numbers (Bottom of Page)"/>
        <w:docPartUnique/>
      </w:docPartObj>
    </w:sdtPr>
    <w:sdtEndPr>
      <w:rPr>
        <w:rStyle w:val="PageNumber"/>
      </w:rPr>
    </w:sdtEndPr>
    <w:sdtContent>
      <w:p w:rsidR="004F2ECD" w:rsidRDefault="004F2ECD" w:rsidP="001E19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F2ECD" w:rsidRDefault="004F2ECD" w:rsidP="004F2E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1149350"/>
      <w:docPartObj>
        <w:docPartGallery w:val="Page Numbers (Bottom of Page)"/>
        <w:docPartUnique/>
      </w:docPartObj>
    </w:sdtPr>
    <w:sdtEndPr>
      <w:rPr>
        <w:rStyle w:val="PageNumber"/>
      </w:rPr>
    </w:sdtEndPr>
    <w:sdtContent>
      <w:p w:rsidR="004F2ECD" w:rsidRDefault="004F2ECD" w:rsidP="001E19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F2ECD" w:rsidRDefault="00A70A23" w:rsidP="004F2ECD">
    <w:pPr>
      <w:pStyle w:val="Footer"/>
      <w:ind w:right="360"/>
    </w:pPr>
    <w:r>
      <w:rPr>
        <w:noProof/>
      </w:rPr>
      <w:drawing>
        <wp:anchor distT="0" distB="0" distL="114300" distR="114300" simplePos="0" relativeHeight="251659264" behindDoc="0" locked="0" layoutInCell="1" allowOverlap="1" wp14:anchorId="3F4708D9" wp14:editId="232B3284">
          <wp:simplePos x="0" y="0"/>
          <wp:positionH relativeFrom="column">
            <wp:posOffset>-965200</wp:posOffset>
          </wp:positionH>
          <wp:positionV relativeFrom="paragraph">
            <wp:posOffset>37</wp:posOffset>
          </wp:positionV>
          <wp:extent cx="7661724" cy="6311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envattingen footer.png"/>
                  <pic:cNvPicPr/>
                </pic:nvPicPr>
                <pic:blipFill>
                  <a:blip r:embed="rId1">
                    <a:extLst>
                      <a:ext uri="{28A0092B-C50C-407E-A947-70E740481C1C}">
                        <a14:useLocalDpi xmlns:a14="http://schemas.microsoft.com/office/drawing/2010/main" val="0"/>
                      </a:ext>
                    </a:extLst>
                  </a:blip>
                  <a:stretch>
                    <a:fillRect/>
                  </a:stretch>
                </pic:blipFill>
                <pic:spPr>
                  <a:xfrm>
                    <a:off x="0" y="0"/>
                    <a:ext cx="7661724" cy="631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50E" w:rsidRDefault="0056650E" w:rsidP="004F2ECD">
      <w:r>
        <w:separator/>
      </w:r>
    </w:p>
  </w:footnote>
  <w:footnote w:type="continuationSeparator" w:id="0">
    <w:p w:rsidR="0056650E" w:rsidRDefault="0056650E" w:rsidP="004F2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7B2F"/>
    <w:multiLevelType w:val="hybridMultilevel"/>
    <w:tmpl w:val="07686C82"/>
    <w:lvl w:ilvl="0" w:tplc="28C0C1BC">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012D32"/>
    <w:multiLevelType w:val="hybridMultilevel"/>
    <w:tmpl w:val="4E129E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9F65F6"/>
    <w:multiLevelType w:val="hybridMultilevel"/>
    <w:tmpl w:val="08EA4C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3839E8"/>
    <w:multiLevelType w:val="multilevel"/>
    <w:tmpl w:val="5A22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74CEB"/>
    <w:multiLevelType w:val="hybridMultilevel"/>
    <w:tmpl w:val="44862E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A7485C"/>
    <w:multiLevelType w:val="hybridMultilevel"/>
    <w:tmpl w:val="5C6275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907649"/>
    <w:multiLevelType w:val="hybridMultilevel"/>
    <w:tmpl w:val="3D9ACBE4"/>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BF5396"/>
    <w:multiLevelType w:val="hybridMultilevel"/>
    <w:tmpl w:val="7CA0A5DA"/>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FB7F90"/>
    <w:multiLevelType w:val="hybridMultilevel"/>
    <w:tmpl w:val="1234C182"/>
    <w:lvl w:ilvl="0" w:tplc="28C0C1BC">
      <w:start w:val="3"/>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E80659"/>
    <w:multiLevelType w:val="hybridMultilevel"/>
    <w:tmpl w:val="038C7D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1443EE7"/>
    <w:multiLevelType w:val="hybridMultilevel"/>
    <w:tmpl w:val="7B0E3FB8"/>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37A33460"/>
    <w:multiLevelType w:val="hybridMultilevel"/>
    <w:tmpl w:val="EEA00154"/>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BD33BA"/>
    <w:multiLevelType w:val="hybridMultilevel"/>
    <w:tmpl w:val="29561D34"/>
    <w:lvl w:ilvl="0" w:tplc="B748FACA">
      <w:start w:val="1"/>
      <w:numFmt w:val="bullet"/>
      <w:lvlText w:val="-"/>
      <w:lvlJc w:val="left"/>
      <w:pPr>
        <w:tabs>
          <w:tab w:val="num" w:pos="720"/>
        </w:tabs>
        <w:ind w:left="720" w:hanging="360"/>
      </w:pPr>
      <w:rPr>
        <w:rFonts w:ascii="Times New Roman" w:hAnsi="Times New Roman" w:hint="default"/>
      </w:rPr>
    </w:lvl>
    <w:lvl w:ilvl="1" w:tplc="C2665F96">
      <w:numFmt w:val="bullet"/>
      <w:lvlText w:val="-"/>
      <w:lvlJc w:val="left"/>
      <w:pPr>
        <w:tabs>
          <w:tab w:val="num" w:pos="1440"/>
        </w:tabs>
        <w:ind w:left="1440" w:hanging="360"/>
      </w:pPr>
      <w:rPr>
        <w:rFonts w:ascii="Times New Roman" w:hAnsi="Times New Roman" w:hint="default"/>
      </w:rPr>
    </w:lvl>
    <w:lvl w:ilvl="2" w:tplc="79BC7E8C">
      <w:start w:val="1"/>
      <w:numFmt w:val="bullet"/>
      <w:lvlText w:val="-"/>
      <w:lvlJc w:val="left"/>
      <w:pPr>
        <w:tabs>
          <w:tab w:val="num" w:pos="2160"/>
        </w:tabs>
        <w:ind w:left="2160" w:hanging="360"/>
      </w:pPr>
      <w:rPr>
        <w:rFonts w:ascii="Times New Roman" w:hAnsi="Times New Roman" w:hint="default"/>
      </w:rPr>
    </w:lvl>
    <w:lvl w:ilvl="3" w:tplc="6026173C" w:tentative="1">
      <w:start w:val="1"/>
      <w:numFmt w:val="bullet"/>
      <w:lvlText w:val="-"/>
      <w:lvlJc w:val="left"/>
      <w:pPr>
        <w:tabs>
          <w:tab w:val="num" w:pos="2880"/>
        </w:tabs>
        <w:ind w:left="2880" w:hanging="360"/>
      </w:pPr>
      <w:rPr>
        <w:rFonts w:ascii="Times New Roman" w:hAnsi="Times New Roman" w:hint="default"/>
      </w:rPr>
    </w:lvl>
    <w:lvl w:ilvl="4" w:tplc="ADC2A116" w:tentative="1">
      <w:start w:val="1"/>
      <w:numFmt w:val="bullet"/>
      <w:lvlText w:val="-"/>
      <w:lvlJc w:val="left"/>
      <w:pPr>
        <w:tabs>
          <w:tab w:val="num" w:pos="3600"/>
        </w:tabs>
        <w:ind w:left="3600" w:hanging="360"/>
      </w:pPr>
      <w:rPr>
        <w:rFonts w:ascii="Times New Roman" w:hAnsi="Times New Roman" w:hint="default"/>
      </w:rPr>
    </w:lvl>
    <w:lvl w:ilvl="5" w:tplc="5A3AD9DA" w:tentative="1">
      <w:start w:val="1"/>
      <w:numFmt w:val="bullet"/>
      <w:lvlText w:val="-"/>
      <w:lvlJc w:val="left"/>
      <w:pPr>
        <w:tabs>
          <w:tab w:val="num" w:pos="4320"/>
        </w:tabs>
        <w:ind w:left="4320" w:hanging="360"/>
      </w:pPr>
      <w:rPr>
        <w:rFonts w:ascii="Times New Roman" w:hAnsi="Times New Roman" w:hint="default"/>
      </w:rPr>
    </w:lvl>
    <w:lvl w:ilvl="6" w:tplc="19D451FC" w:tentative="1">
      <w:start w:val="1"/>
      <w:numFmt w:val="bullet"/>
      <w:lvlText w:val="-"/>
      <w:lvlJc w:val="left"/>
      <w:pPr>
        <w:tabs>
          <w:tab w:val="num" w:pos="5040"/>
        </w:tabs>
        <w:ind w:left="5040" w:hanging="360"/>
      </w:pPr>
      <w:rPr>
        <w:rFonts w:ascii="Times New Roman" w:hAnsi="Times New Roman" w:hint="default"/>
      </w:rPr>
    </w:lvl>
    <w:lvl w:ilvl="7" w:tplc="92DC980C" w:tentative="1">
      <w:start w:val="1"/>
      <w:numFmt w:val="bullet"/>
      <w:lvlText w:val="-"/>
      <w:lvlJc w:val="left"/>
      <w:pPr>
        <w:tabs>
          <w:tab w:val="num" w:pos="5760"/>
        </w:tabs>
        <w:ind w:left="5760" w:hanging="360"/>
      </w:pPr>
      <w:rPr>
        <w:rFonts w:ascii="Times New Roman" w:hAnsi="Times New Roman" w:hint="default"/>
      </w:rPr>
    </w:lvl>
    <w:lvl w:ilvl="8" w:tplc="943C289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0066DFF"/>
    <w:multiLevelType w:val="hybridMultilevel"/>
    <w:tmpl w:val="5DB8DFC2"/>
    <w:lvl w:ilvl="0" w:tplc="28C0C1BC">
      <w:numFmt w:val="bullet"/>
      <w:lvlText w:val="-"/>
      <w:lvlJc w:val="left"/>
      <w:pPr>
        <w:ind w:left="1068" w:hanging="360"/>
      </w:pPr>
      <w:rPr>
        <w:rFonts w:ascii="Calibri Light" w:eastAsiaTheme="minorHAnsi" w:hAnsi="Calibri Light" w:cs="Calibri Light"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42A27D7B"/>
    <w:multiLevelType w:val="hybridMultilevel"/>
    <w:tmpl w:val="D436B2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A6673A0"/>
    <w:multiLevelType w:val="hybridMultilevel"/>
    <w:tmpl w:val="06288FD4"/>
    <w:lvl w:ilvl="0" w:tplc="2A3E05F0">
      <w:start w:val="1"/>
      <w:numFmt w:val="bullet"/>
      <w:lvlText w:val="•"/>
      <w:lvlJc w:val="left"/>
      <w:pPr>
        <w:tabs>
          <w:tab w:val="num" w:pos="720"/>
        </w:tabs>
        <w:ind w:left="720" w:hanging="360"/>
      </w:pPr>
      <w:rPr>
        <w:rFonts w:ascii="Arial" w:hAnsi="Arial" w:hint="default"/>
      </w:rPr>
    </w:lvl>
    <w:lvl w:ilvl="1" w:tplc="02664A04" w:tentative="1">
      <w:start w:val="1"/>
      <w:numFmt w:val="bullet"/>
      <w:lvlText w:val="•"/>
      <w:lvlJc w:val="left"/>
      <w:pPr>
        <w:tabs>
          <w:tab w:val="num" w:pos="1440"/>
        </w:tabs>
        <w:ind w:left="1440" w:hanging="360"/>
      </w:pPr>
      <w:rPr>
        <w:rFonts w:ascii="Arial" w:hAnsi="Arial" w:hint="default"/>
      </w:rPr>
    </w:lvl>
    <w:lvl w:ilvl="2" w:tplc="CD2C9474" w:tentative="1">
      <w:start w:val="1"/>
      <w:numFmt w:val="bullet"/>
      <w:lvlText w:val="•"/>
      <w:lvlJc w:val="left"/>
      <w:pPr>
        <w:tabs>
          <w:tab w:val="num" w:pos="2160"/>
        </w:tabs>
        <w:ind w:left="2160" w:hanging="360"/>
      </w:pPr>
      <w:rPr>
        <w:rFonts w:ascii="Arial" w:hAnsi="Arial" w:hint="default"/>
      </w:rPr>
    </w:lvl>
    <w:lvl w:ilvl="3" w:tplc="8C84219A" w:tentative="1">
      <w:start w:val="1"/>
      <w:numFmt w:val="bullet"/>
      <w:lvlText w:val="•"/>
      <w:lvlJc w:val="left"/>
      <w:pPr>
        <w:tabs>
          <w:tab w:val="num" w:pos="2880"/>
        </w:tabs>
        <w:ind w:left="2880" w:hanging="360"/>
      </w:pPr>
      <w:rPr>
        <w:rFonts w:ascii="Arial" w:hAnsi="Arial" w:hint="default"/>
      </w:rPr>
    </w:lvl>
    <w:lvl w:ilvl="4" w:tplc="69D20672" w:tentative="1">
      <w:start w:val="1"/>
      <w:numFmt w:val="bullet"/>
      <w:lvlText w:val="•"/>
      <w:lvlJc w:val="left"/>
      <w:pPr>
        <w:tabs>
          <w:tab w:val="num" w:pos="3600"/>
        </w:tabs>
        <w:ind w:left="3600" w:hanging="360"/>
      </w:pPr>
      <w:rPr>
        <w:rFonts w:ascii="Arial" w:hAnsi="Arial" w:hint="default"/>
      </w:rPr>
    </w:lvl>
    <w:lvl w:ilvl="5" w:tplc="87A42E1A" w:tentative="1">
      <w:start w:val="1"/>
      <w:numFmt w:val="bullet"/>
      <w:lvlText w:val="•"/>
      <w:lvlJc w:val="left"/>
      <w:pPr>
        <w:tabs>
          <w:tab w:val="num" w:pos="4320"/>
        </w:tabs>
        <w:ind w:left="4320" w:hanging="360"/>
      </w:pPr>
      <w:rPr>
        <w:rFonts w:ascii="Arial" w:hAnsi="Arial" w:hint="default"/>
      </w:rPr>
    </w:lvl>
    <w:lvl w:ilvl="6" w:tplc="14CE7B40" w:tentative="1">
      <w:start w:val="1"/>
      <w:numFmt w:val="bullet"/>
      <w:lvlText w:val="•"/>
      <w:lvlJc w:val="left"/>
      <w:pPr>
        <w:tabs>
          <w:tab w:val="num" w:pos="5040"/>
        </w:tabs>
        <w:ind w:left="5040" w:hanging="360"/>
      </w:pPr>
      <w:rPr>
        <w:rFonts w:ascii="Arial" w:hAnsi="Arial" w:hint="default"/>
      </w:rPr>
    </w:lvl>
    <w:lvl w:ilvl="7" w:tplc="C8DAE500" w:tentative="1">
      <w:start w:val="1"/>
      <w:numFmt w:val="bullet"/>
      <w:lvlText w:val="•"/>
      <w:lvlJc w:val="left"/>
      <w:pPr>
        <w:tabs>
          <w:tab w:val="num" w:pos="5760"/>
        </w:tabs>
        <w:ind w:left="5760" w:hanging="360"/>
      </w:pPr>
      <w:rPr>
        <w:rFonts w:ascii="Arial" w:hAnsi="Arial" w:hint="default"/>
      </w:rPr>
    </w:lvl>
    <w:lvl w:ilvl="8" w:tplc="E220A1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4661D9"/>
    <w:multiLevelType w:val="hybridMultilevel"/>
    <w:tmpl w:val="B0B0C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31815C8"/>
    <w:multiLevelType w:val="hybridMultilevel"/>
    <w:tmpl w:val="7CFEAD5E"/>
    <w:lvl w:ilvl="0" w:tplc="6FCAFFDA">
      <w:start w:val="1"/>
      <w:numFmt w:val="bullet"/>
      <w:lvlText w:val="•"/>
      <w:lvlJc w:val="left"/>
      <w:pPr>
        <w:tabs>
          <w:tab w:val="num" w:pos="720"/>
        </w:tabs>
        <w:ind w:left="720" w:hanging="360"/>
      </w:pPr>
      <w:rPr>
        <w:rFonts w:ascii="Arial" w:hAnsi="Arial" w:hint="default"/>
      </w:rPr>
    </w:lvl>
    <w:lvl w:ilvl="1" w:tplc="E690A246" w:tentative="1">
      <w:start w:val="1"/>
      <w:numFmt w:val="bullet"/>
      <w:lvlText w:val="•"/>
      <w:lvlJc w:val="left"/>
      <w:pPr>
        <w:tabs>
          <w:tab w:val="num" w:pos="1440"/>
        </w:tabs>
        <w:ind w:left="1440" w:hanging="360"/>
      </w:pPr>
      <w:rPr>
        <w:rFonts w:ascii="Arial" w:hAnsi="Arial" w:hint="default"/>
      </w:rPr>
    </w:lvl>
    <w:lvl w:ilvl="2" w:tplc="0AC482F4" w:tentative="1">
      <w:start w:val="1"/>
      <w:numFmt w:val="bullet"/>
      <w:lvlText w:val="•"/>
      <w:lvlJc w:val="left"/>
      <w:pPr>
        <w:tabs>
          <w:tab w:val="num" w:pos="2160"/>
        </w:tabs>
        <w:ind w:left="2160" w:hanging="360"/>
      </w:pPr>
      <w:rPr>
        <w:rFonts w:ascii="Arial" w:hAnsi="Arial" w:hint="default"/>
      </w:rPr>
    </w:lvl>
    <w:lvl w:ilvl="3" w:tplc="707254AE" w:tentative="1">
      <w:start w:val="1"/>
      <w:numFmt w:val="bullet"/>
      <w:lvlText w:val="•"/>
      <w:lvlJc w:val="left"/>
      <w:pPr>
        <w:tabs>
          <w:tab w:val="num" w:pos="2880"/>
        </w:tabs>
        <w:ind w:left="2880" w:hanging="360"/>
      </w:pPr>
      <w:rPr>
        <w:rFonts w:ascii="Arial" w:hAnsi="Arial" w:hint="default"/>
      </w:rPr>
    </w:lvl>
    <w:lvl w:ilvl="4" w:tplc="33084962" w:tentative="1">
      <w:start w:val="1"/>
      <w:numFmt w:val="bullet"/>
      <w:lvlText w:val="•"/>
      <w:lvlJc w:val="left"/>
      <w:pPr>
        <w:tabs>
          <w:tab w:val="num" w:pos="3600"/>
        </w:tabs>
        <w:ind w:left="3600" w:hanging="360"/>
      </w:pPr>
      <w:rPr>
        <w:rFonts w:ascii="Arial" w:hAnsi="Arial" w:hint="default"/>
      </w:rPr>
    </w:lvl>
    <w:lvl w:ilvl="5" w:tplc="AF3ACB7A" w:tentative="1">
      <w:start w:val="1"/>
      <w:numFmt w:val="bullet"/>
      <w:lvlText w:val="•"/>
      <w:lvlJc w:val="left"/>
      <w:pPr>
        <w:tabs>
          <w:tab w:val="num" w:pos="4320"/>
        </w:tabs>
        <w:ind w:left="4320" w:hanging="360"/>
      </w:pPr>
      <w:rPr>
        <w:rFonts w:ascii="Arial" w:hAnsi="Arial" w:hint="default"/>
      </w:rPr>
    </w:lvl>
    <w:lvl w:ilvl="6" w:tplc="B68A7B70" w:tentative="1">
      <w:start w:val="1"/>
      <w:numFmt w:val="bullet"/>
      <w:lvlText w:val="•"/>
      <w:lvlJc w:val="left"/>
      <w:pPr>
        <w:tabs>
          <w:tab w:val="num" w:pos="5040"/>
        </w:tabs>
        <w:ind w:left="5040" w:hanging="360"/>
      </w:pPr>
      <w:rPr>
        <w:rFonts w:ascii="Arial" w:hAnsi="Arial" w:hint="default"/>
      </w:rPr>
    </w:lvl>
    <w:lvl w:ilvl="7" w:tplc="FCDE82D6" w:tentative="1">
      <w:start w:val="1"/>
      <w:numFmt w:val="bullet"/>
      <w:lvlText w:val="•"/>
      <w:lvlJc w:val="left"/>
      <w:pPr>
        <w:tabs>
          <w:tab w:val="num" w:pos="5760"/>
        </w:tabs>
        <w:ind w:left="5760" w:hanging="360"/>
      </w:pPr>
      <w:rPr>
        <w:rFonts w:ascii="Arial" w:hAnsi="Arial" w:hint="default"/>
      </w:rPr>
    </w:lvl>
    <w:lvl w:ilvl="8" w:tplc="E5544B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4C596E"/>
    <w:multiLevelType w:val="hybridMultilevel"/>
    <w:tmpl w:val="0D20C5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C7404D"/>
    <w:multiLevelType w:val="hybridMultilevel"/>
    <w:tmpl w:val="0B123068"/>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8A0E7E"/>
    <w:multiLevelType w:val="hybridMultilevel"/>
    <w:tmpl w:val="3DEABA1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3F77DE"/>
    <w:multiLevelType w:val="hybridMultilevel"/>
    <w:tmpl w:val="BF9E81A0"/>
    <w:lvl w:ilvl="0" w:tplc="28C0C1BC">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894ADA"/>
    <w:multiLevelType w:val="hybridMultilevel"/>
    <w:tmpl w:val="9D0A2DCA"/>
    <w:lvl w:ilvl="0" w:tplc="093A4B16">
      <w:start w:val="1"/>
      <w:numFmt w:val="bullet"/>
      <w:lvlText w:val=""/>
      <w:lvlJc w:val="left"/>
      <w:pPr>
        <w:tabs>
          <w:tab w:val="num" w:pos="720"/>
        </w:tabs>
        <w:ind w:left="720" w:hanging="360"/>
      </w:pPr>
      <w:rPr>
        <w:rFonts w:ascii="Wingdings" w:hAnsi="Wingdings" w:hint="default"/>
      </w:rPr>
    </w:lvl>
    <w:lvl w:ilvl="1" w:tplc="DBCA571C">
      <w:start w:val="1"/>
      <w:numFmt w:val="bullet"/>
      <w:lvlText w:val=""/>
      <w:lvlJc w:val="left"/>
      <w:pPr>
        <w:tabs>
          <w:tab w:val="num" w:pos="1440"/>
        </w:tabs>
        <w:ind w:left="1440" w:hanging="360"/>
      </w:pPr>
      <w:rPr>
        <w:rFonts w:ascii="Wingdings" w:hAnsi="Wingdings" w:hint="default"/>
      </w:rPr>
    </w:lvl>
    <w:lvl w:ilvl="2" w:tplc="2C8EA96E" w:tentative="1">
      <w:start w:val="1"/>
      <w:numFmt w:val="bullet"/>
      <w:lvlText w:val=""/>
      <w:lvlJc w:val="left"/>
      <w:pPr>
        <w:tabs>
          <w:tab w:val="num" w:pos="2160"/>
        </w:tabs>
        <w:ind w:left="2160" w:hanging="360"/>
      </w:pPr>
      <w:rPr>
        <w:rFonts w:ascii="Wingdings" w:hAnsi="Wingdings" w:hint="default"/>
      </w:rPr>
    </w:lvl>
    <w:lvl w:ilvl="3" w:tplc="80E444A4" w:tentative="1">
      <w:start w:val="1"/>
      <w:numFmt w:val="bullet"/>
      <w:lvlText w:val=""/>
      <w:lvlJc w:val="left"/>
      <w:pPr>
        <w:tabs>
          <w:tab w:val="num" w:pos="2880"/>
        </w:tabs>
        <w:ind w:left="2880" w:hanging="360"/>
      </w:pPr>
      <w:rPr>
        <w:rFonts w:ascii="Wingdings" w:hAnsi="Wingdings" w:hint="default"/>
      </w:rPr>
    </w:lvl>
    <w:lvl w:ilvl="4" w:tplc="BA12B442" w:tentative="1">
      <w:start w:val="1"/>
      <w:numFmt w:val="bullet"/>
      <w:lvlText w:val=""/>
      <w:lvlJc w:val="left"/>
      <w:pPr>
        <w:tabs>
          <w:tab w:val="num" w:pos="3600"/>
        </w:tabs>
        <w:ind w:left="3600" w:hanging="360"/>
      </w:pPr>
      <w:rPr>
        <w:rFonts w:ascii="Wingdings" w:hAnsi="Wingdings" w:hint="default"/>
      </w:rPr>
    </w:lvl>
    <w:lvl w:ilvl="5" w:tplc="C10A20AE" w:tentative="1">
      <w:start w:val="1"/>
      <w:numFmt w:val="bullet"/>
      <w:lvlText w:val=""/>
      <w:lvlJc w:val="left"/>
      <w:pPr>
        <w:tabs>
          <w:tab w:val="num" w:pos="4320"/>
        </w:tabs>
        <w:ind w:left="4320" w:hanging="360"/>
      </w:pPr>
      <w:rPr>
        <w:rFonts w:ascii="Wingdings" w:hAnsi="Wingdings" w:hint="default"/>
      </w:rPr>
    </w:lvl>
    <w:lvl w:ilvl="6" w:tplc="179E4D26" w:tentative="1">
      <w:start w:val="1"/>
      <w:numFmt w:val="bullet"/>
      <w:lvlText w:val=""/>
      <w:lvlJc w:val="left"/>
      <w:pPr>
        <w:tabs>
          <w:tab w:val="num" w:pos="5040"/>
        </w:tabs>
        <w:ind w:left="5040" w:hanging="360"/>
      </w:pPr>
      <w:rPr>
        <w:rFonts w:ascii="Wingdings" w:hAnsi="Wingdings" w:hint="default"/>
      </w:rPr>
    </w:lvl>
    <w:lvl w:ilvl="7" w:tplc="F89C1F0A" w:tentative="1">
      <w:start w:val="1"/>
      <w:numFmt w:val="bullet"/>
      <w:lvlText w:val=""/>
      <w:lvlJc w:val="left"/>
      <w:pPr>
        <w:tabs>
          <w:tab w:val="num" w:pos="5760"/>
        </w:tabs>
        <w:ind w:left="5760" w:hanging="360"/>
      </w:pPr>
      <w:rPr>
        <w:rFonts w:ascii="Wingdings" w:hAnsi="Wingdings" w:hint="default"/>
      </w:rPr>
    </w:lvl>
    <w:lvl w:ilvl="8" w:tplc="0598D98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824479"/>
    <w:multiLevelType w:val="hybridMultilevel"/>
    <w:tmpl w:val="2EC80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1906810"/>
    <w:multiLevelType w:val="hybridMultilevel"/>
    <w:tmpl w:val="E4B0B99C"/>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F7D06"/>
    <w:multiLevelType w:val="hybridMultilevel"/>
    <w:tmpl w:val="2A26466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340" w:hanging="360"/>
      </w:pPr>
      <w:rPr>
        <w:rFonts w:ascii="Wingdings" w:hAnsi="Wingding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5423BB3"/>
    <w:multiLevelType w:val="hybridMultilevel"/>
    <w:tmpl w:val="228CCB0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8367C0F"/>
    <w:multiLevelType w:val="hybridMultilevel"/>
    <w:tmpl w:val="835E30EC"/>
    <w:lvl w:ilvl="0" w:tplc="1E5AD5DA">
      <w:start w:val="1"/>
      <w:numFmt w:val="upperLetter"/>
      <w:lvlText w:val="%1."/>
      <w:lvlJc w:val="left"/>
      <w:pPr>
        <w:ind w:left="720" w:hanging="360"/>
      </w:pPr>
      <w:rPr>
        <w:rFonts w:asciiTheme="majorHAnsi" w:eastAsiaTheme="minorHAnsi" w:hAnsiTheme="majorHAnsi" w:cstheme="maj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C120CBD"/>
    <w:multiLevelType w:val="hybridMultilevel"/>
    <w:tmpl w:val="3EE8BAD0"/>
    <w:lvl w:ilvl="0" w:tplc="28C0C1BC">
      <w:start w:val="3"/>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DD6497B"/>
    <w:multiLevelType w:val="hybridMultilevel"/>
    <w:tmpl w:val="6ED8C6F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1"/>
  </w:num>
  <w:num w:numId="3">
    <w:abstractNumId w:val="2"/>
  </w:num>
  <w:num w:numId="4">
    <w:abstractNumId w:val="9"/>
  </w:num>
  <w:num w:numId="5">
    <w:abstractNumId w:val="5"/>
  </w:num>
  <w:num w:numId="6">
    <w:abstractNumId w:val="3"/>
  </w:num>
  <w:num w:numId="7">
    <w:abstractNumId w:val="28"/>
  </w:num>
  <w:num w:numId="8">
    <w:abstractNumId w:val="8"/>
  </w:num>
  <w:num w:numId="9">
    <w:abstractNumId w:val="14"/>
  </w:num>
  <w:num w:numId="10">
    <w:abstractNumId w:val="26"/>
  </w:num>
  <w:num w:numId="11">
    <w:abstractNumId w:val="29"/>
  </w:num>
  <w:num w:numId="12">
    <w:abstractNumId w:val="25"/>
  </w:num>
  <w:num w:numId="13">
    <w:abstractNumId w:val="23"/>
  </w:num>
  <w:num w:numId="14">
    <w:abstractNumId w:val="20"/>
  </w:num>
  <w:num w:numId="15">
    <w:abstractNumId w:val="12"/>
  </w:num>
  <w:num w:numId="16">
    <w:abstractNumId w:val="4"/>
  </w:num>
  <w:num w:numId="17">
    <w:abstractNumId w:val="18"/>
  </w:num>
  <w:num w:numId="18">
    <w:abstractNumId w:val="22"/>
  </w:num>
  <w:num w:numId="19">
    <w:abstractNumId w:val="0"/>
  </w:num>
  <w:num w:numId="20">
    <w:abstractNumId w:val="19"/>
  </w:num>
  <w:num w:numId="21">
    <w:abstractNumId w:val="21"/>
  </w:num>
  <w:num w:numId="22">
    <w:abstractNumId w:val="16"/>
  </w:num>
  <w:num w:numId="23">
    <w:abstractNumId w:val="7"/>
  </w:num>
  <w:num w:numId="24">
    <w:abstractNumId w:val="10"/>
  </w:num>
  <w:num w:numId="25">
    <w:abstractNumId w:val="13"/>
  </w:num>
  <w:num w:numId="26">
    <w:abstractNumId w:val="11"/>
  </w:num>
  <w:num w:numId="27">
    <w:abstractNumId w:val="6"/>
  </w:num>
  <w:num w:numId="28">
    <w:abstractNumId w:val="24"/>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3A5"/>
    <w:rsid w:val="00096A42"/>
    <w:rsid w:val="000C3834"/>
    <w:rsid w:val="000D0026"/>
    <w:rsid w:val="001903C2"/>
    <w:rsid w:val="001A413E"/>
    <w:rsid w:val="001A5272"/>
    <w:rsid w:val="001D3566"/>
    <w:rsid w:val="001D7C11"/>
    <w:rsid w:val="002735F3"/>
    <w:rsid w:val="002B2423"/>
    <w:rsid w:val="002E09BC"/>
    <w:rsid w:val="00323CAA"/>
    <w:rsid w:val="003548F7"/>
    <w:rsid w:val="003A08A4"/>
    <w:rsid w:val="003C3ECB"/>
    <w:rsid w:val="00443CCD"/>
    <w:rsid w:val="00447054"/>
    <w:rsid w:val="004634F0"/>
    <w:rsid w:val="00465B3B"/>
    <w:rsid w:val="004D3CE7"/>
    <w:rsid w:val="004F2ECD"/>
    <w:rsid w:val="004F4024"/>
    <w:rsid w:val="005113C5"/>
    <w:rsid w:val="00516F6E"/>
    <w:rsid w:val="0056650E"/>
    <w:rsid w:val="0057260A"/>
    <w:rsid w:val="005746A4"/>
    <w:rsid w:val="005850D5"/>
    <w:rsid w:val="00593A4F"/>
    <w:rsid w:val="005F467F"/>
    <w:rsid w:val="006201F3"/>
    <w:rsid w:val="00671371"/>
    <w:rsid w:val="006907A1"/>
    <w:rsid w:val="006A41A9"/>
    <w:rsid w:val="006D311F"/>
    <w:rsid w:val="00704536"/>
    <w:rsid w:val="007A3056"/>
    <w:rsid w:val="007D5097"/>
    <w:rsid w:val="007E0EF9"/>
    <w:rsid w:val="00854CF8"/>
    <w:rsid w:val="00900576"/>
    <w:rsid w:val="00A1088F"/>
    <w:rsid w:val="00A273C5"/>
    <w:rsid w:val="00A316A3"/>
    <w:rsid w:val="00A70A23"/>
    <w:rsid w:val="00BE0DA2"/>
    <w:rsid w:val="00C112C0"/>
    <w:rsid w:val="00C24C44"/>
    <w:rsid w:val="00C52648"/>
    <w:rsid w:val="00C8678B"/>
    <w:rsid w:val="00D761D4"/>
    <w:rsid w:val="00D90A6E"/>
    <w:rsid w:val="00DD48D7"/>
    <w:rsid w:val="00E47300"/>
    <w:rsid w:val="00ED15DC"/>
    <w:rsid w:val="00F111A5"/>
    <w:rsid w:val="00F16C9F"/>
    <w:rsid w:val="00F353A5"/>
    <w:rsid w:val="00FF02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E167"/>
  <w15:chartTrackingRefBased/>
  <w15:docId w15:val="{D01F5A89-40DB-EA4A-8A90-3548F938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A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0A2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3A5"/>
    <w:pPr>
      <w:ind w:left="720"/>
      <w:contextualSpacing/>
    </w:pPr>
  </w:style>
  <w:style w:type="paragraph" w:styleId="NormalWeb">
    <w:name w:val="Normal (Web)"/>
    <w:basedOn w:val="Normal"/>
    <w:uiPriority w:val="99"/>
    <w:semiHidden/>
    <w:unhideWhenUsed/>
    <w:rsid w:val="007A3056"/>
    <w:pPr>
      <w:spacing w:before="100" w:beforeAutospacing="1" w:after="100" w:afterAutospacing="1"/>
    </w:pPr>
    <w:rPr>
      <w:rFonts w:ascii="Times New Roman" w:eastAsia="Times New Roman" w:hAnsi="Times New Roman" w:cs="Times New Roman"/>
      <w:lang w:eastAsia="nl-NL"/>
    </w:rPr>
  </w:style>
  <w:style w:type="paragraph" w:styleId="Footer">
    <w:name w:val="footer"/>
    <w:basedOn w:val="Normal"/>
    <w:link w:val="FooterChar"/>
    <w:uiPriority w:val="99"/>
    <w:unhideWhenUsed/>
    <w:rsid w:val="004F2ECD"/>
    <w:pPr>
      <w:tabs>
        <w:tab w:val="center" w:pos="4536"/>
        <w:tab w:val="right" w:pos="9072"/>
      </w:tabs>
    </w:pPr>
  </w:style>
  <w:style w:type="character" w:customStyle="1" w:styleId="FooterChar">
    <w:name w:val="Footer Char"/>
    <w:basedOn w:val="DefaultParagraphFont"/>
    <w:link w:val="Footer"/>
    <w:uiPriority w:val="99"/>
    <w:rsid w:val="004F2ECD"/>
  </w:style>
  <w:style w:type="character" w:styleId="PageNumber">
    <w:name w:val="page number"/>
    <w:basedOn w:val="DefaultParagraphFont"/>
    <w:uiPriority w:val="99"/>
    <w:semiHidden/>
    <w:unhideWhenUsed/>
    <w:rsid w:val="004F2ECD"/>
  </w:style>
  <w:style w:type="character" w:customStyle="1" w:styleId="Heading2Char">
    <w:name w:val="Heading 2 Char"/>
    <w:basedOn w:val="DefaultParagraphFont"/>
    <w:link w:val="Heading2"/>
    <w:uiPriority w:val="9"/>
    <w:rsid w:val="00A70A2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70A2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70A23"/>
    <w:pPr>
      <w:pBdr>
        <w:top w:val="nil"/>
        <w:left w:val="nil"/>
        <w:bottom w:val="nil"/>
        <w:right w:val="nil"/>
        <w:between w:val="nil"/>
        <w:bar w:val="nil"/>
      </w:pBdr>
      <w:contextualSpacing/>
    </w:pPr>
    <w:rPr>
      <w:rFonts w:asciiTheme="majorHAnsi" w:eastAsiaTheme="majorEastAsia" w:hAnsiTheme="majorHAnsi" w:cstheme="majorBidi"/>
      <w:spacing w:val="-10"/>
      <w:kern w:val="28"/>
      <w:sz w:val="56"/>
      <w:szCs w:val="56"/>
      <w:bdr w:val="nil"/>
      <w:lang w:val="en-US"/>
    </w:rPr>
  </w:style>
  <w:style w:type="character" w:customStyle="1" w:styleId="TitleChar">
    <w:name w:val="Title Char"/>
    <w:basedOn w:val="DefaultParagraphFont"/>
    <w:link w:val="Title"/>
    <w:uiPriority w:val="10"/>
    <w:rsid w:val="00A70A23"/>
    <w:rPr>
      <w:rFonts w:asciiTheme="majorHAnsi" w:eastAsiaTheme="majorEastAsia" w:hAnsiTheme="majorHAnsi" w:cstheme="majorBidi"/>
      <w:spacing w:val="-10"/>
      <w:kern w:val="28"/>
      <w:sz w:val="56"/>
      <w:szCs w:val="56"/>
      <w:bdr w:val="nil"/>
      <w:lang w:val="en-US"/>
    </w:rPr>
  </w:style>
  <w:style w:type="paragraph" w:styleId="Header">
    <w:name w:val="header"/>
    <w:basedOn w:val="Normal"/>
    <w:link w:val="HeaderChar"/>
    <w:uiPriority w:val="99"/>
    <w:unhideWhenUsed/>
    <w:rsid w:val="00A70A23"/>
    <w:pPr>
      <w:tabs>
        <w:tab w:val="center" w:pos="4513"/>
        <w:tab w:val="right" w:pos="9026"/>
      </w:tabs>
    </w:pPr>
  </w:style>
  <w:style w:type="character" w:customStyle="1" w:styleId="HeaderChar">
    <w:name w:val="Header Char"/>
    <w:basedOn w:val="DefaultParagraphFont"/>
    <w:link w:val="Header"/>
    <w:uiPriority w:val="99"/>
    <w:rsid w:val="00A70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226">
      <w:bodyDiv w:val="1"/>
      <w:marLeft w:val="0"/>
      <w:marRight w:val="0"/>
      <w:marTop w:val="0"/>
      <w:marBottom w:val="0"/>
      <w:divBdr>
        <w:top w:val="none" w:sz="0" w:space="0" w:color="auto"/>
        <w:left w:val="none" w:sz="0" w:space="0" w:color="auto"/>
        <w:bottom w:val="none" w:sz="0" w:space="0" w:color="auto"/>
        <w:right w:val="none" w:sz="0" w:space="0" w:color="auto"/>
      </w:divBdr>
    </w:div>
    <w:div w:id="260340740">
      <w:bodyDiv w:val="1"/>
      <w:marLeft w:val="0"/>
      <w:marRight w:val="0"/>
      <w:marTop w:val="0"/>
      <w:marBottom w:val="0"/>
      <w:divBdr>
        <w:top w:val="none" w:sz="0" w:space="0" w:color="auto"/>
        <w:left w:val="none" w:sz="0" w:space="0" w:color="auto"/>
        <w:bottom w:val="none" w:sz="0" w:space="0" w:color="auto"/>
        <w:right w:val="none" w:sz="0" w:space="0" w:color="auto"/>
      </w:divBdr>
    </w:div>
    <w:div w:id="267934444">
      <w:bodyDiv w:val="1"/>
      <w:marLeft w:val="0"/>
      <w:marRight w:val="0"/>
      <w:marTop w:val="0"/>
      <w:marBottom w:val="0"/>
      <w:divBdr>
        <w:top w:val="none" w:sz="0" w:space="0" w:color="auto"/>
        <w:left w:val="none" w:sz="0" w:space="0" w:color="auto"/>
        <w:bottom w:val="none" w:sz="0" w:space="0" w:color="auto"/>
        <w:right w:val="none" w:sz="0" w:space="0" w:color="auto"/>
      </w:divBdr>
      <w:divsChild>
        <w:div w:id="1714117727">
          <w:marLeft w:val="547"/>
          <w:marRight w:val="0"/>
          <w:marTop w:val="113"/>
          <w:marBottom w:val="0"/>
          <w:divBdr>
            <w:top w:val="none" w:sz="0" w:space="0" w:color="auto"/>
            <w:left w:val="none" w:sz="0" w:space="0" w:color="auto"/>
            <w:bottom w:val="none" w:sz="0" w:space="0" w:color="auto"/>
            <w:right w:val="none" w:sz="0" w:space="0" w:color="auto"/>
          </w:divBdr>
        </w:div>
        <w:div w:id="782769490">
          <w:marLeft w:val="547"/>
          <w:marRight w:val="0"/>
          <w:marTop w:val="113"/>
          <w:marBottom w:val="0"/>
          <w:divBdr>
            <w:top w:val="none" w:sz="0" w:space="0" w:color="auto"/>
            <w:left w:val="none" w:sz="0" w:space="0" w:color="auto"/>
            <w:bottom w:val="none" w:sz="0" w:space="0" w:color="auto"/>
            <w:right w:val="none" w:sz="0" w:space="0" w:color="auto"/>
          </w:divBdr>
        </w:div>
        <w:div w:id="1721394994">
          <w:marLeft w:val="547"/>
          <w:marRight w:val="0"/>
          <w:marTop w:val="113"/>
          <w:marBottom w:val="0"/>
          <w:divBdr>
            <w:top w:val="none" w:sz="0" w:space="0" w:color="auto"/>
            <w:left w:val="none" w:sz="0" w:space="0" w:color="auto"/>
            <w:bottom w:val="none" w:sz="0" w:space="0" w:color="auto"/>
            <w:right w:val="none" w:sz="0" w:space="0" w:color="auto"/>
          </w:divBdr>
        </w:div>
      </w:divsChild>
    </w:div>
    <w:div w:id="401871434">
      <w:bodyDiv w:val="1"/>
      <w:marLeft w:val="0"/>
      <w:marRight w:val="0"/>
      <w:marTop w:val="0"/>
      <w:marBottom w:val="0"/>
      <w:divBdr>
        <w:top w:val="none" w:sz="0" w:space="0" w:color="auto"/>
        <w:left w:val="none" w:sz="0" w:space="0" w:color="auto"/>
        <w:bottom w:val="none" w:sz="0" w:space="0" w:color="auto"/>
        <w:right w:val="none" w:sz="0" w:space="0" w:color="auto"/>
      </w:divBdr>
    </w:div>
    <w:div w:id="424959616">
      <w:bodyDiv w:val="1"/>
      <w:marLeft w:val="0"/>
      <w:marRight w:val="0"/>
      <w:marTop w:val="0"/>
      <w:marBottom w:val="0"/>
      <w:divBdr>
        <w:top w:val="none" w:sz="0" w:space="0" w:color="auto"/>
        <w:left w:val="none" w:sz="0" w:space="0" w:color="auto"/>
        <w:bottom w:val="none" w:sz="0" w:space="0" w:color="auto"/>
        <w:right w:val="none" w:sz="0" w:space="0" w:color="auto"/>
      </w:divBdr>
    </w:div>
    <w:div w:id="841435532">
      <w:bodyDiv w:val="1"/>
      <w:marLeft w:val="0"/>
      <w:marRight w:val="0"/>
      <w:marTop w:val="0"/>
      <w:marBottom w:val="0"/>
      <w:divBdr>
        <w:top w:val="none" w:sz="0" w:space="0" w:color="auto"/>
        <w:left w:val="none" w:sz="0" w:space="0" w:color="auto"/>
        <w:bottom w:val="none" w:sz="0" w:space="0" w:color="auto"/>
        <w:right w:val="none" w:sz="0" w:space="0" w:color="auto"/>
      </w:divBdr>
    </w:div>
    <w:div w:id="1114397365">
      <w:bodyDiv w:val="1"/>
      <w:marLeft w:val="0"/>
      <w:marRight w:val="0"/>
      <w:marTop w:val="0"/>
      <w:marBottom w:val="0"/>
      <w:divBdr>
        <w:top w:val="none" w:sz="0" w:space="0" w:color="auto"/>
        <w:left w:val="none" w:sz="0" w:space="0" w:color="auto"/>
        <w:bottom w:val="none" w:sz="0" w:space="0" w:color="auto"/>
        <w:right w:val="none" w:sz="0" w:space="0" w:color="auto"/>
      </w:divBdr>
      <w:divsChild>
        <w:div w:id="1884057433">
          <w:marLeft w:val="562"/>
          <w:marRight w:val="0"/>
          <w:marTop w:val="0"/>
          <w:marBottom w:val="0"/>
          <w:divBdr>
            <w:top w:val="none" w:sz="0" w:space="0" w:color="auto"/>
            <w:left w:val="none" w:sz="0" w:space="0" w:color="auto"/>
            <w:bottom w:val="none" w:sz="0" w:space="0" w:color="auto"/>
            <w:right w:val="none" w:sz="0" w:space="0" w:color="auto"/>
          </w:divBdr>
        </w:div>
        <w:div w:id="852452493">
          <w:marLeft w:val="562"/>
          <w:marRight w:val="0"/>
          <w:marTop w:val="0"/>
          <w:marBottom w:val="0"/>
          <w:divBdr>
            <w:top w:val="none" w:sz="0" w:space="0" w:color="auto"/>
            <w:left w:val="none" w:sz="0" w:space="0" w:color="auto"/>
            <w:bottom w:val="none" w:sz="0" w:space="0" w:color="auto"/>
            <w:right w:val="none" w:sz="0" w:space="0" w:color="auto"/>
          </w:divBdr>
        </w:div>
        <w:div w:id="1220944654">
          <w:marLeft w:val="562"/>
          <w:marRight w:val="0"/>
          <w:marTop w:val="0"/>
          <w:marBottom w:val="0"/>
          <w:divBdr>
            <w:top w:val="none" w:sz="0" w:space="0" w:color="auto"/>
            <w:left w:val="none" w:sz="0" w:space="0" w:color="auto"/>
            <w:bottom w:val="none" w:sz="0" w:space="0" w:color="auto"/>
            <w:right w:val="none" w:sz="0" w:space="0" w:color="auto"/>
          </w:divBdr>
        </w:div>
        <w:div w:id="18817388">
          <w:marLeft w:val="562"/>
          <w:marRight w:val="0"/>
          <w:marTop w:val="0"/>
          <w:marBottom w:val="0"/>
          <w:divBdr>
            <w:top w:val="none" w:sz="0" w:space="0" w:color="auto"/>
            <w:left w:val="none" w:sz="0" w:space="0" w:color="auto"/>
            <w:bottom w:val="none" w:sz="0" w:space="0" w:color="auto"/>
            <w:right w:val="none" w:sz="0" w:space="0" w:color="auto"/>
          </w:divBdr>
        </w:div>
      </w:divsChild>
    </w:div>
    <w:div w:id="1232689532">
      <w:bodyDiv w:val="1"/>
      <w:marLeft w:val="0"/>
      <w:marRight w:val="0"/>
      <w:marTop w:val="0"/>
      <w:marBottom w:val="0"/>
      <w:divBdr>
        <w:top w:val="none" w:sz="0" w:space="0" w:color="auto"/>
        <w:left w:val="none" w:sz="0" w:space="0" w:color="auto"/>
        <w:bottom w:val="none" w:sz="0" w:space="0" w:color="auto"/>
        <w:right w:val="none" w:sz="0" w:space="0" w:color="auto"/>
      </w:divBdr>
    </w:div>
    <w:div w:id="1302227446">
      <w:bodyDiv w:val="1"/>
      <w:marLeft w:val="0"/>
      <w:marRight w:val="0"/>
      <w:marTop w:val="0"/>
      <w:marBottom w:val="0"/>
      <w:divBdr>
        <w:top w:val="none" w:sz="0" w:space="0" w:color="auto"/>
        <w:left w:val="none" w:sz="0" w:space="0" w:color="auto"/>
        <w:bottom w:val="none" w:sz="0" w:space="0" w:color="auto"/>
        <w:right w:val="none" w:sz="0" w:space="0" w:color="auto"/>
      </w:divBdr>
    </w:div>
    <w:div w:id="1426194871">
      <w:bodyDiv w:val="1"/>
      <w:marLeft w:val="0"/>
      <w:marRight w:val="0"/>
      <w:marTop w:val="0"/>
      <w:marBottom w:val="0"/>
      <w:divBdr>
        <w:top w:val="none" w:sz="0" w:space="0" w:color="auto"/>
        <w:left w:val="none" w:sz="0" w:space="0" w:color="auto"/>
        <w:bottom w:val="none" w:sz="0" w:space="0" w:color="auto"/>
        <w:right w:val="none" w:sz="0" w:space="0" w:color="auto"/>
      </w:divBdr>
      <w:divsChild>
        <w:div w:id="1003238596">
          <w:marLeft w:val="0"/>
          <w:marRight w:val="0"/>
          <w:marTop w:val="0"/>
          <w:marBottom w:val="0"/>
          <w:divBdr>
            <w:top w:val="none" w:sz="0" w:space="0" w:color="auto"/>
            <w:left w:val="none" w:sz="0" w:space="0" w:color="auto"/>
            <w:bottom w:val="none" w:sz="0" w:space="0" w:color="auto"/>
            <w:right w:val="none" w:sz="0" w:space="0" w:color="auto"/>
          </w:divBdr>
          <w:divsChild>
            <w:div w:id="1344626172">
              <w:marLeft w:val="0"/>
              <w:marRight w:val="0"/>
              <w:marTop w:val="0"/>
              <w:marBottom w:val="0"/>
              <w:divBdr>
                <w:top w:val="none" w:sz="0" w:space="0" w:color="auto"/>
                <w:left w:val="none" w:sz="0" w:space="0" w:color="auto"/>
                <w:bottom w:val="none" w:sz="0" w:space="0" w:color="auto"/>
                <w:right w:val="none" w:sz="0" w:space="0" w:color="auto"/>
              </w:divBdr>
              <w:divsChild>
                <w:div w:id="3747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1559">
      <w:bodyDiv w:val="1"/>
      <w:marLeft w:val="0"/>
      <w:marRight w:val="0"/>
      <w:marTop w:val="0"/>
      <w:marBottom w:val="0"/>
      <w:divBdr>
        <w:top w:val="none" w:sz="0" w:space="0" w:color="auto"/>
        <w:left w:val="none" w:sz="0" w:space="0" w:color="auto"/>
        <w:bottom w:val="none" w:sz="0" w:space="0" w:color="auto"/>
        <w:right w:val="none" w:sz="0" w:space="0" w:color="auto"/>
      </w:divBdr>
      <w:divsChild>
        <w:div w:id="287857819">
          <w:marLeft w:val="562"/>
          <w:marRight w:val="0"/>
          <w:marTop w:val="75"/>
          <w:marBottom w:val="0"/>
          <w:divBdr>
            <w:top w:val="none" w:sz="0" w:space="0" w:color="auto"/>
            <w:left w:val="none" w:sz="0" w:space="0" w:color="auto"/>
            <w:bottom w:val="none" w:sz="0" w:space="0" w:color="auto"/>
            <w:right w:val="none" w:sz="0" w:space="0" w:color="auto"/>
          </w:divBdr>
        </w:div>
        <w:div w:id="29579120">
          <w:marLeft w:val="562"/>
          <w:marRight w:val="0"/>
          <w:marTop w:val="75"/>
          <w:marBottom w:val="0"/>
          <w:divBdr>
            <w:top w:val="none" w:sz="0" w:space="0" w:color="auto"/>
            <w:left w:val="none" w:sz="0" w:space="0" w:color="auto"/>
            <w:bottom w:val="none" w:sz="0" w:space="0" w:color="auto"/>
            <w:right w:val="none" w:sz="0" w:space="0" w:color="auto"/>
          </w:divBdr>
        </w:div>
        <w:div w:id="1924408332">
          <w:marLeft w:val="562"/>
          <w:marRight w:val="0"/>
          <w:marTop w:val="75"/>
          <w:marBottom w:val="0"/>
          <w:divBdr>
            <w:top w:val="none" w:sz="0" w:space="0" w:color="auto"/>
            <w:left w:val="none" w:sz="0" w:space="0" w:color="auto"/>
            <w:bottom w:val="none" w:sz="0" w:space="0" w:color="auto"/>
            <w:right w:val="none" w:sz="0" w:space="0" w:color="auto"/>
          </w:divBdr>
        </w:div>
      </w:divsChild>
    </w:div>
    <w:div w:id="1731419536">
      <w:bodyDiv w:val="1"/>
      <w:marLeft w:val="0"/>
      <w:marRight w:val="0"/>
      <w:marTop w:val="0"/>
      <w:marBottom w:val="0"/>
      <w:divBdr>
        <w:top w:val="none" w:sz="0" w:space="0" w:color="auto"/>
        <w:left w:val="none" w:sz="0" w:space="0" w:color="auto"/>
        <w:bottom w:val="none" w:sz="0" w:space="0" w:color="auto"/>
        <w:right w:val="none" w:sz="0" w:space="0" w:color="auto"/>
      </w:divBdr>
    </w:div>
    <w:div w:id="1890411671">
      <w:bodyDiv w:val="1"/>
      <w:marLeft w:val="0"/>
      <w:marRight w:val="0"/>
      <w:marTop w:val="0"/>
      <w:marBottom w:val="0"/>
      <w:divBdr>
        <w:top w:val="none" w:sz="0" w:space="0" w:color="auto"/>
        <w:left w:val="none" w:sz="0" w:space="0" w:color="auto"/>
        <w:bottom w:val="none" w:sz="0" w:space="0" w:color="auto"/>
        <w:right w:val="none" w:sz="0" w:space="0" w:color="auto"/>
      </w:divBdr>
      <w:divsChild>
        <w:div w:id="1685395945">
          <w:marLeft w:val="274"/>
          <w:marRight w:val="0"/>
          <w:marTop w:val="0"/>
          <w:marBottom w:val="0"/>
          <w:divBdr>
            <w:top w:val="none" w:sz="0" w:space="0" w:color="auto"/>
            <w:left w:val="none" w:sz="0" w:space="0" w:color="auto"/>
            <w:bottom w:val="none" w:sz="0" w:space="0" w:color="auto"/>
            <w:right w:val="none" w:sz="0" w:space="0" w:color="auto"/>
          </w:divBdr>
        </w:div>
        <w:div w:id="245499946">
          <w:marLeft w:val="994"/>
          <w:marRight w:val="0"/>
          <w:marTop w:val="0"/>
          <w:marBottom w:val="0"/>
          <w:divBdr>
            <w:top w:val="none" w:sz="0" w:space="0" w:color="auto"/>
            <w:left w:val="none" w:sz="0" w:space="0" w:color="auto"/>
            <w:bottom w:val="none" w:sz="0" w:space="0" w:color="auto"/>
            <w:right w:val="none" w:sz="0" w:space="0" w:color="auto"/>
          </w:divBdr>
        </w:div>
        <w:div w:id="2067948353">
          <w:marLeft w:val="274"/>
          <w:marRight w:val="0"/>
          <w:marTop w:val="0"/>
          <w:marBottom w:val="0"/>
          <w:divBdr>
            <w:top w:val="none" w:sz="0" w:space="0" w:color="auto"/>
            <w:left w:val="none" w:sz="0" w:space="0" w:color="auto"/>
            <w:bottom w:val="none" w:sz="0" w:space="0" w:color="auto"/>
            <w:right w:val="none" w:sz="0" w:space="0" w:color="auto"/>
          </w:divBdr>
        </w:div>
        <w:div w:id="89081092">
          <w:marLeft w:val="994"/>
          <w:marRight w:val="0"/>
          <w:marTop w:val="0"/>
          <w:marBottom w:val="0"/>
          <w:divBdr>
            <w:top w:val="none" w:sz="0" w:space="0" w:color="auto"/>
            <w:left w:val="none" w:sz="0" w:space="0" w:color="auto"/>
            <w:bottom w:val="none" w:sz="0" w:space="0" w:color="auto"/>
            <w:right w:val="none" w:sz="0" w:space="0" w:color="auto"/>
          </w:divBdr>
        </w:div>
        <w:div w:id="1363750082">
          <w:marLeft w:val="994"/>
          <w:marRight w:val="0"/>
          <w:marTop w:val="0"/>
          <w:marBottom w:val="0"/>
          <w:divBdr>
            <w:top w:val="none" w:sz="0" w:space="0" w:color="auto"/>
            <w:left w:val="none" w:sz="0" w:space="0" w:color="auto"/>
            <w:bottom w:val="none" w:sz="0" w:space="0" w:color="auto"/>
            <w:right w:val="none" w:sz="0" w:space="0" w:color="auto"/>
          </w:divBdr>
        </w:div>
        <w:div w:id="452674915">
          <w:marLeft w:val="994"/>
          <w:marRight w:val="0"/>
          <w:marTop w:val="0"/>
          <w:marBottom w:val="0"/>
          <w:divBdr>
            <w:top w:val="none" w:sz="0" w:space="0" w:color="auto"/>
            <w:left w:val="none" w:sz="0" w:space="0" w:color="auto"/>
            <w:bottom w:val="none" w:sz="0" w:space="0" w:color="auto"/>
            <w:right w:val="none" w:sz="0" w:space="0" w:color="auto"/>
          </w:divBdr>
        </w:div>
        <w:div w:id="1246449905">
          <w:marLeft w:val="274"/>
          <w:marRight w:val="0"/>
          <w:marTop w:val="0"/>
          <w:marBottom w:val="0"/>
          <w:divBdr>
            <w:top w:val="none" w:sz="0" w:space="0" w:color="auto"/>
            <w:left w:val="none" w:sz="0" w:space="0" w:color="auto"/>
            <w:bottom w:val="none" w:sz="0" w:space="0" w:color="auto"/>
            <w:right w:val="none" w:sz="0" w:space="0" w:color="auto"/>
          </w:divBdr>
        </w:div>
        <w:div w:id="1363750981">
          <w:marLeft w:val="994"/>
          <w:marRight w:val="0"/>
          <w:marTop w:val="0"/>
          <w:marBottom w:val="0"/>
          <w:divBdr>
            <w:top w:val="none" w:sz="0" w:space="0" w:color="auto"/>
            <w:left w:val="none" w:sz="0" w:space="0" w:color="auto"/>
            <w:bottom w:val="none" w:sz="0" w:space="0" w:color="auto"/>
            <w:right w:val="none" w:sz="0" w:space="0" w:color="auto"/>
          </w:divBdr>
        </w:div>
        <w:div w:id="1794132860">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4941</Words>
  <Characters>28170</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Klaartje van Dijk</dc:creator>
  <cp:keywords/>
  <dc:description/>
  <cp:lastModifiedBy>Neele van Sleeuwen</cp:lastModifiedBy>
  <cp:revision>2</cp:revision>
  <dcterms:created xsi:type="dcterms:W3CDTF">2019-10-23T12:22:00Z</dcterms:created>
  <dcterms:modified xsi:type="dcterms:W3CDTF">2019-10-23T12:22:00Z</dcterms:modified>
</cp:coreProperties>
</file>